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B8" w:rsidRPr="000274B8" w:rsidRDefault="000274B8" w:rsidP="000274B8">
      <w:pPr>
        <w:spacing w:after="0" w:line="240" w:lineRule="auto"/>
        <w:ind w:right="-77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B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автономное учреждение дополнительного образования </w:t>
      </w:r>
    </w:p>
    <w:p w:rsidR="000274B8" w:rsidRPr="000274B8" w:rsidRDefault="000274B8" w:rsidP="000274B8">
      <w:pPr>
        <w:spacing w:after="0" w:line="240" w:lineRule="auto"/>
        <w:ind w:right="-77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B8">
        <w:rPr>
          <w:rFonts w:ascii="Times New Roman" w:eastAsia="Times New Roman" w:hAnsi="Times New Roman"/>
          <w:sz w:val="28"/>
          <w:szCs w:val="28"/>
          <w:lang w:eastAsia="ru-RU"/>
        </w:rPr>
        <w:t>ЗАТО Северск</w:t>
      </w: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B8">
        <w:rPr>
          <w:rFonts w:ascii="Times New Roman" w:eastAsia="Times New Roman" w:hAnsi="Times New Roman"/>
          <w:sz w:val="28"/>
          <w:szCs w:val="28"/>
          <w:lang w:eastAsia="ru-RU"/>
        </w:rPr>
        <w:t>«Детская школа искусств»</w:t>
      </w: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4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4B8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</w:t>
      </w:r>
    </w:p>
    <w:p w:rsidR="000274B8" w:rsidRPr="000274B8" w:rsidRDefault="000274B8" w:rsidP="0002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274B8">
        <w:rPr>
          <w:rFonts w:ascii="Times New Roman" w:hAnsi="Times New Roman"/>
          <w:b/>
          <w:bCs/>
          <w:sz w:val="28"/>
          <w:szCs w:val="28"/>
        </w:rPr>
        <w:t>ПО.03.УП.01.</w:t>
      </w:r>
      <w:r w:rsidRPr="000274B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b/>
          <w:color w:val="000000"/>
          <w:sz w:val="28"/>
          <w:szCs w:val="28"/>
          <w:lang w:eastAsia="ru-RU"/>
        </w:rPr>
        <w:t>СИНТЕЗАТОР</w:t>
      </w:r>
    </w:p>
    <w:p w:rsidR="000274B8" w:rsidRPr="000274B8" w:rsidRDefault="000274B8" w:rsidP="000274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274B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дополнительной общеразвивающей  программы </w:t>
      </w:r>
    </w:p>
    <w:p w:rsidR="000274B8" w:rsidRPr="000274B8" w:rsidRDefault="000274B8" w:rsidP="0002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274B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в области музыкального искусства </w:t>
      </w:r>
    </w:p>
    <w:p w:rsidR="000274B8" w:rsidRPr="000274B8" w:rsidRDefault="000274B8" w:rsidP="0002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274B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«ИНСТРУМЕНТАЛЬНОЕ ИСПОЛНИТЕЛЬСТВО»</w:t>
      </w:r>
    </w:p>
    <w:p w:rsidR="000274B8" w:rsidRPr="000274B8" w:rsidRDefault="000274B8" w:rsidP="00027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0274B8" w:rsidRPr="000274B8" w:rsidRDefault="000274B8" w:rsidP="0002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0274B8">
        <w:rPr>
          <w:rFonts w:ascii="Times New Roman" w:hAnsi="Times New Roman"/>
          <w:b/>
          <w:bCs/>
          <w:sz w:val="28"/>
          <w:szCs w:val="28"/>
          <w:lang w:eastAsia="zh-CN"/>
        </w:rPr>
        <w:t>ПРЕДМЕТНАЯ ОБЛАСТЬ</w:t>
      </w:r>
    </w:p>
    <w:p w:rsidR="000274B8" w:rsidRPr="000274B8" w:rsidRDefault="000274B8" w:rsidP="000274B8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74B8">
        <w:rPr>
          <w:rFonts w:ascii="Times New Roman" w:hAnsi="Times New Roman"/>
          <w:b/>
          <w:bCs/>
          <w:sz w:val="28"/>
          <w:szCs w:val="28"/>
        </w:rPr>
        <w:tab/>
        <w:t>ПО.03.</w:t>
      </w:r>
      <w:r w:rsidRPr="000274B8">
        <w:rPr>
          <w:b/>
          <w:sz w:val="28"/>
          <w:szCs w:val="28"/>
        </w:rPr>
        <w:t xml:space="preserve"> </w:t>
      </w:r>
      <w:r w:rsidRPr="000274B8">
        <w:rPr>
          <w:rFonts w:ascii="Times New Roman" w:hAnsi="Times New Roman"/>
          <w:b/>
          <w:sz w:val="28"/>
          <w:szCs w:val="28"/>
        </w:rPr>
        <w:t>ПРЕДМЕТ ПО ВЫБОРУ</w:t>
      </w:r>
    </w:p>
    <w:p w:rsidR="000274B8" w:rsidRPr="000274B8" w:rsidRDefault="000274B8" w:rsidP="000274B8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4B8">
        <w:rPr>
          <w:rFonts w:ascii="Times New Roman" w:eastAsia="Times New Roman" w:hAnsi="Times New Roman"/>
          <w:b/>
          <w:sz w:val="28"/>
          <w:szCs w:val="28"/>
          <w:lang w:eastAsia="ru-RU"/>
        </w:rPr>
        <w:t>Срок обучения 5 лет</w:t>
      </w: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4B8" w:rsidRPr="000274B8" w:rsidRDefault="000274B8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032" w:rsidRDefault="00ED4032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Северск</w:t>
      </w:r>
    </w:p>
    <w:p w:rsidR="000274B8" w:rsidRPr="000274B8" w:rsidRDefault="00ED4032" w:rsidP="00027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4643"/>
        <w:gridCol w:w="5245"/>
      </w:tblGrid>
      <w:tr w:rsidR="000274B8" w:rsidRPr="000274B8" w:rsidTr="000274B8">
        <w:tc>
          <w:tcPr>
            <w:tcW w:w="4643" w:type="dxa"/>
          </w:tcPr>
          <w:p w:rsidR="000274B8" w:rsidRPr="000274B8" w:rsidRDefault="000274B8" w:rsidP="00027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274B8" w:rsidRPr="000274B8" w:rsidRDefault="000274B8" w:rsidP="000274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032" w:rsidRPr="000274B8" w:rsidTr="000274B8">
        <w:tc>
          <w:tcPr>
            <w:tcW w:w="4643" w:type="dxa"/>
          </w:tcPr>
          <w:p w:rsidR="00ED4032" w:rsidRPr="00ED4032" w:rsidRDefault="00ED4032" w:rsidP="00E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032" w:rsidRPr="00ED4032" w:rsidRDefault="00ED4032" w:rsidP="00E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03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ED4032" w:rsidRPr="00ED4032" w:rsidRDefault="00ED4032" w:rsidP="00E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032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ED4032" w:rsidRPr="00ED4032" w:rsidRDefault="00ED4032" w:rsidP="00ED403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4032">
              <w:rPr>
                <w:rFonts w:ascii="Times New Roman" w:hAnsi="Times New Roman"/>
                <w:sz w:val="28"/>
                <w:szCs w:val="28"/>
              </w:rPr>
              <w:t>МАУДО ДШИ</w:t>
            </w:r>
          </w:p>
          <w:p w:rsidR="00ED4032" w:rsidRPr="00ED4032" w:rsidRDefault="00ED4032" w:rsidP="00E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032">
              <w:rPr>
                <w:rFonts w:ascii="Times New Roman" w:hAnsi="Times New Roman"/>
                <w:sz w:val="28"/>
                <w:szCs w:val="28"/>
              </w:rPr>
              <w:t xml:space="preserve">Протокол №1 от 29.03.2022 </w:t>
            </w:r>
          </w:p>
          <w:p w:rsidR="00ED4032" w:rsidRPr="00ED4032" w:rsidRDefault="00ED4032" w:rsidP="00E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032" w:rsidRDefault="00ED4032" w:rsidP="00E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032" w:rsidRDefault="00ED4032" w:rsidP="00E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032" w:rsidRDefault="00ED4032" w:rsidP="00E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032" w:rsidRDefault="00ED4032" w:rsidP="00E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032" w:rsidRPr="00ED4032" w:rsidRDefault="00ED4032" w:rsidP="00ED4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032" w:rsidRPr="00ED4032" w:rsidRDefault="00ED4032" w:rsidP="00ED4032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032" w:rsidRPr="00ED4032" w:rsidRDefault="00ED4032" w:rsidP="00ED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D4032" w:rsidRDefault="00ED4032" w:rsidP="00E41DAE">
            <w:pPr>
              <w:pStyle w:val="af1"/>
              <w:spacing w:line="252" w:lineRule="auto"/>
              <w:jc w:val="right"/>
              <w:rPr>
                <w:rStyle w:val="3"/>
                <w:rFonts w:eastAsia="TimesNewRomanPSMT"/>
              </w:rPr>
            </w:pPr>
            <w:r>
              <w:rPr>
                <w:noProof/>
              </w:rPr>
              <w:drawing>
                <wp:inline distT="0" distB="0" distL="0" distR="0" wp14:anchorId="74E3421F" wp14:editId="4D6C9C51">
                  <wp:extent cx="2667000" cy="16306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032" w:rsidRPr="000274B8" w:rsidTr="000274B8">
        <w:tc>
          <w:tcPr>
            <w:tcW w:w="4643" w:type="dxa"/>
            <w:hideMark/>
          </w:tcPr>
          <w:p w:rsidR="00ED4032" w:rsidRPr="000274B8" w:rsidRDefault="00ED4032" w:rsidP="000274B8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Составитель: </w:t>
            </w:r>
          </w:p>
          <w:p w:rsidR="00ED4032" w:rsidRPr="000274B8" w:rsidRDefault="00ED4032" w:rsidP="000274B8">
            <w:pPr>
              <w:tabs>
                <w:tab w:val="left" w:pos="44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И.А. Моисеева</w:t>
            </w:r>
          </w:p>
        </w:tc>
        <w:tc>
          <w:tcPr>
            <w:tcW w:w="5245" w:type="dxa"/>
          </w:tcPr>
          <w:p w:rsidR="00ED4032" w:rsidRPr="000274B8" w:rsidRDefault="00ED4032" w:rsidP="000274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преподаватель первой  квалификационной категории </w:t>
            </w:r>
          </w:p>
          <w:p w:rsidR="00ED4032" w:rsidRPr="000274B8" w:rsidRDefault="00ED4032" w:rsidP="000274B8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классу аккордеона </w:t>
            </w:r>
          </w:p>
          <w:p w:rsidR="00ED4032" w:rsidRPr="000274B8" w:rsidRDefault="00ED4032" w:rsidP="000274B8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ДШИ </w:t>
            </w:r>
          </w:p>
          <w:p w:rsidR="00ED4032" w:rsidRPr="000274B8" w:rsidRDefault="00ED4032" w:rsidP="000274B8">
            <w:pPr>
              <w:tabs>
                <w:tab w:val="left" w:pos="44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0274B8" w:rsidRDefault="000274B8" w:rsidP="00AA0112">
      <w:pPr>
        <w:spacing w:after="0" w:line="240" w:lineRule="auto"/>
        <w:ind w:right="-77" w:hanging="284"/>
        <w:jc w:val="center"/>
        <w:rPr>
          <w:rFonts w:ascii="Times New Roman" w:hAnsi="Times New Roman"/>
          <w:sz w:val="28"/>
          <w:szCs w:val="28"/>
        </w:rPr>
      </w:pPr>
    </w:p>
    <w:p w:rsidR="000274B8" w:rsidRDefault="000274B8" w:rsidP="00AA0112">
      <w:pPr>
        <w:spacing w:after="0" w:line="240" w:lineRule="auto"/>
        <w:ind w:right="-77" w:hanging="284"/>
        <w:jc w:val="center"/>
        <w:rPr>
          <w:rFonts w:ascii="Times New Roman" w:hAnsi="Times New Roman"/>
          <w:sz w:val="28"/>
          <w:szCs w:val="28"/>
        </w:rPr>
      </w:pPr>
    </w:p>
    <w:p w:rsidR="000274B8" w:rsidRDefault="000274B8" w:rsidP="00AA0112">
      <w:pPr>
        <w:spacing w:after="0" w:line="240" w:lineRule="auto"/>
        <w:ind w:right="-77" w:hanging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0051AA" w:rsidRPr="00BD4FDD" w:rsidTr="000226F0">
        <w:tc>
          <w:tcPr>
            <w:tcW w:w="4643" w:type="dxa"/>
          </w:tcPr>
          <w:p w:rsidR="000051AA" w:rsidRDefault="000051AA" w:rsidP="000274B8">
            <w:pPr>
              <w:tabs>
                <w:tab w:val="left" w:pos="44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0051AA" w:rsidRPr="00614BCD" w:rsidRDefault="000051AA" w:rsidP="000274B8">
            <w:pPr>
              <w:tabs>
                <w:tab w:val="left" w:pos="44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051AA" w:rsidRPr="00BD4FDD" w:rsidTr="000226F0">
        <w:tc>
          <w:tcPr>
            <w:tcW w:w="4643" w:type="dxa"/>
          </w:tcPr>
          <w:p w:rsidR="000051AA" w:rsidRDefault="000051AA" w:rsidP="000274B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Рецензент:      </w:t>
            </w:r>
          </w:p>
          <w:p w:rsidR="000051AA" w:rsidRPr="00795497" w:rsidRDefault="00795497" w:rsidP="00027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Л.В. Плужнова</w:t>
            </w:r>
          </w:p>
          <w:p w:rsidR="000051AA" w:rsidRDefault="000051AA" w:rsidP="000274B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51AA" w:rsidRDefault="000051AA" w:rsidP="000274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0051AA" w:rsidRDefault="000051AA" w:rsidP="000274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51AA" w:rsidRDefault="000051AA" w:rsidP="000274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преподаватель </w:t>
            </w:r>
            <w:r w:rsidR="00BB7B62">
              <w:rPr>
                <w:rFonts w:ascii="Times New Roman" w:hAnsi="Times New Roman"/>
                <w:sz w:val="28"/>
              </w:rPr>
              <w:t>высшей</w:t>
            </w:r>
            <w:r>
              <w:rPr>
                <w:rFonts w:ascii="Times New Roman" w:hAnsi="Times New Roman"/>
                <w:sz w:val="28"/>
              </w:rPr>
              <w:t xml:space="preserve">  квалификационной категории </w:t>
            </w:r>
          </w:p>
          <w:p w:rsidR="000051AA" w:rsidRDefault="000051AA" w:rsidP="000274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классу фортепиано</w:t>
            </w:r>
          </w:p>
          <w:p w:rsidR="000051AA" w:rsidRDefault="000051AA" w:rsidP="000274B8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ДШИ </w:t>
            </w:r>
          </w:p>
          <w:p w:rsidR="000051AA" w:rsidRDefault="000051AA" w:rsidP="000274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0051AA" w:rsidRPr="00C624BE" w:rsidRDefault="000051AA" w:rsidP="00027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6D5E" w:rsidRPr="00BD4FDD" w:rsidTr="000226F0">
        <w:tc>
          <w:tcPr>
            <w:tcW w:w="4643" w:type="dxa"/>
          </w:tcPr>
          <w:p w:rsidR="00506D5E" w:rsidRPr="00BD4FDD" w:rsidRDefault="00506D5E" w:rsidP="000226F0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506D5E" w:rsidRPr="00BD4FDD" w:rsidRDefault="00506D5E" w:rsidP="000226F0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6D5E" w:rsidRPr="00BD4FDD" w:rsidRDefault="00506D5E" w:rsidP="00AA0112">
      <w:pPr>
        <w:rPr>
          <w:sz w:val="28"/>
          <w:szCs w:val="28"/>
        </w:rPr>
      </w:pPr>
    </w:p>
    <w:p w:rsidR="00506D5E" w:rsidRPr="00BD4FDD" w:rsidRDefault="00506D5E" w:rsidP="00AA0112">
      <w:pPr>
        <w:rPr>
          <w:sz w:val="28"/>
          <w:szCs w:val="28"/>
        </w:rPr>
      </w:pPr>
    </w:p>
    <w:p w:rsidR="00506D5E" w:rsidRPr="00BD4FDD" w:rsidRDefault="00506D5E" w:rsidP="00AA0112">
      <w:pPr>
        <w:rPr>
          <w:sz w:val="28"/>
          <w:szCs w:val="28"/>
        </w:rPr>
      </w:pPr>
    </w:p>
    <w:p w:rsidR="00506D5E" w:rsidRPr="00BD4FDD" w:rsidRDefault="00506D5E" w:rsidP="00AA0112">
      <w:pPr>
        <w:rPr>
          <w:sz w:val="28"/>
          <w:szCs w:val="28"/>
        </w:rPr>
      </w:pPr>
    </w:p>
    <w:p w:rsidR="00506D5E" w:rsidRDefault="00506D5E">
      <w:pPr>
        <w:rPr>
          <w:sz w:val="28"/>
          <w:szCs w:val="28"/>
        </w:rPr>
      </w:pPr>
    </w:p>
    <w:p w:rsidR="000051AA" w:rsidRDefault="000051AA">
      <w:pPr>
        <w:rPr>
          <w:sz w:val="28"/>
          <w:szCs w:val="28"/>
        </w:rPr>
      </w:pPr>
    </w:p>
    <w:p w:rsidR="00ED4032" w:rsidRPr="000051AA" w:rsidRDefault="00ED4032">
      <w:pPr>
        <w:rPr>
          <w:sz w:val="28"/>
          <w:szCs w:val="28"/>
        </w:rPr>
      </w:pPr>
      <w:bookmarkStart w:id="0" w:name="_GoBack"/>
      <w:bookmarkEnd w:id="0"/>
    </w:p>
    <w:p w:rsidR="003C4AFD" w:rsidRPr="000274B8" w:rsidRDefault="003C4AFD" w:rsidP="00CC7FF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D5E" w:rsidRPr="00BD4FDD" w:rsidRDefault="00506D5E" w:rsidP="00AA0112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506D5E" w:rsidRPr="00BD4FDD" w:rsidRDefault="00506D5E" w:rsidP="00AA01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I.</w:t>
      </w:r>
      <w:r w:rsidRPr="00BD4FDD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FDD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  <w:r w:rsidR="00CC7FF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Методы обучения</w:t>
      </w:r>
      <w:r w:rsidR="00CC7FF0">
        <w:rPr>
          <w:rFonts w:ascii="Times New Roman" w:hAnsi="Times New Roman"/>
          <w:i/>
          <w:sz w:val="28"/>
          <w:szCs w:val="28"/>
        </w:rPr>
        <w:t>.</w:t>
      </w:r>
      <w:r w:rsidRPr="00BD4FDD">
        <w:rPr>
          <w:rFonts w:ascii="Times New Roman" w:hAnsi="Times New Roman"/>
          <w:i/>
          <w:sz w:val="28"/>
          <w:szCs w:val="28"/>
        </w:rPr>
        <w:t xml:space="preserve"> </w:t>
      </w:r>
    </w:p>
    <w:p w:rsidR="00506D5E" w:rsidRPr="00BD4FDD" w:rsidRDefault="00506D5E" w:rsidP="00AA0112">
      <w:pPr>
        <w:pStyle w:val="a3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II.</w:t>
      </w:r>
      <w:r w:rsidRPr="00BD4FDD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Учебно-тематический план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 xml:space="preserve">- </w:t>
      </w:r>
      <w:r w:rsidRPr="00BD4FDD">
        <w:rPr>
          <w:rFonts w:ascii="Times New Roman" w:hAnsi="Times New Roman"/>
          <w:bCs/>
          <w:i/>
          <w:sz w:val="28"/>
          <w:szCs w:val="28"/>
        </w:rPr>
        <w:t>Годовые требования</w:t>
      </w:r>
      <w:r w:rsidR="00CC7FF0">
        <w:rPr>
          <w:rFonts w:ascii="Times New Roman" w:hAnsi="Times New Roman"/>
          <w:bCs/>
          <w:i/>
          <w:sz w:val="28"/>
          <w:szCs w:val="28"/>
        </w:rPr>
        <w:t>.</w:t>
      </w:r>
    </w:p>
    <w:p w:rsidR="00506D5E" w:rsidRPr="00BD4FDD" w:rsidRDefault="00506D5E" w:rsidP="00AA0112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III.</w:t>
      </w:r>
      <w:r w:rsidRPr="00BD4FDD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="00E558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  <w:r w:rsidR="005757E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D4FDD">
        <w:rPr>
          <w:rFonts w:ascii="Times New Roman" w:hAnsi="Times New Roman"/>
          <w:b/>
          <w:sz w:val="28"/>
          <w:szCs w:val="28"/>
        </w:rPr>
        <w:t>.</w:t>
      </w:r>
      <w:r w:rsidRPr="00BD4FD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Аттестация: цели, виды, форма, содержание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Критерии оценки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D4FDD">
        <w:rPr>
          <w:rFonts w:ascii="Times New Roman" w:hAnsi="Times New Roman"/>
          <w:b/>
          <w:sz w:val="28"/>
          <w:szCs w:val="28"/>
        </w:rPr>
        <w:t>.</w:t>
      </w:r>
      <w:r w:rsidRPr="00BD4FD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AC067B" w:rsidRDefault="00AC067B" w:rsidP="00AC067B">
      <w:pPr>
        <w:pStyle w:val="10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F874F5">
        <w:rPr>
          <w:rFonts w:ascii="Times New Roman" w:hAnsi="Times New Roman"/>
          <w:b/>
          <w:sz w:val="28"/>
          <w:szCs w:val="28"/>
        </w:rPr>
        <w:t>Спис</w:t>
      </w:r>
      <w:r w:rsidR="00CC7FF0">
        <w:rPr>
          <w:rFonts w:ascii="Times New Roman" w:hAnsi="Times New Roman"/>
          <w:b/>
          <w:sz w:val="28"/>
          <w:szCs w:val="28"/>
        </w:rPr>
        <w:t>о</w:t>
      </w:r>
      <w:r w:rsidRPr="00F874F5">
        <w:rPr>
          <w:rFonts w:ascii="Times New Roman" w:hAnsi="Times New Roman"/>
          <w:b/>
          <w:sz w:val="28"/>
          <w:szCs w:val="28"/>
        </w:rPr>
        <w:t>к</w:t>
      </w:r>
      <w:r w:rsidR="00CC7FF0">
        <w:rPr>
          <w:rFonts w:ascii="Times New Roman" w:hAnsi="Times New Roman"/>
          <w:b/>
          <w:sz w:val="28"/>
          <w:szCs w:val="28"/>
        </w:rPr>
        <w:t xml:space="preserve"> </w:t>
      </w:r>
      <w:r w:rsidRPr="00F874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874F5">
        <w:rPr>
          <w:rFonts w:ascii="Times New Roman" w:hAnsi="Times New Roman"/>
          <w:b/>
          <w:sz w:val="28"/>
          <w:szCs w:val="28"/>
        </w:rPr>
        <w:t>методической</w:t>
      </w:r>
      <w:r>
        <w:rPr>
          <w:rFonts w:ascii="Times New Roman" w:hAnsi="Times New Roman"/>
          <w:b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F874F5">
        <w:rPr>
          <w:rFonts w:ascii="Times New Roman" w:hAnsi="Times New Roman"/>
          <w:b/>
          <w:sz w:val="28"/>
          <w:szCs w:val="28"/>
        </w:rPr>
        <w:t xml:space="preserve"> нотной литературы</w:t>
      </w:r>
    </w:p>
    <w:p w:rsidR="00AC067B" w:rsidRPr="003D1142" w:rsidRDefault="00AC067B" w:rsidP="00AC067B">
      <w:pPr>
        <w:pStyle w:val="10"/>
        <w:rPr>
          <w:rFonts w:ascii="Times New Roman" w:hAnsi="Times New Roman"/>
          <w:b/>
          <w:sz w:val="28"/>
          <w:szCs w:val="28"/>
        </w:rPr>
      </w:pPr>
      <w:r w:rsidRPr="00F874F5">
        <w:rPr>
          <w:rFonts w:ascii="Times New Roman" w:hAnsi="Times New Roman"/>
          <w:b/>
          <w:sz w:val="28"/>
          <w:szCs w:val="28"/>
        </w:rPr>
        <w:tab/>
      </w:r>
    </w:p>
    <w:p w:rsidR="00AC067B" w:rsidRPr="00F874F5" w:rsidRDefault="00AC067B" w:rsidP="00AC067B">
      <w:pPr>
        <w:pStyle w:val="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- </w:t>
      </w:r>
      <w:r w:rsidRPr="00F874F5">
        <w:rPr>
          <w:rFonts w:ascii="Times New Roman" w:hAnsi="Times New Roman"/>
          <w:i/>
          <w:sz w:val="28"/>
          <w:szCs w:val="28"/>
        </w:rPr>
        <w:t xml:space="preserve">Список </w:t>
      </w:r>
      <w:r w:rsidR="005757E0">
        <w:rPr>
          <w:rFonts w:ascii="Times New Roman" w:hAnsi="Times New Roman"/>
          <w:i/>
          <w:sz w:val="28"/>
          <w:szCs w:val="28"/>
        </w:rPr>
        <w:t xml:space="preserve"> </w:t>
      </w:r>
      <w:r w:rsidRPr="00F874F5">
        <w:rPr>
          <w:rFonts w:ascii="Times New Roman" w:hAnsi="Times New Roman"/>
          <w:i/>
          <w:sz w:val="28"/>
          <w:szCs w:val="28"/>
        </w:rPr>
        <w:t xml:space="preserve">методической </w:t>
      </w:r>
      <w:r w:rsidR="00CF2BAC">
        <w:rPr>
          <w:rFonts w:ascii="Times New Roman" w:hAnsi="Times New Roman"/>
          <w:i/>
          <w:sz w:val="28"/>
          <w:szCs w:val="28"/>
        </w:rPr>
        <w:t xml:space="preserve"> </w:t>
      </w:r>
      <w:r w:rsidRPr="00F874F5">
        <w:rPr>
          <w:rFonts w:ascii="Times New Roman" w:hAnsi="Times New Roman"/>
          <w:i/>
          <w:sz w:val="28"/>
          <w:szCs w:val="28"/>
        </w:rPr>
        <w:t>литературы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C067B" w:rsidRPr="00F874F5" w:rsidRDefault="00AC067B" w:rsidP="00AC067B">
      <w:pPr>
        <w:pStyle w:val="10"/>
        <w:ind w:firstLine="708"/>
        <w:rPr>
          <w:rFonts w:ascii="Times New Roman" w:hAnsi="Times New Roman"/>
          <w:i/>
          <w:sz w:val="28"/>
          <w:szCs w:val="28"/>
        </w:rPr>
      </w:pPr>
      <w:r w:rsidRPr="00F874F5">
        <w:rPr>
          <w:rFonts w:ascii="Times New Roman" w:hAnsi="Times New Roman"/>
          <w:i/>
          <w:sz w:val="28"/>
          <w:szCs w:val="28"/>
        </w:rPr>
        <w:t xml:space="preserve">- Список </w:t>
      </w:r>
      <w:r>
        <w:rPr>
          <w:rFonts w:ascii="Times New Roman" w:hAnsi="Times New Roman"/>
          <w:i/>
          <w:sz w:val="28"/>
          <w:szCs w:val="28"/>
        </w:rPr>
        <w:t>нотной литературы.</w:t>
      </w:r>
    </w:p>
    <w:p w:rsidR="00506D5E" w:rsidRPr="00BD4FDD" w:rsidRDefault="00506D5E" w:rsidP="00AC067B">
      <w:pPr>
        <w:spacing w:after="0" w:line="240" w:lineRule="auto"/>
        <w:rPr>
          <w:sz w:val="28"/>
          <w:szCs w:val="28"/>
        </w:rPr>
      </w:pPr>
    </w:p>
    <w:p w:rsidR="00506D5E" w:rsidRPr="00BD4FDD" w:rsidRDefault="00506D5E">
      <w:pPr>
        <w:rPr>
          <w:sz w:val="28"/>
          <w:szCs w:val="28"/>
        </w:rPr>
      </w:pPr>
    </w:p>
    <w:p w:rsidR="00506D5E" w:rsidRDefault="00506D5E">
      <w:pPr>
        <w:rPr>
          <w:sz w:val="28"/>
          <w:szCs w:val="28"/>
        </w:rPr>
      </w:pPr>
    </w:p>
    <w:p w:rsidR="00CC7FF0" w:rsidRPr="00BD4FDD" w:rsidRDefault="00CC7FF0">
      <w:pPr>
        <w:rPr>
          <w:sz w:val="28"/>
          <w:szCs w:val="28"/>
        </w:rPr>
      </w:pPr>
    </w:p>
    <w:p w:rsidR="00AC067B" w:rsidRPr="00BD4FDD" w:rsidRDefault="00AC067B">
      <w:pPr>
        <w:rPr>
          <w:sz w:val="28"/>
          <w:szCs w:val="28"/>
        </w:rPr>
      </w:pPr>
    </w:p>
    <w:p w:rsidR="00506D5E" w:rsidRPr="00BD4FDD" w:rsidRDefault="00E5282D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5282D">
        <w:rPr>
          <w:rFonts w:ascii="Times New Roman" w:hAnsi="Times New Roman"/>
          <w:b/>
          <w:sz w:val="28"/>
          <w:szCs w:val="28"/>
        </w:rPr>
        <w:t xml:space="preserve">. </w:t>
      </w:r>
      <w:r w:rsidR="00506D5E" w:rsidRPr="00BD4FD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D4FDD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Программа учебного предмета</w:t>
      </w:r>
      <w:r w:rsidR="0048046E">
        <w:rPr>
          <w:rFonts w:ascii="Times New Roman" w:hAnsi="Times New Roman"/>
          <w:sz w:val="28"/>
          <w:szCs w:val="28"/>
        </w:rPr>
        <w:t xml:space="preserve"> по выбору </w:t>
      </w:r>
      <w:r w:rsidRPr="00BD4FDD">
        <w:rPr>
          <w:rFonts w:ascii="Times New Roman" w:hAnsi="Times New Roman"/>
          <w:sz w:val="28"/>
          <w:szCs w:val="28"/>
        </w:rPr>
        <w:t xml:space="preserve"> </w:t>
      </w:r>
      <w:r w:rsidR="00E558EE">
        <w:rPr>
          <w:rFonts w:ascii="Times New Roman" w:hAnsi="Times New Roman"/>
          <w:sz w:val="28"/>
          <w:szCs w:val="28"/>
        </w:rPr>
        <w:t>«С</w:t>
      </w:r>
      <w:r w:rsidR="003D1142">
        <w:rPr>
          <w:rFonts w:ascii="Times New Roman" w:hAnsi="Times New Roman"/>
          <w:sz w:val="28"/>
          <w:szCs w:val="28"/>
        </w:rPr>
        <w:t>интезатор</w:t>
      </w:r>
      <w:r w:rsidRPr="00BD4FDD">
        <w:rPr>
          <w:rFonts w:ascii="Times New Roman" w:hAnsi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 Данная программа разработана для </w:t>
      </w:r>
      <w:proofErr w:type="gramStart"/>
      <w:r w:rsidR="00E558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по дополнительной обще</w:t>
      </w:r>
      <w:r w:rsidR="00E558EE">
        <w:rPr>
          <w:rFonts w:ascii="Times New Roman" w:hAnsi="Times New Roman"/>
          <w:sz w:val="28"/>
          <w:szCs w:val="28"/>
        </w:rPr>
        <w:t xml:space="preserve">образовательной </w:t>
      </w:r>
      <w:r w:rsidRPr="00BD4FDD">
        <w:rPr>
          <w:rFonts w:ascii="Times New Roman" w:hAnsi="Times New Roman"/>
          <w:sz w:val="28"/>
          <w:szCs w:val="28"/>
        </w:rPr>
        <w:t xml:space="preserve"> программе  в области музы</w:t>
      </w:r>
      <w:r w:rsidR="00E558EE">
        <w:rPr>
          <w:rFonts w:ascii="Times New Roman" w:hAnsi="Times New Roman"/>
          <w:sz w:val="28"/>
          <w:szCs w:val="28"/>
        </w:rPr>
        <w:t>кального искусства «Инструментальное исполнительство»</w:t>
      </w:r>
      <w:r w:rsidRPr="00BD4FDD">
        <w:rPr>
          <w:rFonts w:ascii="Times New Roman" w:hAnsi="Times New Roman"/>
          <w:sz w:val="28"/>
          <w:szCs w:val="28"/>
        </w:rPr>
        <w:t xml:space="preserve"> и является учебным предметом по выбору.</w:t>
      </w:r>
    </w:p>
    <w:p w:rsidR="00340662" w:rsidRDefault="00340662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662">
        <w:rPr>
          <w:rFonts w:ascii="Times New Roman" w:hAnsi="Times New Roman"/>
          <w:sz w:val="28"/>
          <w:szCs w:val="28"/>
        </w:rPr>
        <w:t>Изобретение электромузыкальных инструментов, ставшее одним из результатов научно- технической революции, привл</w:t>
      </w:r>
      <w:r>
        <w:rPr>
          <w:rFonts w:ascii="Times New Roman" w:hAnsi="Times New Roman"/>
          <w:sz w:val="28"/>
          <w:szCs w:val="28"/>
        </w:rPr>
        <w:t>екло большое внимание исполнителей на классических музыкальных инструментах</w:t>
      </w:r>
      <w:r w:rsidRPr="00340662">
        <w:rPr>
          <w:rFonts w:ascii="Times New Roman" w:hAnsi="Times New Roman"/>
          <w:sz w:val="28"/>
          <w:szCs w:val="28"/>
        </w:rPr>
        <w:t>. Связанное с этими инструментами тембровой палитры, увеличение динамического размаха звучания, возможность свободного управления его пространственными характеристиками способствовало значительному расширению образной сферы музыкального искусства, послужило основой для формирования ряда его новых жанров - академических (электронная, конкретная, магнитофонная, живая электронная музыка и др.) и массовых (поп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662">
        <w:rPr>
          <w:rFonts w:ascii="Times New Roman" w:hAnsi="Times New Roman"/>
          <w:sz w:val="28"/>
          <w:szCs w:val="28"/>
        </w:rPr>
        <w:t>- и рок-музыка).</w:t>
      </w:r>
    </w:p>
    <w:p w:rsidR="00340662" w:rsidRPr="00340662" w:rsidRDefault="00340662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662">
        <w:rPr>
          <w:rFonts w:ascii="Times New Roman" w:hAnsi="Times New Roman"/>
          <w:sz w:val="28"/>
          <w:szCs w:val="28"/>
        </w:rPr>
        <w:t xml:space="preserve">Бурное развитие новых информационных технологий в последние десятилетия двадцатого века обусловило процесс компьютеризации электронного инструментария. Новые цифровые музыкальные инструменты: синтезаторы, </w:t>
      </w:r>
      <w:proofErr w:type="spellStart"/>
      <w:r w:rsidRPr="00340662">
        <w:rPr>
          <w:rFonts w:ascii="Times New Roman" w:hAnsi="Times New Roman"/>
          <w:sz w:val="28"/>
          <w:szCs w:val="28"/>
        </w:rPr>
        <w:t>сэмплеры</w:t>
      </w:r>
      <w:proofErr w:type="spellEnd"/>
      <w:r w:rsidRPr="00340662">
        <w:rPr>
          <w:rFonts w:ascii="Times New Roman" w:hAnsi="Times New Roman"/>
          <w:sz w:val="28"/>
          <w:szCs w:val="28"/>
        </w:rPr>
        <w:t>, рабочие станции, мультимедийные компьютеры и др.- при улучшении качества звучания и расшир</w:t>
      </w:r>
      <w:r>
        <w:rPr>
          <w:rFonts w:ascii="Times New Roman" w:hAnsi="Times New Roman"/>
          <w:sz w:val="28"/>
          <w:szCs w:val="28"/>
        </w:rPr>
        <w:t xml:space="preserve">ении функциональных возможностей </w:t>
      </w:r>
      <w:r w:rsidRPr="00340662">
        <w:rPr>
          <w:rFonts w:ascii="Times New Roman" w:hAnsi="Times New Roman"/>
          <w:sz w:val="28"/>
          <w:szCs w:val="28"/>
        </w:rPr>
        <w:t>отличаются простотой управле</w:t>
      </w:r>
      <w:r>
        <w:rPr>
          <w:rFonts w:ascii="Times New Roman" w:hAnsi="Times New Roman"/>
          <w:sz w:val="28"/>
          <w:szCs w:val="28"/>
        </w:rPr>
        <w:t>ния и компактностью.</w:t>
      </w:r>
      <w:r w:rsidRPr="00340662">
        <w:rPr>
          <w:rFonts w:ascii="Times New Roman" w:hAnsi="Times New Roman"/>
          <w:sz w:val="28"/>
          <w:szCs w:val="28"/>
        </w:rPr>
        <w:t xml:space="preserve"> Вследствие чего эти новые инструменты не только прочно обосновались в профессиональной музыке, но получают все более широкое распространение и в повседневном обиходе как инструменты любительского музицирования. Это объективно ставит перед музыкальной педагогикой задачу обучения игре на этих инструментах и </w:t>
      </w:r>
      <w:proofErr w:type="gramStart"/>
      <w:r w:rsidRPr="00340662">
        <w:rPr>
          <w:rFonts w:ascii="Times New Roman" w:hAnsi="Times New Roman"/>
          <w:sz w:val="28"/>
          <w:szCs w:val="28"/>
        </w:rPr>
        <w:t>приобщения</w:t>
      </w:r>
      <w:proofErr w:type="gramEnd"/>
      <w:r w:rsidRPr="00340662">
        <w:rPr>
          <w:rFonts w:ascii="Times New Roman" w:hAnsi="Times New Roman"/>
          <w:sz w:val="28"/>
          <w:szCs w:val="28"/>
        </w:rPr>
        <w:t xml:space="preserve"> таким образом широких масс людей к музыкальной культуре.</w:t>
      </w:r>
    </w:p>
    <w:p w:rsidR="00506D5E" w:rsidRPr="00340662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62">
        <w:rPr>
          <w:rFonts w:ascii="Times New Roman" w:hAnsi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506D5E" w:rsidRPr="00BD4FDD" w:rsidRDefault="00506D5E" w:rsidP="00CC7FF0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4FDD">
        <w:rPr>
          <w:rFonts w:ascii="Times New Roman" w:hAnsi="Times New Roman"/>
          <w:sz w:val="28"/>
          <w:szCs w:val="28"/>
          <w:lang w:val="ru-RU"/>
        </w:rPr>
        <w:t xml:space="preserve">Эффективным способом музыкального развития детей является игра в ансамбле, в том числе, с педагогом, позволяющая совместными усилиями создавать художественно-осмысленные трактовки произведений, развивающая умение слушать друг друга, гармонический слух, формирующая навыки игры ритмично, синхронно. Ансамблевое </w:t>
      </w:r>
      <w:proofErr w:type="spellStart"/>
      <w:r w:rsidRPr="00BD4FDD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Pr="00BD4FDD">
        <w:rPr>
          <w:rFonts w:ascii="Times New Roman" w:hAnsi="Times New Roman"/>
          <w:sz w:val="28"/>
          <w:szCs w:val="28"/>
          <w:lang w:val="ru-RU"/>
        </w:rPr>
        <w:t xml:space="preserve">  доставляет большое удовольствие ученикам и позволяет им уже на первом этапе обучения почувствовать себя музыкантами. А </w:t>
      </w:r>
      <w:r w:rsidRPr="00BD4FDD">
        <w:rPr>
          <w:rFonts w:ascii="Times New Roman" w:hAnsi="Times New Roman"/>
          <w:sz w:val="28"/>
          <w:szCs w:val="28"/>
          <w:lang w:val="ru-RU"/>
        </w:rPr>
        <w:lastRenderedPageBreak/>
        <w:t>позитивные эмоции всегда являются серьезным стимулом в индивидуальных занятиях музыкой.</w:t>
      </w:r>
    </w:p>
    <w:p w:rsidR="00506D5E" w:rsidRPr="00BD4FDD" w:rsidRDefault="00506D5E" w:rsidP="00CC7FF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340662" w:rsidRPr="00E41320" w:rsidRDefault="00506D5E" w:rsidP="00CC7FF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При реализации программы учебного предмета </w:t>
      </w:r>
      <w:r w:rsidR="00095D98">
        <w:rPr>
          <w:rFonts w:ascii="Times New Roman" w:hAnsi="Times New Roman"/>
          <w:sz w:val="28"/>
          <w:szCs w:val="28"/>
        </w:rPr>
        <w:t>«К</w:t>
      </w:r>
      <w:r w:rsidR="00340662">
        <w:rPr>
          <w:rFonts w:ascii="Times New Roman" w:hAnsi="Times New Roman"/>
          <w:sz w:val="28"/>
          <w:szCs w:val="28"/>
        </w:rPr>
        <w:t>лавишный синтезатор</w:t>
      </w:r>
      <w:r w:rsidRPr="00BD4FDD">
        <w:rPr>
          <w:rFonts w:ascii="Times New Roman" w:hAnsi="Times New Roman"/>
          <w:sz w:val="28"/>
          <w:szCs w:val="28"/>
        </w:rPr>
        <w:t>» со сроком обучения 4 года, продолжительность учебных занятий с</w:t>
      </w:r>
      <w:r w:rsidR="00E51B37" w:rsidRPr="00BD4FDD">
        <w:rPr>
          <w:rFonts w:ascii="Times New Roman" w:hAnsi="Times New Roman"/>
          <w:sz w:val="28"/>
          <w:szCs w:val="28"/>
        </w:rPr>
        <w:t>о</w:t>
      </w:r>
      <w:r w:rsidRPr="00BD4FDD">
        <w:rPr>
          <w:rFonts w:ascii="Times New Roman" w:hAnsi="Times New Roman"/>
          <w:sz w:val="28"/>
          <w:szCs w:val="28"/>
        </w:rPr>
        <w:t xml:space="preserve"> </w:t>
      </w:r>
      <w:r w:rsidR="00E51B37" w:rsidRPr="00BD4FDD">
        <w:rPr>
          <w:rFonts w:ascii="Times New Roman" w:hAnsi="Times New Roman"/>
          <w:sz w:val="28"/>
          <w:szCs w:val="28"/>
        </w:rPr>
        <w:t xml:space="preserve">второго </w:t>
      </w:r>
      <w:r w:rsidRPr="00BD4FDD">
        <w:rPr>
          <w:rFonts w:ascii="Times New Roman" w:hAnsi="Times New Roman"/>
          <w:sz w:val="28"/>
          <w:szCs w:val="28"/>
        </w:rPr>
        <w:t xml:space="preserve"> по </w:t>
      </w:r>
      <w:r w:rsidR="00E51B37" w:rsidRPr="00BD4FDD">
        <w:rPr>
          <w:rFonts w:ascii="Times New Roman" w:hAnsi="Times New Roman"/>
          <w:sz w:val="28"/>
          <w:szCs w:val="28"/>
        </w:rPr>
        <w:t xml:space="preserve">пятый </w:t>
      </w:r>
      <w:r w:rsidRPr="00BD4FDD">
        <w:rPr>
          <w:rFonts w:ascii="Times New Roman" w:hAnsi="Times New Roman"/>
          <w:sz w:val="28"/>
          <w:szCs w:val="28"/>
        </w:rPr>
        <w:t xml:space="preserve"> годы обучения составляет 35 недель в год. </w:t>
      </w:r>
    </w:p>
    <w:p w:rsidR="0069153A" w:rsidRDefault="0069153A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595"/>
        <w:gridCol w:w="596"/>
        <w:gridCol w:w="596"/>
        <w:gridCol w:w="596"/>
        <w:gridCol w:w="596"/>
        <w:gridCol w:w="596"/>
        <w:gridCol w:w="699"/>
        <w:gridCol w:w="699"/>
        <w:gridCol w:w="1504"/>
      </w:tblGrid>
      <w:tr w:rsidR="00506D5E" w:rsidRPr="00BD4FDD" w:rsidTr="000226F0">
        <w:tc>
          <w:tcPr>
            <w:tcW w:w="1985" w:type="dxa"/>
            <w:vAlign w:val="center"/>
          </w:tcPr>
          <w:p w:rsidR="00506D5E" w:rsidRPr="00BD4FDD" w:rsidRDefault="00506D5E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Вид учебной работы,</w:t>
            </w:r>
          </w:p>
          <w:p w:rsidR="00506D5E" w:rsidRPr="00BD4FDD" w:rsidRDefault="00506D5E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нагрузки,</w:t>
            </w:r>
          </w:p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аттестации</w:t>
            </w:r>
          </w:p>
        </w:tc>
        <w:tc>
          <w:tcPr>
            <w:tcW w:w="4973" w:type="dxa"/>
            <w:gridSpan w:val="8"/>
            <w:vAlign w:val="center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b/>
                <w:szCs w:val="28"/>
              </w:rPr>
              <w:t>Затраты учебного времени</w:t>
            </w:r>
          </w:p>
        </w:tc>
        <w:tc>
          <w:tcPr>
            <w:tcW w:w="1504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Всего часов</w:t>
            </w:r>
          </w:p>
        </w:tc>
      </w:tr>
      <w:tr w:rsidR="00506D5E" w:rsidRPr="00BD4FDD" w:rsidTr="000F6C26">
        <w:tc>
          <w:tcPr>
            <w:tcW w:w="1985" w:type="dxa"/>
            <w:shd w:val="clear" w:color="auto" w:fill="FFFFFF"/>
            <w:vAlign w:val="center"/>
          </w:tcPr>
          <w:p w:rsidR="00506D5E" w:rsidRPr="00BD4FDD" w:rsidRDefault="00506D5E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1191" w:type="dxa"/>
            <w:gridSpan w:val="2"/>
            <w:shd w:val="clear" w:color="auto" w:fill="FFFFFF"/>
            <w:vAlign w:val="center"/>
          </w:tcPr>
          <w:p w:rsidR="00506D5E" w:rsidRPr="00BD4FDD" w:rsidRDefault="0065421B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2</w:t>
            </w:r>
            <w:r w:rsidR="00506D5E" w:rsidRPr="00BD4FDD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1192" w:type="dxa"/>
            <w:gridSpan w:val="2"/>
            <w:shd w:val="clear" w:color="auto" w:fill="FFFFFF"/>
            <w:vAlign w:val="center"/>
          </w:tcPr>
          <w:p w:rsidR="00506D5E" w:rsidRPr="00BD4FDD" w:rsidRDefault="0065421B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3</w:t>
            </w:r>
            <w:r w:rsidR="00506D5E" w:rsidRPr="00BD4FDD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1192" w:type="dxa"/>
            <w:gridSpan w:val="2"/>
            <w:shd w:val="clear" w:color="auto" w:fill="FFFFFF"/>
            <w:vAlign w:val="center"/>
          </w:tcPr>
          <w:p w:rsidR="00506D5E" w:rsidRPr="00BD4FDD" w:rsidRDefault="0065421B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4</w:t>
            </w:r>
            <w:r w:rsidR="00506D5E" w:rsidRPr="00BD4FDD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1398" w:type="dxa"/>
            <w:gridSpan w:val="2"/>
          </w:tcPr>
          <w:p w:rsidR="00506D5E" w:rsidRPr="00BD4FDD" w:rsidRDefault="0065421B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5</w:t>
            </w:r>
            <w:r w:rsidR="00506D5E" w:rsidRPr="00BD4FDD">
              <w:rPr>
                <w:rFonts w:cs="Times New Roman"/>
                <w:szCs w:val="28"/>
              </w:rPr>
              <w:t xml:space="preserve">-й год </w:t>
            </w:r>
          </w:p>
        </w:tc>
        <w:tc>
          <w:tcPr>
            <w:tcW w:w="1504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506D5E" w:rsidRPr="00BD4FDD" w:rsidTr="000F6C26">
        <w:trPr>
          <w:trHeight w:val="330"/>
        </w:trPr>
        <w:tc>
          <w:tcPr>
            <w:tcW w:w="1985" w:type="dxa"/>
            <w:shd w:val="clear" w:color="auto" w:fill="FFFFFF"/>
          </w:tcPr>
          <w:p w:rsidR="00506D5E" w:rsidRPr="00BD4FDD" w:rsidRDefault="00506D5E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595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2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3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4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5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6</w:t>
            </w:r>
          </w:p>
        </w:tc>
        <w:tc>
          <w:tcPr>
            <w:tcW w:w="699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7</w:t>
            </w:r>
          </w:p>
        </w:tc>
        <w:tc>
          <w:tcPr>
            <w:tcW w:w="699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1504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506D5E" w:rsidRPr="00BD4FDD" w:rsidTr="000F6C26">
        <w:trPr>
          <w:trHeight w:val="150"/>
        </w:trPr>
        <w:tc>
          <w:tcPr>
            <w:tcW w:w="1985" w:type="dxa"/>
            <w:shd w:val="clear" w:color="auto" w:fill="FFFFFF"/>
          </w:tcPr>
          <w:p w:rsidR="00506D5E" w:rsidRPr="00BD4FDD" w:rsidRDefault="00506D5E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595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699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699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1504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506D5E" w:rsidRPr="00BD4FDD" w:rsidTr="000226F0">
        <w:tc>
          <w:tcPr>
            <w:tcW w:w="1985" w:type="dxa"/>
          </w:tcPr>
          <w:p w:rsidR="00506D5E" w:rsidRPr="00BD4FDD" w:rsidRDefault="00506D5E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595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699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699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1504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70</w:t>
            </w:r>
          </w:p>
        </w:tc>
      </w:tr>
      <w:tr w:rsidR="00506D5E" w:rsidRPr="00BD4FDD" w:rsidTr="000226F0">
        <w:tc>
          <w:tcPr>
            <w:tcW w:w="1985" w:type="dxa"/>
          </w:tcPr>
          <w:p w:rsidR="00506D5E" w:rsidRPr="00BD4FDD" w:rsidRDefault="00506D5E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595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699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699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1504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70</w:t>
            </w:r>
          </w:p>
        </w:tc>
      </w:tr>
      <w:tr w:rsidR="00506D5E" w:rsidRPr="00BD4FDD" w:rsidTr="000226F0">
        <w:tc>
          <w:tcPr>
            <w:tcW w:w="1985" w:type="dxa"/>
          </w:tcPr>
          <w:p w:rsidR="00506D5E" w:rsidRPr="00BD4FDD" w:rsidRDefault="00506D5E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595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699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699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1504" w:type="dxa"/>
          </w:tcPr>
          <w:p w:rsidR="00506D5E" w:rsidRPr="00BD4FDD" w:rsidRDefault="00506D5E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140</w:t>
            </w:r>
          </w:p>
        </w:tc>
      </w:tr>
    </w:tbl>
    <w:p w:rsidR="00506D5E" w:rsidRPr="00BD4FDD" w:rsidRDefault="00506D5E" w:rsidP="00CC7FF0">
      <w:pPr>
        <w:spacing w:after="0" w:line="240" w:lineRule="auto"/>
        <w:rPr>
          <w:sz w:val="28"/>
          <w:szCs w:val="28"/>
        </w:rPr>
      </w:pPr>
    </w:p>
    <w:p w:rsidR="00506D5E" w:rsidRPr="00BD4FDD" w:rsidRDefault="00506D5E" w:rsidP="00CC7FF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506D5E" w:rsidRPr="001C409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Общая трудоемкость учебного предмета</w:t>
      </w:r>
      <w:r w:rsidR="000D0593">
        <w:rPr>
          <w:rFonts w:ascii="Times New Roman" w:hAnsi="Times New Roman"/>
          <w:sz w:val="28"/>
          <w:szCs w:val="28"/>
        </w:rPr>
        <w:t xml:space="preserve"> по выбору</w:t>
      </w:r>
      <w:r w:rsidRPr="00BD4FDD">
        <w:rPr>
          <w:rFonts w:ascii="Times New Roman" w:hAnsi="Times New Roman"/>
          <w:sz w:val="28"/>
          <w:szCs w:val="28"/>
        </w:rPr>
        <w:t xml:space="preserve"> </w:t>
      </w:r>
      <w:r w:rsidR="0069153A">
        <w:rPr>
          <w:rFonts w:ascii="Times New Roman" w:hAnsi="Times New Roman"/>
          <w:sz w:val="28"/>
          <w:szCs w:val="28"/>
        </w:rPr>
        <w:t>«С</w:t>
      </w:r>
      <w:r w:rsidR="00C258B7">
        <w:rPr>
          <w:rFonts w:ascii="Times New Roman" w:hAnsi="Times New Roman"/>
          <w:sz w:val="28"/>
          <w:szCs w:val="28"/>
        </w:rPr>
        <w:t>интезатор</w:t>
      </w:r>
      <w:r w:rsidRPr="00BD4FDD">
        <w:rPr>
          <w:rFonts w:ascii="Times New Roman" w:hAnsi="Times New Roman"/>
          <w:sz w:val="28"/>
          <w:szCs w:val="28"/>
        </w:rPr>
        <w:t>» при 4-летнем сроке обучения составляет 140 часов.  Из них: 70 часов – аудиторные занятия, 70 часов – самостоятельная работа</w:t>
      </w:r>
      <w:r w:rsidRPr="00BD4FDD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506D5E" w:rsidRPr="00896A4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 xml:space="preserve">Занятия проводятся в индивидуальной форме. Индивидуальная форма </w:t>
      </w:r>
      <w:r w:rsidRPr="00BD4FDD">
        <w:rPr>
          <w:rFonts w:ascii="Times New Roman" w:eastAsia="Times New Roman" w:hAnsi="Times New Roman"/>
          <w:color w:val="000000"/>
          <w:sz w:val="28"/>
          <w:szCs w:val="28"/>
        </w:rPr>
        <w:t>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422155" w:rsidRPr="00422155" w:rsidRDefault="00422155" w:rsidP="0042215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422155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422155" w:rsidRDefault="00422155" w:rsidP="00CC7FF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</w:p>
    <w:p w:rsidR="00506D5E" w:rsidRDefault="00422155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340662" w:rsidRPr="00340662">
        <w:rPr>
          <w:rFonts w:ascii="Times New Roman" w:hAnsi="Times New Roman"/>
          <w:sz w:val="28"/>
          <w:szCs w:val="28"/>
        </w:rPr>
        <w:t xml:space="preserve">приобщение широких масс </w:t>
      </w:r>
      <w:r>
        <w:rPr>
          <w:rFonts w:ascii="Times New Roman" w:hAnsi="Times New Roman"/>
          <w:sz w:val="28"/>
          <w:szCs w:val="28"/>
        </w:rPr>
        <w:t xml:space="preserve">детей и подростков </w:t>
      </w:r>
      <w:r w:rsidR="00340662" w:rsidRPr="00340662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340662" w:rsidRPr="00340662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="00340662" w:rsidRPr="00340662">
        <w:rPr>
          <w:rFonts w:ascii="Times New Roman" w:hAnsi="Times New Roman"/>
          <w:sz w:val="28"/>
          <w:szCs w:val="28"/>
        </w:rPr>
        <w:t xml:space="preserve"> на электронных цифровых инструментах в самых разнообразных формах проявления этой творческой деятельности (электронной аранжировки и исполнительства, игры по слуху и в ансамбле, звукорежиссуры, создания оригинальных электронных тембров, импровизации и композиции)</w:t>
      </w:r>
      <w:r>
        <w:rPr>
          <w:rFonts w:ascii="Times New Roman" w:hAnsi="Times New Roman"/>
          <w:sz w:val="28"/>
          <w:szCs w:val="28"/>
        </w:rPr>
        <w:t>,</w:t>
      </w:r>
      <w:r w:rsidR="00340662" w:rsidRPr="00340662">
        <w:rPr>
          <w:rFonts w:ascii="Times New Roman" w:hAnsi="Times New Roman"/>
          <w:sz w:val="28"/>
          <w:szCs w:val="28"/>
        </w:rPr>
        <w:t xml:space="preserve"> и на этой основе</w:t>
      </w:r>
      <w:r>
        <w:rPr>
          <w:rFonts w:ascii="Times New Roman" w:hAnsi="Times New Roman"/>
          <w:sz w:val="28"/>
          <w:szCs w:val="28"/>
        </w:rPr>
        <w:t>,</w:t>
      </w:r>
      <w:r w:rsidR="00340662" w:rsidRPr="00340662">
        <w:rPr>
          <w:rFonts w:ascii="Times New Roman" w:hAnsi="Times New Roman"/>
          <w:sz w:val="28"/>
          <w:szCs w:val="28"/>
        </w:rPr>
        <w:t xml:space="preserve"> развитие музыкальных способностей, формирование шир</w:t>
      </w:r>
      <w:r>
        <w:rPr>
          <w:rFonts w:ascii="Times New Roman" w:hAnsi="Times New Roman"/>
          <w:sz w:val="28"/>
          <w:szCs w:val="28"/>
        </w:rPr>
        <w:t xml:space="preserve">окого круга интересов </w:t>
      </w:r>
      <w:r w:rsidR="00E558EE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422155" w:rsidRDefault="00422155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155" w:rsidRDefault="00422155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155" w:rsidRPr="003F537F" w:rsidRDefault="00422155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6D5E" w:rsidRDefault="00D32CC6" w:rsidP="00D32CC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21BE3" w:rsidRPr="00C21BE3" w:rsidRDefault="00541C5B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1BE3" w:rsidRPr="00C21BE3">
        <w:rPr>
          <w:rFonts w:ascii="Times New Roman" w:hAnsi="Times New Roman"/>
          <w:sz w:val="28"/>
          <w:szCs w:val="28"/>
        </w:rPr>
        <w:t>изучение художественных возможностей наличного цифрового инструментария;</w:t>
      </w:r>
    </w:p>
    <w:p w:rsidR="00C21BE3" w:rsidRPr="00C21BE3" w:rsidRDefault="00C21BE3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BE3">
        <w:rPr>
          <w:rFonts w:ascii="Times New Roman" w:hAnsi="Times New Roman"/>
          <w:sz w:val="28"/>
          <w:szCs w:val="28"/>
        </w:rPr>
        <w:t>- получение базовых знаний по музыкальной теории;</w:t>
      </w:r>
    </w:p>
    <w:p w:rsidR="00C21BE3" w:rsidRPr="00C21BE3" w:rsidRDefault="00C21BE3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BE3">
        <w:rPr>
          <w:rFonts w:ascii="Times New Roman" w:hAnsi="Times New Roman"/>
          <w:sz w:val="28"/>
          <w:szCs w:val="28"/>
        </w:rPr>
        <w:t>- освоение исполнительской техники;</w:t>
      </w:r>
    </w:p>
    <w:p w:rsidR="00C21BE3" w:rsidRPr="003F537F" w:rsidRDefault="00C21BE3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BE3">
        <w:rPr>
          <w:rFonts w:ascii="Times New Roman" w:hAnsi="Times New Roman"/>
          <w:sz w:val="28"/>
          <w:szCs w:val="28"/>
        </w:rPr>
        <w:t>- совершенствование в практической музыкально - творческой деятельности.</w:t>
      </w: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506D5E" w:rsidRPr="00BD4FDD" w:rsidRDefault="00506D5E" w:rsidP="00CC7FF0">
      <w:pPr>
        <w:pStyle w:val="Body1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D4FDD"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506D5E" w:rsidRPr="00BD4FDD" w:rsidRDefault="00506D5E" w:rsidP="00CC7FF0">
      <w:pPr>
        <w:pStyle w:val="a4"/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учебного предмета;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="00E558E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D4FDD">
        <w:rPr>
          <w:rFonts w:ascii="Times New Roman" w:hAnsi="Times New Roman"/>
          <w:color w:val="000000"/>
          <w:sz w:val="28"/>
          <w:szCs w:val="28"/>
        </w:rPr>
        <w:t>;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формы и методы контроля, система оценок, итоговая аттестация;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506D5E" w:rsidRPr="00BD4FDD" w:rsidRDefault="00506D5E" w:rsidP="00CC7FF0">
      <w:pPr>
        <w:spacing w:after="0" w:line="240" w:lineRule="auto"/>
        <w:ind w:left="-426" w:firstLine="71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BD4FDD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06D5E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Методы, в основе которых лежит форма организации деятельности</w:t>
      </w:r>
    </w:p>
    <w:p w:rsidR="00450013" w:rsidRPr="00BD4FDD" w:rsidRDefault="00E558E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r w:rsidR="00450013" w:rsidRPr="00BD4FDD">
        <w:rPr>
          <w:rFonts w:ascii="Times New Roman" w:hAnsi="Times New Roman"/>
          <w:sz w:val="28"/>
          <w:szCs w:val="28"/>
        </w:rPr>
        <w:t xml:space="preserve"> на занятиях:</w:t>
      </w:r>
      <w:proofErr w:type="gramEnd"/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1. Словесный (устное изложение, беседа, анализ нотного текста и т. д.).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2. Наглядный (показ - исполнение педагогом, показ видеоматериалов).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D4FDD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(упражнения, игра пьес).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Методы, в основе которых лежит уровень деятельности детей: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1.</w:t>
      </w:r>
      <w:proofErr w:type="gramStart"/>
      <w:r w:rsidRPr="00BD4FDD"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- дети воспринимают и усваивают готовую информацию.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2.</w:t>
      </w:r>
      <w:proofErr w:type="gramStart"/>
      <w:r w:rsidRPr="00BD4FDD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- учащиеся воспроизводят полученные знания и освоенные способы деятельности.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3.</w:t>
      </w:r>
      <w:proofErr w:type="gramStart"/>
      <w:r w:rsidRPr="00BD4FDD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- участие детей в поиске, решение поставленной задачи совместно с педагогом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4.</w:t>
      </w:r>
      <w:proofErr w:type="gramStart"/>
      <w:r w:rsidRPr="00BD4FDD"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- самостоятельная творческая работа </w:t>
      </w:r>
      <w:r w:rsidR="00E558EE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>.</w:t>
      </w:r>
    </w:p>
    <w:p w:rsidR="00F16AA5" w:rsidRDefault="00F16AA5" w:rsidP="00D32CC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9153A" w:rsidRPr="006744C8" w:rsidRDefault="0069153A" w:rsidP="0069153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744C8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Описание материально-технических условий реализации учебного предмета </w:t>
      </w:r>
    </w:p>
    <w:p w:rsidR="0069153A" w:rsidRPr="006744C8" w:rsidRDefault="0069153A" w:rsidP="0069153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69153A" w:rsidRPr="006744C8" w:rsidRDefault="0069153A" w:rsidP="006915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>МАУДО ДШИ располагает материально-технической базой для реализации програ</w:t>
      </w:r>
      <w:r>
        <w:rPr>
          <w:rFonts w:ascii="Times New Roman" w:hAnsi="Times New Roman"/>
          <w:sz w:val="28"/>
          <w:szCs w:val="28"/>
          <w:lang w:eastAsia="ru-RU"/>
        </w:rPr>
        <w:t>ммы «Синтезатор</w:t>
      </w:r>
      <w:r w:rsidRPr="006744C8">
        <w:rPr>
          <w:rFonts w:ascii="Times New Roman" w:hAnsi="Times New Roman"/>
          <w:sz w:val="28"/>
          <w:szCs w:val="28"/>
          <w:lang w:eastAsia="ru-RU"/>
        </w:rPr>
        <w:t xml:space="preserve">», обеспечивает проведение всех видов занятий, концертно-творческой деятельности обучающихся для достижения обучающимися результатов.  </w:t>
      </w:r>
    </w:p>
    <w:p w:rsidR="0069153A" w:rsidRPr="006744C8" w:rsidRDefault="0069153A" w:rsidP="006915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>Минимально необходимый для реализации программы учебного предмета «</w:t>
      </w:r>
      <w:r w:rsidR="00897A62">
        <w:rPr>
          <w:rFonts w:ascii="Times New Roman" w:eastAsia="Times New Roman" w:hAnsi="Times New Roman"/>
          <w:sz w:val="28"/>
          <w:szCs w:val="28"/>
          <w:lang w:eastAsia="ru-RU"/>
        </w:rPr>
        <w:t>Синтезатор»</w:t>
      </w:r>
      <w:r w:rsidRPr="006744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744C8">
        <w:rPr>
          <w:rFonts w:ascii="Times New Roman" w:hAnsi="Times New Roman"/>
          <w:sz w:val="28"/>
          <w:szCs w:val="28"/>
          <w:lang w:eastAsia="ru-RU"/>
        </w:rPr>
        <w:t xml:space="preserve"> перечень учебных аудиторий и материально-</w:t>
      </w:r>
      <w:r w:rsidRPr="006744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технического обеспечения включает учебные аудитории для индивидуальных занятий. Учебные аудитории имеют площадь не менее 9,6, 12,5 кв. метров со звукоизоляцией. </w:t>
      </w:r>
    </w:p>
    <w:p w:rsidR="00897A62" w:rsidRPr="00897A62" w:rsidRDefault="00897A62" w:rsidP="00897A6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97A62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897A62" w:rsidRPr="00897A62" w:rsidTr="001E62D2">
        <w:tc>
          <w:tcPr>
            <w:tcW w:w="1480" w:type="pct"/>
            <w:shd w:val="clear" w:color="auto" w:fill="auto"/>
          </w:tcPr>
          <w:p w:rsidR="00897A62" w:rsidRPr="00897A62" w:rsidRDefault="00897A62" w:rsidP="0089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897A62" w:rsidRPr="00897A62" w:rsidRDefault="00897A62" w:rsidP="0089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  <w:p w:rsidR="00897A62" w:rsidRPr="00897A62" w:rsidRDefault="00897A62" w:rsidP="0089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(м</w:t>
            </w:r>
            <w:proofErr w:type="gramStart"/>
            <w:r w:rsidRPr="00897A62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71" w:type="pct"/>
          </w:tcPr>
          <w:p w:rsidR="00897A62" w:rsidRPr="00897A62" w:rsidRDefault="00897A62" w:rsidP="0089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Оснащение</w:t>
            </w:r>
          </w:p>
        </w:tc>
      </w:tr>
      <w:tr w:rsidR="00897A62" w:rsidRPr="00897A62" w:rsidTr="001E62D2">
        <w:tc>
          <w:tcPr>
            <w:tcW w:w="5000" w:type="pct"/>
            <w:gridSpan w:val="3"/>
            <w:shd w:val="clear" w:color="auto" w:fill="auto"/>
          </w:tcPr>
          <w:p w:rsidR="00897A62" w:rsidRPr="00897A62" w:rsidRDefault="00897A62" w:rsidP="0089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</w:tr>
      <w:tr w:rsidR="00897A62" w:rsidRPr="00897A62" w:rsidTr="001E62D2">
        <w:tc>
          <w:tcPr>
            <w:tcW w:w="1480" w:type="pct"/>
            <w:shd w:val="clear" w:color="auto" w:fill="auto"/>
          </w:tcPr>
          <w:p w:rsidR="00897A62" w:rsidRPr="00897A62" w:rsidRDefault="00897A62" w:rsidP="0089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№ 57</w:t>
            </w:r>
          </w:p>
        </w:tc>
        <w:tc>
          <w:tcPr>
            <w:tcW w:w="749" w:type="pct"/>
            <w:shd w:val="clear" w:color="auto" w:fill="auto"/>
          </w:tcPr>
          <w:p w:rsidR="00897A62" w:rsidRPr="00897A62" w:rsidRDefault="00897A62" w:rsidP="0089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 </w:t>
            </w:r>
          </w:p>
        </w:tc>
        <w:tc>
          <w:tcPr>
            <w:tcW w:w="2771" w:type="pct"/>
          </w:tcPr>
          <w:p w:rsidR="00897A62" w:rsidRPr="00897A62" w:rsidRDefault="00897A62" w:rsidP="0089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- синтезаторы – 3 шт.;</w:t>
            </w:r>
          </w:p>
          <w:p w:rsidR="00897A62" w:rsidRPr="00897A62" w:rsidRDefault="00897A62" w:rsidP="0089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- стол письменный;</w:t>
            </w:r>
          </w:p>
          <w:p w:rsidR="00897A62" w:rsidRPr="00897A62" w:rsidRDefault="00897A62" w:rsidP="0089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- стулья;</w:t>
            </w:r>
          </w:p>
          <w:p w:rsidR="00897A62" w:rsidRPr="00897A62" w:rsidRDefault="00897A62" w:rsidP="0089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парта для </w:t>
            </w:r>
            <w:proofErr w:type="gramStart"/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7A62" w:rsidRPr="00897A62" w:rsidRDefault="00897A62" w:rsidP="0089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-  учебная, нотная и учебно-методическая литература;</w:t>
            </w:r>
          </w:p>
          <w:p w:rsidR="00897A62" w:rsidRPr="00897A62" w:rsidRDefault="00897A62" w:rsidP="0089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/>
                <w:sz w:val="28"/>
                <w:szCs w:val="28"/>
                <w:lang w:eastAsia="ru-RU"/>
              </w:rPr>
              <w:t>- шкаф для хранения литературы.</w:t>
            </w:r>
          </w:p>
        </w:tc>
      </w:tr>
    </w:tbl>
    <w:p w:rsidR="00897A62" w:rsidRPr="00897A62" w:rsidRDefault="00897A62" w:rsidP="00897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A62" w:rsidRPr="00897A62" w:rsidRDefault="00897A62" w:rsidP="00897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A62">
        <w:rPr>
          <w:rFonts w:ascii="Times New Roman" w:hAnsi="Times New Roman"/>
          <w:sz w:val="28"/>
          <w:szCs w:val="28"/>
          <w:lang w:eastAsia="ru-RU"/>
        </w:rPr>
        <w:t xml:space="preserve">В Учреждении 3 </w:t>
      </w:r>
      <w:proofErr w:type="gramStart"/>
      <w:r w:rsidRPr="00897A62">
        <w:rPr>
          <w:rFonts w:ascii="Times New Roman" w:hAnsi="Times New Roman"/>
          <w:sz w:val="28"/>
          <w:szCs w:val="28"/>
          <w:lang w:eastAsia="ru-RU"/>
        </w:rPr>
        <w:t>концертных</w:t>
      </w:r>
      <w:proofErr w:type="gramEnd"/>
      <w:r w:rsidRPr="00897A62">
        <w:rPr>
          <w:rFonts w:ascii="Times New Roman" w:hAnsi="Times New Roman"/>
          <w:sz w:val="28"/>
          <w:szCs w:val="28"/>
          <w:lang w:eastAsia="ru-RU"/>
        </w:rPr>
        <w:t xml:space="preserve"> зала с концертными роялями, </w:t>
      </w:r>
      <w:proofErr w:type="spellStart"/>
      <w:r w:rsidRPr="00897A62">
        <w:rPr>
          <w:rFonts w:ascii="Times New Roman" w:hAnsi="Times New Roman"/>
          <w:sz w:val="28"/>
          <w:szCs w:val="28"/>
          <w:lang w:eastAsia="ru-RU"/>
        </w:rPr>
        <w:t>звукотехническим</w:t>
      </w:r>
      <w:proofErr w:type="spellEnd"/>
      <w:r w:rsidRPr="00897A62">
        <w:rPr>
          <w:rFonts w:ascii="Times New Roman" w:hAnsi="Times New Roman"/>
          <w:sz w:val="28"/>
          <w:szCs w:val="28"/>
          <w:lang w:eastAsia="ru-RU"/>
        </w:rPr>
        <w:t xml:space="preserve"> и световым оборудованием:</w:t>
      </w:r>
    </w:p>
    <w:p w:rsidR="00897A62" w:rsidRPr="00897A62" w:rsidRDefault="00897A62" w:rsidP="00897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A62">
        <w:rPr>
          <w:rFonts w:ascii="Times New Roman" w:hAnsi="Times New Roman"/>
          <w:sz w:val="28"/>
          <w:szCs w:val="28"/>
          <w:lang w:eastAsia="ru-RU"/>
        </w:rPr>
        <w:t>- корпус № 1 –  2 концертных зала  (Большой зал на 380 посадочных мест, Малый зал на 50 посадочных мест);</w:t>
      </w:r>
    </w:p>
    <w:p w:rsidR="00897A62" w:rsidRPr="00897A62" w:rsidRDefault="00897A62" w:rsidP="00897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A62">
        <w:rPr>
          <w:rFonts w:ascii="Times New Roman" w:hAnsi="Times New Roman"/>
          <w:sz w:val="28"/>
          <w:szCs w:val="28"/>
          <w:lang w:eastAsia="ru-RU"/>
        </w:rPr>
        <w:t>- корпус № 2 –  1 концертный зал  (Зрительный зал на 200 посадочных мест).</w:t>
      </w:r>
    </w:p>
    <w:p w:rsidR="0069153A" w:rsidRPr="006744C8" w:rsidRDefault="0069153A" w:rsidP="0069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</w:p>
    <w:p w:rsidR="0069153A" w:rsidRPr="006744C8" w:rsidRDefault="0069153A" w:rsidP="0069153A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6744C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Концертные залы</w:t>
      </w:r>
    </w:p>
    <w:p w:rsidR="0069153A" w:rsidRPr="006744C8" w:rsidRDefault="00C62369" w:rsidP="0069153A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7"/>
        <w:gridCol w:w="2268"/>
        <w:gridCol w:w="1240"/>
      </w:tblGrid>
      <w:tr w:rsidR="0069153A" w:rsidRPr="006744C8" w:rsidTr="001E62D2">
        <w:trPr>
          <w:trHeight w:val="654"/>
        </w:trPr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296" w:type="pct"/>
            <w:gridSpan w:val="2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Концертный рояль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5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Студийный микрофон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4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Радиосистема с головной гарнитурой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4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Микрофонная система</w:t>
            </w:r>
          </w:p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беспроводная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Микшерный пульт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Звукотехнический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9153A" w:rsidRPr="006744C8" w:rsidTr="001E62D2">
        <w:trPr>
          <w:trHeight w:val="657"/>
        </w:trPr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Аккустическая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система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Активная 2-полосная </w:t>
            </w: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акустическая система 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Акустическая система  пассивная 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Акустическая система пассивная 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Активный 18</w:t>
            </w:r>
            <w:r w:rsidRPr="006744C8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’</w:t>
            </w: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сабвуфер, усилительный модуль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Аналоговый кассетный рекордер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Проигрыватель рекордер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Эквалайзер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Блок питания </w:t>
            </w:r>
          </w:p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6-канальный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Компрессор-</w:t>
            </w:r>
            <w:proofErr w:type="spell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лимитер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экспандер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Контролер Активных Акустических систем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Кроссове</w:t>
            </w:r>
            <w:proofErr w:type="gram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proofErr w:type="gramEnd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стерео</w:t>
            </w:r>
            <w:r w:rsidRPr="006744C8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Подавитель акустической обратной связи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Процессор эффектов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Радиомикрофон </w:t>
            </w:r>
            <w:proofErr w:type="spell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одноантенный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(пара)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Радиосистема </w:t>
            </w:r>
            <w:r w:rsidRPr="006744C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SHURE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3 </w:t>
            </w: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Радиосистема беспроводная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Усилитель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9153A" w:rsidRPr="006744C8" w:rsidTr="001E62D2">
        <w:tc>
          <w:tcPr>
            <w:tcW w:w="2056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Световое оборудование (комплект)</w:t>
            </w:r>
          </w:p>
        </w:tc>
        <w:tc>
          <w:tcPr>
            <w:tcW w:w="1111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9153A" w:rsidRPr="006744C8" w:rsidRDefault="0069153A" w:rsidP="001E62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</w:tbl>
    <w:p w:rsidR="0069153A" w:rsidRPr="006744C8" w:rsidRDefault="0069153A" w:rsidP="006915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53A" w:rsidRPr="006744C8" w:rsidRDefault="0069153A" w:rsidP="00691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 xml:space="preserve">   Реализация программы в области музыкального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искусства по учебному предмету «Аккордеон»</w:t>
      </w:r>
      <w:r w:rsidRPr="006744C8">
        <w:rPr>
          <w:rFonts w:ascii="Times New Roman" w:hAnsi="Times New Roman"/>
          <w:sz w:val="28"/>
          <w:szCs w:val="28"/>
          <w:lang w:eastAsia="ru-RU"/>
        </w:rPr>
        <w:t xml:space="preserve">, обеспечивается доступом каждого </w:t>
      </w:r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6744C8">
        <w:rPr>
          <w:rFonts w:ascii="Times New Roman" w:hAnsi="Times New Roman"/>
          <w:sz w:val="28"/>
          <w:szCs w:val="28"/>
          <w:lang w:eastAsia="ru-RU"/>
        </w:rPr>
        <w:t xml:space="preserve">  к  библиотечному фонду. Библиотечный фонд МАУДО ДШИ укомплектован печатными изданиями основной, дополнительной учебной и учебно-методической литературой, в том числе, изданиями, поступившими в библиотечный фонд МАУДО ДШИ за </w:t>
      </w:r>
      <w:proofErr w:type="gramStart"/>
      <w:r w:rsidRPr="006744C8">
        <w:rPr>
          <w:rFonts w:ascii="Times New Roman" w:hAnsi="Times New Roman"/>
          <w:sz w:val="28"/>
          <w:szCs w:val="28"/>
          <w:lang w:eastAsia="ru-RU"/>
        </w:rPr>
        <w:t>последние</w:t>
      </w:r>
      <w:proofErr w:type="gramEnd"/>
      <w:r w:rsidRPr="006744C8">
        <w:rPr>
          <w:rFonts w:ascii="Times New Roman" w:hAnsi="Times New Roman"/>
          <w:sz w:val="28"/>
          <w:szCs w:val="28"/>
          <w:lang w:eastAsia="ru-RU"/>
        </w:rPr>
        <w:t xml:space="preserve"> 5 лет</w:t>
      </w:r>
    </w:p>
    <w:p w:rsidR="0069153A" w:rsidRPr="00C62369" w:rsidRDefault="0069153A" w:rsidP="00C62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 xml:space="preserve">   В МАУДО ДШИ созданы условия для содержания, своевременного обслуживания и ремонта музыкальных инструментов.</w:t>
      </w:r>
    </w:p>
    <w:p w:rsidR="0069153A" w:rsidRDefault="0069153A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6D5E" w:rsidRPr="00BD4FDD" w:rsidRDefault="00506D5E" w:rsidP="00CC7FF0">
      <w:pPr>
        <w:pStyle w:val="a6"/>
        <w:jc w:val="center"/>
        <w:rPr>
          <w:b/>
          <w:sz w:val="28"/>
          <w:szCs w:val="28"/>
        </w:rPr>
      </w:pPr>
      <w:r w:rsidRPr="00BD4FDD">
        <w:rPr>
          <w:b/>
          <w:sz w:val="28"/>
          <w:szCs w:val="28"/>
          <w:lang w:val="en-US"/>
        </w:rPr>
        <w:t>II</w:t>
      </w:r>
      <w:r w:rsidRPr="00BD4FDD">
        <w:rPr>
          <w:b/>
          <w:sz w:val="28"/>
          <w:szCs w:val="28"/>
        </w:rPr>
        <w:t>. СОДЕРЖАНИЕ УЧЕБНОГО ПРЕДМЕТА</w:t>
      </w:r>
    </w:p>
    <w:p w:rsidR="00073DB6" w:rsidRPr="009D0E25" w:rsidRDefault="009D0E25" w:rsidP="00CC7FF0">
      <w:pPr>
        <w:pStyle w:val="a6"/>
        <w:jc w:val="center"/>
        <w:rPr>
          <w:b/>
          <w:i/>
          <w:sz w:val="28"/>
          <w:szCs w:val="28"/>
        </w:rPr>
      </w:pPr>
      <w:r w:rsidRPr="009D0E25">
        <w:rPr>
          <w:b/>
          <w:i/>
          <w:sz w:val="28"/>
          <w:szCs w:val="28"/>
        </w:rPr>
        <w:t>1.</w:t>
      </w:r>
      <w:r w:rsidR="00506D5E" w:rsidRPr="009D0E25">
        <w:rPr>
          <w:b/>
          <w:i/>
          <w:sz w:val="28"/>
          <w:szCs w:val="28"/>
        </w:rPr>
        <w:t>Учебно-тематический    план</w:t>
      </w:r>
    </w:p>
    <w:p w:rsidR="00506D5E" w:rsidRPr="00073DB6" w:rsidRDefault="00506D5E" w:rsidP="00CC7FF0">
      <w:pPr>
        <w:pStyle w:val="a6"/>
        <w:jc w:val="center"/>
        <w:rPr>
          <w:b/>
          <w:sz w:val="28"/>
          <w:szCs w:val="28"/>
        </w:rPr>
      </w:pPr>
      <w:r w:rsidRPr="00BD4FDD">
        <w:rPr>
          <w:b/>
          <w:sz w:val="28"/>
          <w:szCs w:val="28"/>
        </w:rPr>
        <w:t>1</w:t>
      </w:r>
      <w:r w:rsidR="00C258B7">
        <w:rPr>
          <w:b/>
          <w:sz w:val="28"/>
          <w:szCs w:val="28"/>
        </w:rPr>
        <w:t>-</w:t>
      </w:r>
      <w:r w:rsidRPr="00BD4FDD">
        <w:rPr>
          <w:b/>
          <w:sz w:val="28"/>
          <w:szCs w:val="28"/>
        </w:rPr>
        <w:t xml:space="preserve"> </w:t>
      </w:r>
      <w:r w:rsidR="00E60F7A">
        <w:rPr>
          <w:b/>
          <w:sz w:val="28"/>
          <w:szCs w:val="28"/>
        </w:rPr>
        <w:t xml:space="preserve">4 </w:t>
      </w:r>
      <w:r w:rsidRPr="00BD4FDD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440"/>
        <w:gridCol w:w="1980"/>
        <w:gridCol w:w="2160"/>
      </w:tblGrid>
      <w:tr w:rsidR="00C258B7" w:rsidRPr="00C258B7" w:rsidTr="00541C5B">
        <w:trPr>
          <w:trHeight w:val="19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Индивидуальные занятия:</w:t>
            </w:r>
          </w:p>
        </w:tc>
      </w:tr>
      <w:tr w:rsidR="00C258B7" w:rsidRPr="00C258B7" w:rsidTr="00541C5B">
        <w:trPr>
          <w:trHeight w:val="824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258B7" w:rsidRPr="00C258B7" w:rsidTr="00541C5B">
        <w:trPr>
          <w:trHeight w:val="70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C258B7">
              <w:rPr>
                <w:rFonts w:ascii="Times New Roman" w:hAnsi="Times New Roman"/>
                <w:sz w:val="24"/>
                <w:szCs w:val="24"/>
              </w:rPr>
              <w:t>. Получение базовых знаний по музыкальной теории.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58B7" w:rsidRPr="00C258B7" w:rsidTr="00541C5B">
        <w:trPr>
          <w:trHeight w:val="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258B7">
              <w:rPr>
                <w:rFonts w:ascii="Times New Roman" w:hAnsi="Times New Roman"/>
                <w:sz w:val="24"/>
                <w:szCs w:val="24"/>
              </w:rPr>
              <w:t>. Изучение художественных возможностей наличного цифрового инструментария.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58B7" w:rsidRPr="00C258B7" w:rsidTr="00541C5B">
        <w:trPr>
          <w:trHeight w:val="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258B7">
              <w:rPr>
                <w:rFonts w:ascii="Times New Roman" w:hAnsi="Times New Roman"/>
                <w:sz w:val="24"/>
                <w:szCs w:val="24"/>
              </w:rPr>
              <w:t>. Учебно - тренировочные задания (упражнения), освоение исполнительской техники.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258B7" w:rsidRPr="00C258B7" w:rsidTr="00541C5B">
        <w:trPr>
          <w:trHeight w:val="2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258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258B7">
              <w:rPr>
                <w:rFonts w:ascii="Times New Roman" w:hAnsi="Times New Roman"/>
                <w:sz w:val="24"/>
                <w:szCs w:val="24"/>
              </w:rPr>
              <w:t>Совершенствование  в</w:t>
            </w:r>
            <w:proofErr w:type="gramEnd"/>
            <w:r w:rsidRPr="00C258B7">
              <w:rPr>
                <w:rFonts w:ascii="Times New Roman" w:hAnsi="Times New Roman"/>
                <w:sz w:val="24"/>
                <w:szCs w:val="24"/>
              </w:rPr>
              <w:t xml:space="preserve"> практической музыкально - творческой деятельности.</w:t>
            </w:r>
          </w:p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Создание и исполнение  электронных аранжировок музыкальных произведений, охватывающих жанры классической, народной, и современной музыки академических и массовых жанров.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258B7" w:rsidRPr="00C258B7" w:rsidTr="00541C5B">
        <w:trPr>
          <w:trHeight w:val="3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506D5E" w:rsidRPr="00BD4FDD" w:rsidRDefault="00506D5E" w:rsidP="00CC7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D5E" w:rsidRPr="009D0E25" w:rsidRDefault="009D0E25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0E25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506D5E" w:rsidRPr="009D0E25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E60F7A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Годовые требования содерж</w:t>
      </w:r>
      <w:r w:rsidR="00C62369">
        <w:rPr>
          <w:rFonts w:ascii="Times New Roman" w:hAnsi="Times New Roman"/>
          <w:sz w:val="28"/>
          <w:szCs w:val="28"/>
        </w:rPr>
        <w:t xml:space="preserve">ат несколько вариантов </w:t>
      </w:r>
      <w:r w:rsidRPr="00BD4FDD">
        <w:rPr>
          <w:rFonts w:ascii="Times New Roman" w:hAnsi="Times New Roman"/>
          <w:sz w:val="28"/>
          <w:szCs w:val="28"/>
        </w:rPr>
        <w:t xml:space="preserve"> исполнительских программ, разработанных с учетом индивидуальных возможностей и интересов </w:t>
      </w:r>
      <w:r w:rsidR="00E558EE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>.</w:t>
      </w:r>
    </w:p>
    <w:p w:rsidR="00E60F7A" w:rsidRPr="00E60F7A" w:rsidRDefault="00E60F7A" w:rsidP="00CC7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9"/>
      </w:tblGrid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I. Раздел. Получение базовых знаний по музыкальной теории.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E60F7A" w:rsidRPr="003E72CA" w:rsidTr="00541C5B">
        <w:trPr>
          <w:trHeight w:val="25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1. История электронного инструмента.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2. Устройство электронного инструмента.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Строение  клавиатуры: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расположение соответствующих каждой клавише звуков;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различие октав;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диапазон инструмента.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3.Освоение базовых компонентов нотной грамоты: 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-Понятие о музыкальном звуке. Название звуков (звукоряд). Различие звуков по высоте (</w:t>
            </w:r>
            <w:proofErr w:type="gramStart"/>
            <w:r w:rsidRPr="00D8212D">
              <w:rPr>
                <w:rFonts w:ascii="Times New Roman" w:hAnsi="Times New Roman"/>
                <w:sz w:val="24"/>
                <w:szCs w:val="24"/>
              </w:rPr>
              <w:t>низкие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>, средние, высокие).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Нотный стан. Счет линий нотоносца. Ноты на линиях нотоносца и между линиями. Ноты на добавочных линиях сверху и снизу нотоносца.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Скрипичный ключ. Нота соль первой октавы, расположение нот в скрипичном ключе.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Обозначение нот (графическое, слоговое, буквенное).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Название октав.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Длительности нот (целая, половинная, четвертная, восьмая), счёт. Обозначение нот различной длительности.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Размер. Сильные и слабые доли такта. Такт и тактовые черты. Затакт. Понятие о ритме и метре.- Простые размеры (2/4; 3/4; 4/4).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Сокращенное и полное название динамических оттенков (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cresh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.,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dim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Условный знак сокращенного письма (реприза).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Регистры (низкий, средний, высокий). Понятие о тембре.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lastRenderedPageBreak/>
              <w:t>-Основные виды штрихов (легато, нон легато, стаккато). Лига как знак, обозначающий связное исполнение звуков.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Басовый ключ. Нота фа малой октавы. Расположение нот в басовом ключе.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Знаки альтерации.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Мажорная и минорная гаммы.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Тональности до одного знака при ключе.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</w:t>
            </w:r>
            <w:proofErr w:type="gramStart"/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Изучение художественных возможностей наличного цифрового инструментария.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E60F7A" w:rsidRPr="003E72CA" w:rsidTr="00541C5B">
        <w:trPr>
          <w:trHeight w:val="310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Ознакомление с основными выразительными возможностями клавишных синтезаторов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многотембровость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звуковые эффекты,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) и главными клавишами управления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автоаккомпанементом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synchro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-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intro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ending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</w:t>
            </w:r>
            <w:proofErr w:type="gramStart"/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0F7A" w:rsidRPr="003E72CA" w:rsidTr="00541C5B">
        <w:trPr>
          <w:trHeight w:val="25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E60F7A" w:rsidRPr="003E72CA" w:rsidTr="00541C5B">
        <w:trPr>
          <w:trHeight w:val="986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Освоение простейших приемов аранжировки для синтезатора: гармонизация мелодии в режиме упрощенного взятия аккордов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casio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chord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single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finger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т.п.) на основе трезвучий, построенных на I,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ступенях мажора в трех-четырех тональностях; подбор паттерна, исходя из метра (двух- или трехдольного) и преобладающего ритмического рисунка мелодии (восьмыми, четвертями); подбор тембра мелодии в соответствии с ее жанровой основой и формой (периода или куплетной).</w:t>
            </w:r>
          </w:p>
        </w:tc>
      </w:tr>
      <w:tr w:rsidR="00E60F7A" w:rsidRPr="003E72CA" w:rsidTr="00541C5B">
        <w:trPr>
          <w:trHeight w:val="245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Учебно - тренировочные задания (упражнения)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освоение исполнительской техники.</w:t>
            </w:r>
          </w:p>
        </w:tc>
      </w:tr>
      <w:tr w:rsidR="00E60F7A" w:rsidRPr="003E72CA" w:rsidTr="00541C5B">
        <w:trPr>
          <w:trHeight w:val="16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E60F7A" w:rsidRPr="003E72CA" w:rsidTr="00541C5B">
        <w:trPr>
          <w:trHeight w:val="2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1. Соотнесение конкретных нотных знаков с реальными звуками на инструменте.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E60F7A" w:rsidRPr="003E72CA" w:rsidTr="00541C5B">
        <w:trPr>
          <w:trHeight w:val="9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1. Освоение инструмента.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Правильная посадка или постановка инструмента. Приобретение умения элементарного звукоизвлечения.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2. Положение правой руки на клавиатуре инструмента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при исполнении гаммаобразных последовательностей. Знакомство с общими аппликатурными закономерностями.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3. Первые упражнения правой рукой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(на овладение начальными двигательными и игровыми навыками):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игра ровным звуком нон легато;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- игра легато гаммаобразных последовательностей с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подкдадыванием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первого пальца.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свобода исполнительского аппарата;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- постепенное освоение части диапазона в пределах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-II октав.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12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качеством звука.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4. Воспроизведение звучания различных длительностей нот.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5. Подготовительные упражнения по чтению нот с листа.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Исполнение простейших партий в ансамбле с педагогом (в четыре руки) и в режиме «-1». Пение и подбор на клавиатуре по слуху знакомых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песенок.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Импровизация (вокальная и инструментальная)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коротких (1-2- такта) фраз в процессе «музыкального диалога» с учителем (вопрос – ответ, утверждение, возражение, подтверждение и т.п.).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Импровизация «звуковых картинок»  на основе шумовых эффектов синтезатора.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. Раздел. Создание и </w:t>
            </w:r>
            <w:proofErr w:type="gramStart"/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исполнение  электронных</w:t>
            </w:r>
            <w:proofErr w:type="gramEnd"/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 аранжировок музыкальных произведений.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Теория</w:t>
            </w:r>
          </w:p>
        </w:tc>
      </w:tr>
      <w:tr w:rsidR="00E60F7A" w:rsidRPr="003E72CA" w:rsidTr="00541C5B">
        <w:trPr>
          <w:trHeight w:val="7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1. Развитие умения определять характер музыки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(радостный, грустный, спокойный, оживленный, тревожный и др.).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2. Определение по слуху направления мелодии.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3. Накопление простейших музыкальных впечатлений.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4. Понятие о музыкальных жанрах (песня, танец, марш).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знакомство с нотным текстом;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ритмический рисунок пьесы;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понятие о фразе, предложении, периоде, куплете.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1. Создание аранжировки и выразительное исполнение музыкального произведения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(в соответствии с индивидуальным планом).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2. Формирование чувства целостности исполняемых произведений.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4-8 различных произведений народной, классической и современной музыки. 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Сложность музыкальных произведений зависит от уровня подготовки </w:t>
            </w:r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, его музыкальных способностей, возраста и других индивидуальных данных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E60F7A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F7A" w:rsidRPr="00C65721" w:rsidRDefault="00E60F7A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 xml:space="preserve">После освоения программы первого года обучения </w:t>
      </w:r>
      <w:proofErr w:type="gramStart"/>
      <w:r w:rsidR="00C62369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b/>
          <w:sz w:val="28"/>
          <w:szCs w:val="28"/>
        </w:rPr>
        <w:t>будет знать: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b/>
          <w:sz w:val="28"/>
          <w:szCs w:val="28"/>
        </w:rPr>
        <w:t xml:space="preserve">- </w:t>
      </w:r>
      <w:r w:rsidRPr="00C65721">
        <w:rPr>
          <w:rFonts w:ascii="Times New Roman" w:hAnsi="Times New Roman"/>
          <w:sz w:val="28"/>
          <w:szCs w:val="28"/>
        </w:rPr>
        <w:t>устройство электронного инструмента;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строение его клавиатуры;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основы постановки рук;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правила записи нотных знаков, их соотнесение с реальным звучанием инструмента;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основы нотной грамоты, общие аппликатурные закономерности, основные способы звукоизвлечения и др.</w:t>
      </w:r>
    </w:p>
    <w:p w:rsidR="00E60F7A" w:rsidRPr="00C65721" w:rsidRDefault="00E60F7A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 xml:space="preserve">После освоения программы первого года обучения </w:t>
      </w:r>
      <w:proofErr w:type="gramStart"/>
      <w:r w:rsidR="00C62369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b/>
          <w:sz w:val="28"/>
          <w:szCs w:val="28"/>
        </w:rPr>
        <w:t>будет уметь: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ориентироваться в нотной записи и в клавиатуре инструмента, давать общую характеристику исполняемых музыкальных произведений;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различать характер музыки в пределах начальной подготовки;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играть осмысленно и выразительно простые песни и пьески;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владеть техническими и исполнительскими навыками, которые определены программой 1 года обучения.</w:t>
      </w:r>
    </w:p>
    <w:p w:rsidR="00E60F7A" w:rsidRPr="00C65721" w:rsidRDefault="00E60F7A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После изучения программы п</w:t>
      </w:r>
      <w:r>
        <w:rPr>
          <w:rFonts w:ascii="Times New Roman" w:hAnsi="Times New Roman"/>
          <w:sz w:val="28"/>
          <w:szCs w:val="28"/>
        </w:rPr>
        <w:t xml:space="preserve">ервого года обучения </w:t>
      </w:r>
      <w:proofErr w:type="gramStart"/>
      <w:r w:rsidR="00C62369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5721">
        <w:rPr>
          <w:rFonts w:ascii="Times New Roman" w:hAnsi="Times New Roman"/>
          <w:b/>
          <w:sz w:val="28"/>
          <w:szCs w:val="28"/>
        </w:rPr>
        <w:t>сможет развить: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личностные качества;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интерес к занятиям музыкой;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эмоциональную восприимчивость;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слуховую память;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усидчивость;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внимание;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творческую активность;</w:t>
      </w:r>
    </w:p>
    <w:p w:rsidR="00E60F7A" w:rsidRPr="00A51725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радостное восприятие жизни.</w:t>
      </w:r>
    </w:p>
    <w:p w:rsidR="00E60F7A" w:rsidRDefault="009D0D06" w:rsidP="00CC7FF0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</w:t>
      </w:r>
      <w:r w:rsidR="00E60F7A" w:rsidRPr="00C01FDA">
        <w:rPr>
          <w:rFonts w:ascii="Times New Roman" w:hAnsi="Times New Roman"/>
          <w:b/>
          <w:i/>
          <w:sz w:val="28"/>
          <w:szCs w:val="28"/>
        </w:rPr>
        <w:t xml:space="preserve">еречень </w:t>
      </w:r>
      <w:r>
        <w:rPr>
          <w:rFonts w:ascii="Times New Roman" w:hAnsi="Times New Roman"/>
          <w:b/>
          <w:i/>
          <w:sz w:val="28"/>
          <w:szCs w:val="28"/>
        </w:rPr>
        <w:t>произведений</w:t>
      </w:r>
      <w:r w:rsidR="00E60F7A">
        <w:rPr>
          <w:rFonts w:ascii="Times New Roman" w:hAnsi="Times New Roman"/>
          <w:b/>
          <w:i/>
          <w:sz w:val="28"/>
          <w:szCs w:val="28"/>
        </w:rPr>
        <w:t xml:space="preserve"> для составления программы:</w:t>
      </w:r>
    </w:p>
    <w:p w:rsidR="00E60F7A" w:rsidRPr="00390AFA" w:rsidRDefault="007E64EB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0F7A" w:rsidRPr="00390AFA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AFA">
        <w:rPr>
          <w:rFonts w:ascii="Times New Roman" w:hAnsi="Times New Roman"/>
          <w:sz w:val="28"/>
          <w:szCs w:val="28"/>
        </w:rPr>
        <w:t xml:space="preserve">Сложность музыкальных произведений зависит от уровня подготовки </w:t>
      </w:r>
      <w:r w:rsidR="00C62369">
        <w:rPr>
          <w:rFonts w:ascii="Times New Roman" w:hAnsi="Times New Roman"/>
          <w:sz w:val="28"/>
          <w:szCs w:val="28"/>
        </w:rPr>
        <w:t>обучающегося</w:t>
      </w:r>
      <w:r w:rsidRPr="00390AFA">
        <w:rPr>
          <w:rFonts w:ascii="Times New Roman" w:hAnsi="Times New Roman"/>
          <w:sz w:val="28"/>
          <w:szCs w:val="28"/>
        </w:rPr>
        <w:t>, его музыкальных способностей, возраста и других индивидуальных данных.</w:t>
      </w:r>
    </w:p>
    <w:p w:rsidR="00E60F7A" w:rsidRPr="00390AFA" w:rsidRDefault="00E60F7A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90AFA">
        <w:rPr>
          <w:rFonts w:ascii="Times New Roman" w:hAnsi="Times New Roman"/>
          <w:bCs/>
          <w:sz w:val="28"/>
          <w:szCs w:val="28"/>
        </w:rPr>
        <w:t>1.Виттхауэр И. Гавот.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E60F7A" w:rsidRPr="00390A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0F7A" w:rsidRPr="00390AFA">
        <w:rPr>
          <w:rFonts w:ascii="Times New Roman" w:hAnsi="Times New Roman"/>
          <w:bCs/>
          <w:sz w:val="28"/>
          <w:szCs w:val="28"/>
        </w:rPr>
        <w:t>Кабалевский</w:t>
      </w:r>
      <w:proofErr w:type="spellEnd"/>
      <w:r w:rsidR="00E60F7A" w:rsidRPr="00390AFA">
        <w:rPr>
          <w:rFonts w:ascii="Times New Roman" w:hAnsi="Times New Roman"/>
          <w:bCs/>
          <w:sz w:val="28"/>
          <w:szCs w:val="28"/>
        </w:rPr>
        <w:t xml:space="preserve"> Д. «Вроде марша» (соч.39 №3)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60F7A" w:rsidRPr="00390AFA">
        <w:rPr>
          <w:rFonts w:ascii="Times New Roman" w:hAnsi="Times New Roman"/>
          <w:bCs/>
          <w:sz w:val="28"/>
          <w:szCs w:val="28"/>
        </w:rPr>
        <w:t>. «Ах вы сени, мои сени» (русская народная песня)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E60F7A" w:rsidRPr="00390AFA">
        <w:rPr>
          <w:rFonts w:ascii="Times New Roman" w:hAnsi="Times New Roman"/>
          <w:bCs/>
          <w:sz w:val="28"/>
          <w:szCs w:val="28"/>
        </w:rPr>
        <w:t>Паулс Р. «Сонная песенка»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60F7A" w:rsidRPr="00390AFA">
        <w:rPr>
          <w:rFonts w:ascii="Times New Roman" w:hAnsi="Times New Roman"/>
          <w:bCs/>
          <w:sz w:val="28"/>
          <w:szCs w:val="28"/>
        </w:rPr>
        <w:t>. Моцарт Л. Бурре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E60F7A" w:rsidRPr="00390A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0F7A" w:rsidRPr="00390AFA">
        <w:rPr>
          <w:rFonts w:ascii="Times New Roman" w:hAnsi="Times New Roman"/>
          <w:bCs/>
          <w:sz w:val="28"/>
          <w:szCs w:val="28"/>
        </w:rPr>
        <w:t>Мясковский</w:t>
      </w:r>
      <w:proofErr w:type="spellEnd"/>
      <w:r w:rsidR="00E60F7A" w:rsidRPr="00390AFA">
        <w:rPr>
          <w:rFonts w:ascii="Times New Roman" w:hAnsi="Times New Roman"/>
          <w:bCs/>
          <w:sz w:val="28"/>
          <w:szCs w:val="28"/>
        </w:rPr>
        <w:t xml:space="preserve"> Н. «Беззаботная песенка» (соч. 43 №6)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E60F7A" w:rsidRPr="00390AFA">
        <w:rPr>
          <w:rFonts w:ascii="Times New Roman" w:hAnsi="Times New Roman"/>
          <w:bCs/>
          <w:sz w:val="28"/>
          <w:szCs w:val="28"/>
        </w:rPr>
        <w:t>. «Снова птицы тут как тут» (немецкая народная песня)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="00E60F7A" w:rsidRPr="00390AFA">
        <w:rPr>
          <w:rFonts w:ascii="Times New Roman" w:hAnsi="Times New Roman"/>
          <w:bCs/>
          <w:sz w:val="28"/>
          <w:szCs w:val="28"/>
        </w:rPr>
        <w:t>Градески Э. «Маленький поезд»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F16AA5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E60F7A" w:rsidRPr="00390AFA">
        <w:rPr>
          <w:rFonts w:ascii="Times New Roman" w:hAnsi="Times New Roman"/>
          <w:bCs/>
          <w:sz w:val="28"/>
          <w:szCs w:val="28"/>
        </w:rPr>
        <w:t>. Филипп И. Колыбельная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E60F7A" w:rsidRPr="00390A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0F7A" w:rsidRPr="00390AFA">
        <w:rPr>
          <w:rFonts w:ascii="Times New Roman" w:hAnsi="Times New Roman"/>
          <w:bCs/>
          <w:sz w:val="28"/>
          <w:szCs w:val="28"/>
        </w:rPr>
        <w:t>Гедике</w:t>
      </w:r>
      <w:proofErr w:type="spellEnd"/>
      <w:r w:rsidR="00E60F7A" w:rsidRPr="00390AFA">
        <w:rPr>
          <w:rFonts w:ascii="Times New Roman" w:hAnsi="Times New Roman"/>
          <w:bCs/>
          <w:sz w:val="28"/>
          <w:szCs w:val="28"/>
        </w:rPr>
        <w:t xml:space="preserve"> А. Плясовая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E60F7A" w:rsidRPr="00390AFA">
        <w:rPr>
          <w:rFonts w:ascii="Times New Roman" w:hAnsi="Times New Roman"/>
          <w:bCs/>
          <w:sz w:val="28"/>
          <w:szCs w:val="28"/>
        </w:rPr>
        <w:t>. «</w:t>
      </w:r>
      <w:proofErr w:type="gramStart"/>
      <w:r w:rsidR="00E60F7A" w:rsidRPr="00390AFA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="00E60F7A" w:rsidRPr="00390AFA">
        <w:rPr>
          <w:rFonts w:ascii="Times New Roman" w:hAnsi="Times New Roman"/>
          <w:bCs/>
          <w:sz w:val="28"/>
          <w:szCs w:val="28"/>
        </w:rPr>
        <w:t xml:space="preserve"> саду ли, в огороде» (русская народная песня)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</w:t>
      </w:r>
      <w:r w:rsidR="00E60F7A" w:rsidRPr="00390AFA">
        <w:rPr>
          <w:rFonts w:ascii="Times New Roman" w:hAnsi="Times New Roman"/>
          <w:bCs/>
          <w:sz w:val="28"/>
          <w:szCs w:val="28"/>
        </w:rPr>
        <w:t xml:space="preserve">Савельев Б. Песня «Неприятность эту мы переживем» из </w:t>
      </w:r>
      <w:proofErr w:type="gramStart"/>
      <w:r w:rsidR="00E60F7A" w:rsidRPr="00390AFA">
        <w:rPr>
          <w:rFonts w:ascii="Times New Roman" w:hAnsi="Times New Roman"/>
          <w:bCs/>
          <w:sz w:val="28"/>
          <w:szCs w:val="28"/>
        </w:rPr>
        <w:t>м</w:t>
      </w:r>
      <w:proofErr w:type="gramEnd"/>
      <w:r w:rsidR="00E60F7A" w:rsidRPr="00390AFA">
        <w:rPr>
          <w:rFonts w:ascii="Times New Roman" w:hAnsi="Times New Roman"/>
          <w:bCs/>
          <w:sz w:val="28"/>
          <w:szCs w:val="28"/>
        </w:rPr>
        <w:t>/ф « Лето кота Леопольда».</w:t>
      </w:r>
    </w:p>
    <w:p w:rsidR="0009462C" w:rsidRDefault="0009462C" w:rsidP="00CC7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9"/>
      </w:tblGrid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I. Раздел. Получение базовых знаний по музыкальной теории.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09462C" w:rsidRPr="00390AFA" w:rsidTr="00541C5B">
        <w:trPr>
          <w:trHeight w:val="25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1. Закрепление теоретических знаний 1 года обучения и расширение объема теоретического материала, который изучается в процессе индивидуальных занятий на инструменте, в зависимости от подготовки </w:t>
            </w:r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2. Диатонические интервалы в пределах октавы.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-Аккорды: мажорное и минорное трезвучие, малый мажорный (доминантовый септаккорд). Буквенно-цифровое обозначение аккордов.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-Мажорные и минорные тональности до двух знаков при ключе.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Фразировочная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лига.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Знаки повторения и сокращения (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fine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*-*).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</w:t>
            </w:r>
            <w:proofErr w:type="gramStart"/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Изучение художественных возможностей наличного цифрового инструментария.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09462C" w:rsidRPr="00390AFA" w:rsidTr="00541C5B">
        <w:trPr>
          <w:trHeight w:val="310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Закрепление теоретических знаний 1 года обучения и расширение объема теоретического материала, который изучается в процессе индивидуальных занятий на инструменте, в зависимости от подготовки </w:t>
            </w:r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Названия и характерные особенности банков голосов, звуковых эффектов и паттернов наличных синтезаторов.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9462C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</w:t>
            </w:r>
            <w:proofErr w:type="gramStart"/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0D06" w:rsidRDefault="009D0D06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D06" w:rsidRDefault="009D0D06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D06" w:rsidRDefault="009D0D06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D06" w:rsidRPr="00D8212D" w:rsidRDefault="009D0D06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62C" w:rsidRPr="00390AFA" w:rsidTr="00541C5B">
        <w:trPr>
          <w:trHeight w:val="25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Практика</w:t>
            </w:r>
          </w:p>
        </w:tc>
      </w:tr>
      <w:tr w:rsidR="0009462C" w:rsidRPr="00390AFA" w:rsidTr="00541C5B">
        <w:trPr>
          <w:trHeight w:val="986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Развитие навыков аранжировки для синтезатора: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Гармонизация мелодии в режиме упрощенного взятия аккордов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автоаккомпанемента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с использованием мажорных, минорных трезвучий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доминантсептаккорда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в восьми - десяти тональностях, простейшие случаи применения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автоаккомпанемента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в режиме обычного взятия аккордов (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fingered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); жанровые критерии в выборе паттерна, применение в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автоаккомпанементе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ритмических заполнений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fill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), применение автоматических ударных без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автоаккомпанемента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machine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);, инструментовка пьес, написанных в простой двух- и трехчастной формах с применением режимов автосопровождения</w:t>
            </w:r>
            <w:proofErr w:type="gramStart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а также – обычной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normal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) и разделенной (s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plit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) клавиатуры.</w:t>
            </w:r>
          </w:p>
        </w:tc>
      </w:tr>
      <w:tr w:rsidR="0009462C" w:rsidRPr="00390AFA" w:rsidTr="00541C5B">
        <w:trPr>
          <w:trHeight w:val="245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Учебно - тренировочные задания (упражнения)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освоение исполнительской техники.</w:t>
            </w:r>
          </w:p>
        </w:tc>
      </w:tr>
      <w:tr w:rsidR="0009462C" w:rsidRPr="00390AFA" w:rsidTr="00541C5B">
        <w:trPr>
          <w:trHeight w:val="16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09462C" w:rsidRPr="00390AFA" w:rsidTr="00541C5B">
        <w:trPr>
          <w:trHeight w:val="2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1. Соотнесение конкретных нотных знаков с реальными звуками на инструменте.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09462C" w:rsidRPr="00390AFA" w:rsidTr="00541C5B">
        <w:trPr>
          <w:trHeight w:val="9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Игра в режиме динамической клавиатуры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response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), легато и стаккато. Несложное двухголосное движение в партиях правой и левой руки.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- Чтение </w:t>
            </w:r>
            <w:proofErr w:type="gramStart"/>
            <w:r w:rsidRPr="00D8212D">
              <w:rPr>
                <w:rFonts w:ascii="Times New Roman" w:hAnsi="Times New Roman"/>
                <w:sz w:val="24"/>
                <w:szCs w:val="24"/>
              </w:rPr>
              <w:t>с листа в медленном темпе мелодий с сопровождением в виде выдержанных нот в басу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Исполнение несложных ансамблевых пьес с педагогом в четыре руки, на двух синтезаторах и в режиме «-1».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- Подбор на клавиатуре синтезатора по слуху мелодии и баса знакомых детских песен и фрагментов инструментальных произведений с последующим их исполнением с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автоаккомпанементом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в режиме упрощенного взятия аккордов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casio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chord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single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finger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т.п.). Импровизация музыкальных фраз и предложений в «диалоге» с учителем. Создание осмысленных звуковых картинок на основе шумовых эффектов.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. Раздел. Создание и </w:t>
            </w:r>
            <w:proofErr w:type="gramStart"/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исполнение  электронных</w:t>
            </w:r>
            <w:proofErr w:type="gramEnd"/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 аранжировок музыкальных произведений.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09462C" w:rsidRPr="00390AFA" w:rsidTr="00541C5B">
        <w:trPr>
          <w:trHeight w:val="7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Содержание и форма музыки.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Понятие об основных элементах музыкальной выразительности: мелодии, гармонии, фактуре, тембре.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- Композиционная форма. Простые двух- и </w:t>
            </w:r>
            <w:proofErr w:type="gramStart"/>
            <w:r w:rsidRPr="00D8212D">
              <w:rPr>
                <w:rFonts w:ascii="Times New Roman" w:hAnsi="Times New Roman"/>
                <w:sz w:val="24"/>
                <w:szCs w:val="24"/>
              </w:rPr>
              <w:t>трехчастная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музыкальные формы.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1. Создание аранжировки и выразительное исполнение музыкального произведения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(в соответствии с индивидуальным планом).</w:t>
            </w:r>
          </w:p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2. Формирование чувства целостности исполняемых произведений.</w:t>
            </w:r>
          </w:p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4- 8 различных произведений народной, классической и современной музыки. </w:t>
            </w:r>
          </w:p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Сложность музыкальных произведений зависит от уровня подготовки </w:t>
            </w:r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, его музыкальных способностей, возраста и других индивидуальных данных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09462C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62C" w:rsidRPr="00C65721" w:rsidRDefault="0009462C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После освоения программы в</w:t>
      </w:r>
      <w:r>
        <w:rPr>
          <w:rFonts w:ascii="Times New Roman" w:hAnsi="Times New Roman"/>
          <w:sz w:val="28"/>
          <w:szCs w:val="28"/>
        </w:rPr>
        <w:t xml:space="preserve">торого года обучения </w:t>
      </w:r>
      <w:r w:rsidR="00C62369">
        <w:rPr>
          <w:rFonts w:ascii="Times New Roman" w:hAnsi="Times New Roman"/>
          <w:sz w:val="28"/>
          <w:szCs w:val="28"/>
        </w:rPr>
        <w:t>обучающийся</w:t>
      </w:r>
      <w:r w:rsidRPr="00C65721">
        <w:rPr>
          <w:rFonts w:ascii="Times New Roman" w:hAnsi="Times New Roman"/>
          <w:sz w:val="28"/>
          <w:szCs w:val="28"/>
        </w:rPr>
        <w:t xml:space="preserve"> </w:t>
      </w:r>
      <w:r w:rsidRPr="00C65721">
        <w:rPr>
          <w:rFonts w:ascii="Times New Roman" w:hAnsi="Times New Roman"/>
          <w:b/>
          <w:sz w:val="28"/>
          <w:szCs w:val="28"/>
        </w:rPr>
        <w:t>будет знать: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основные средства музыкальной выразительности;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структуру музыкального произведения;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приемы и способы достижения выразительной игры на музыкальном инструменте;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особенности творчества авторов изучаемых произведений;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lastRenderedPageBreak/>
        <w:t xml:space="preserve">- основы </w:t>
      </w:r>
      <w:proofErr w:type="gramStart"/>
      <w:r w:rsidRPr="00C65721">
        <w:rPr>
          <w:rFonts w:ascii="Times New Roman" w:hAnsi="Times New Roman"/>
          <w:sz w:val="28"/>
          <w:szCs w:val="28"/>
        </w:rPr>
        <w:t>коллективного</w:t>
      </w:r>
      <w:proofErr w:type="gramEnd"/>
      <w:r w:rsidRPr="00C65721">
        <w:rPr>
          <w:rFonts w:ascii="Times New Roman" w:hAnsi="Times New Roman"/>
          <w:sz w:val="28"/>
          <w:szCs w:val="28"/>
        </w:rPr>
        <w:t xml:space="preserve"> музицирования.</w:t>
      </w:r>
    </w:p>
    <w:p w:rsidR="0009462C" w:rsidRPr="00C65721" w:rsidRDefault="0009462C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второго года</w:t>
      </w:r>
      <w:r w:rsidRPr="00C65721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C62369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5721">
        <w:rPr>
          <w:rFonts w:ascii="Times New Roman" w:hAnsi="Times New Roman"/>
          <w:b/>
          <w:sz w:val="28"/>
          <w:szCs w:val="28"/>
        </w:rPr>
        <w:t>будет уметь: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 xml:space="preserve">- свободно разбираться в нотной записи, обозначениях темпа, динамики, </w:t>
      </w:r>
      <w:proofErr w:type="spellStart"/>
      <w:r w:rsidRPr="00C65721">
        <w:rPr>
          <w:rFonts w:ascii="Times New Roman" w:hAnsi="Times New Roman"/>
          <w:sz w:val="28"/>
          <w:szCs w:val="28"/>
        </w:rPr>
        <w:t>звуковысотных</w:t>
      </w:r>
      <w:proofErr w:type="spellEnd"/>
      <w:r w:rsidRPr="00C65721">
        <w:rPr>
          <w:rFonts w:ascii="Times New Roman" w:hAnsi="Times New Roman"/>
          <w:sz w:val="28"/>
          <w:szCs w:val="28"/>
        </w:rPr>
        <w:t xml:space="preserve"> и временных особенностях мелодии;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характеризовать исполняемые музыкальные произведения, давать общую оценку музыке;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оценивать качество своего исполнения в пределах своего общего и музыкального развития;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играть эмоционально, осмысленно и выразительно музыкальные произведения.</w:t>
      </w:r>
    </w:p>
    <w:p w:rsidR="0009462C" w:rsidRDefault="009D0D06" w:rsidP="00CC7FF0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09462C">
        <w:rPr>
          <w:rFonts w:ascii="Times New Roman" w:hAnsi="Times New Roman"/>
          <w:b/>
          <w:i/>
          <w:sz w:val="28"/>
          <w:szCs w:val="28"/>
        </w:rPr>
        <w:t>ере</w:t>
      </w:r>
      <w:r>
        <w:rPr>
          <w:rFonts w:ascii="Times New Roman" w:hAnsi="Times New Roman"/>
          <w:b/>
          <w:i/>
          <w:sz w:val="28"/>
          <w:szCs w:val="28"/>
        </w:rPr>
        <w:t>чень произведений</w:t>
      </w:r>
      <w:r w:rsidR="0009462C">
        <w:rPr>
          <w:rFonts w:ascii="Times New Roman" w:hAnsi="Times New Roman"/>
          <w:b/>
          <w:i/>
          <w:sz w:val="28"/>
          <w:szCs w:val="28"/>
        </w:rPr>
        <w:t xml:space="preserve"> для составления программы:</w:t>
      </w:r>
    </w:p>
    <w:p w:rsidR="0009462C" w:rsidRPr="00C65721" w:rsidRDefault="0009462C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1. Моцарт Л. Менуэт ре минор</w:t>
      </w:r>
      <w:r w:rsidR="00FB1FBE"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9462C" w:rsidRPr="00C65721">
        <w:rPr>
          <w:rFonts w:ascii="Times New Roman" w:hAnsi="Times New Roman"/>
          <w:sz w:val="28"/>
          <w:szCs w:val="28"/>
        </w:rPr>
        <w:t>Гречанинов А. «Первоцвет»</w:t>
      </w:r>
      <w:r>
        <w:rPr>
          <w:rFonts w:ascii="Times New Roman" w:hAnsi="Times New Roman"/>
          <w:sz w:val="28"/>
          <w:szCs w:val="28"/>
        </w:rPr>
        <w:t>.</w:t>
      </w:r>
    </w:p>
    <w:p w:rsidR="00FB1FBE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462C" w:rsidRPr="00C65721">
        <w:rPr>
          <w:rFonts w:ascii="Times New Roman" w:hAnsi="Times New Roman"/>
          <w:sz w:val="28"/>
          <w:szCs w:val="28"/>
        </w:rPr>
        <w:t>. «Казачок» (украинский танец)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9462C" w:rsidRPr="00C65721">
        <w:rPr>
          <w:rFonts w:ascii="Times New Roman" w:hAnsi="Times New Roman"/>
          <w:sz w:val="28"/>
          <w:szCs w:val="28"/>
        </w:rPr>
        <w:t>Визбор Ю. «Домбайский вальс»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9462C" w:rsidRPr="00C657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9462C" w:rsidRPr="00C65721">
        <w:rPr>
          <w:rFonts w:ascii="Times New Roman" w:hAnsi="Times New Roman"/>
          <w:sz w:val="28"/>
          <w:szCs w:val="28"/>
        </w:rPr>
        <w:t>Куперен</w:t>
      </w:r>
      <w:proofErr w:type="spellEnd"/>
      <w:r w:rsidR="0009462C" w:rsidRPr="00C65721">
        <w:rPr>
          <w:rFonts w:ascii="Times New Roman" w:hAnsi="Times New Roman"/>
          <w:sz w:val="28"/>
          <w:szCs w:val="28"/>
        </w:rPr>
        <w:t xml:space="preserve"> Ф. « Смелая кукушка»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09462C" w:rsidRPr="00C65721">
        <w:rPr>
          <w:rFonts w:ascii="Times New Roman" w:hAnsi="Times New Roman"/>
          <w:sz w:val="28"/>
          <w:szCs w:val="28"/>
        </w:rPr>
        <w:t>Кикта</w:t>
      </w:r>
      <w:proofErr w:type="spellEnd"/>
      <w:r w:rsidR="0009462C" w:rsidRPr="00C65721">
        <w:rPr>
          <w:rFonts w:ascii="Times New Roman" w:hAnsi="Times New Roman"/>
          <w:sz w:val="28"/>
          <w:szCs w:val="28"/>
        </w:rPr>
        <w:t xml:space="preserve"> В. «Из киевской старины»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462C" w:rsidRPr="00C65721">
        <w:rPr>
          <w:rFonts w:ascii="Times New Roman" w:hAnsi="Times New Roman"/>
          <w:sz w:val="28"/>
          <w:szCs w:val="28"/>
        </w:rPr>
        <w:t>. «Вечерний звон» (русская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9462C" w:rsidRPr="00C65721">
        <w:rPr>
          <w:rFonts w:ascii="Times New Roman" w:hAnsi="Times New Roman"/>
          <w:sz w:val="28"/>
          <w:szCs w:val="28"/>
        </w:rPr>
        <w:t>Мокроусов Б. «Хороши весной в саду цветочки»</w:t>
      </w:r>
      <w:r>
        <w:rPr>
          <w:rFonts w:ascii="Times New Roman" w:hAnsi="Times New Roman"/>
          <w:sz w:val="28"/>
          <w:szCs w:val="28"/>
        </w:rPr>
        <w:t>.</w:t>
      </w:r>
    </w:p>
    <w:p w:rsidR="00FB1FBE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462C" w:rsidRPr="00C657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9462C" w:rsidRPr="00C65721">
        <w:rPr>
          <w:rFonts w:ascii="Times New Roman" w:hAnsi="Times New Roman"/>
          <w:sz w:val="28"/>
          <w:szCs w:val="28"/>
        </w:rPr>
        <w:t>Телеман</w:t>
      </w:r>
      <w:proofErr w:type="spellEnd"/>
      <w:r w:rsidR="0009462C" w:rsidRPr="00C65721">
        <w:rPr>
          <w:rFonts w:ascii="Times New Roman" w:hAnsi="Times New Roman"/>
          <w:sz w:val="28"/>
          <w:szCs w:val="28"/>
        </w:rPr>
        <w:t xml:space="preserve"> Г. «</w:t>
      </w:r>
      <w:proofErr w:type="spellStart"/>
      <w:r w:rsidR="0009462C" w:rsidRPr="00C65721">
        <w:rPr>
          <w:rFonts w:ascii="Times New Roman" w:hAnsi="Times New Roman"/>
          <w:sz w:val="28"/>
          <w:szCs w:val="28"/>
        </w:rPr>
        <w:t>Лур</w:t>
      </w:r>
      <w:proofErr w:type="spellEnd"/>
      <w:r w:rsidR="0009462C" w:rsidRPr="00C657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="0009462C" w:rsidRPr="00C65721">
        <w:rPr>
          <w:rFonts w:ascii="Times New Roman" w:hAnsi="Times New Roman"/>
          <w:sz w:val="28"/>
          <w:szCs w:val="28"/>
        </w:rPr>
        <w:t>Голубев</w:t>
      </w:r>
      <w:proofErr w:type="gramEnd"/>
      <w:r w:rsidR="0009462C" w:rsidRPr="00C65721">
        <w:rPr>
          <w:rFonts w:ascii="Times New Roman" w:hAnsi="Times New Roman"/>
          <w:sz w:val="28"/>
          <w:szCs w:val="28"/>
        </w:rPr>
        <w:t xml:space="preserve"> Е. Колыбельная (соч. 27 №5)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462C" w:rsidRPr="00C65721">
        <w:rPr>
          <w:rFonts w:ascii="Times New Roman" w:hAnsi="Times New Roman"/>
          <w:sz w:val="28"/>
          <w:szCs w:val="28"/>
        </w:rPr>
        <w:t>. «</w:t>
      </w:r>
      <w:proofErr w:type="gramStart"/>
      <w:r w:rsidR="0009462C" w:rsidRPr="00C65721">
        <w:rPr>
          <w:rFonts w:ascii="Times New Roman" w:hAnsi="Times New Roman"/>
          <w:sz w:val="28"/>
          <w:szCs w:val="28"/>
        </w:rPr>
        <w:t>Во</w:t>
      </w:r>
      <w:proofErr w:type="gramEnd"/>
      <w:r w:rsidR="0009462C" w:rsidRPr="00C65721">
        <w:rPr>
          <w:rFonts w:ascii="Times New Roman" w:hAnsi="Times New Roman"/>
          <w:sz w:val="28"/>
          <w:szCs w:val="28"/>
        </w:rPr>
        <w:t xml:space="preserve"> кузнице» (русская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09462C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9462C" w:rsidRPr="00C65721">
        <w:rPr>
          <w:rFonts w:ascii="Times New Roman" w:hAnsi="Times New Roman"/>
          <w:sz w:val="28"/>
          <w:szCs w:val="28"/>
        </w:rPr>
        <w:t>Никитин С. «Маленький трубач»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09462C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AC3" w:rsidRPr="00A51725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 xml:space="preserve">      При выборе репертуара педагог обязан исходить из технических и художественных возможностей каждого </w:t>
      </w:r>
      <w:r w:rsidR="00C62369">
        <w:rPr>
          <w:rFonts w:ascii="Times New Roman" w:hAnsi="Times New Roman"/>
          <w:sz w:val="28"/>
          <w:szCs w:val="28"/>
        </w:rPr>
        <w:t>обучающегося</w:t>
      </w:r>
      <w:r w:rsidRPr="00C65721">
        <w:rPr>
          <w:rFonts w:ascii="Times New Roman" w:hAnsi="Times New Roman"/>
          <w:sz w:val="28"/>
          <w:szCs w:val="28"/>
        </w:rPr>
        <w:t xml:space="preserve"> и ансамбля в целом на данный период времени, используя принципы последовательности, доступности материала, учитывать перспективы творческого роста, соблюдать принцип контрастности в отношении стилей, форм, жанров, художественных образов, характеров, темпов, динамики.</w:t>
      </w: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3 год обучения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4989"/>
      </w:tblGrid>
      <w:tr w:rsidR="0074138B" w:rsidRPr="0074138B" w:rsidTr="00541C5B">
        <w:trPr>
          <w:trHeight w:val="41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I. Раздел. Получение базовых знаний по музыкальной теории.</w:t>
            </w:r>
          </w:p>
        </w:tc>
      </w:tr>
      <w:tr w:rsidR="0074138B" w:rsidRPr="0074138B" w:rsidTr="00541C5B">
        <w:trPr>
          <w:trHeight w:val="41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74138B" w:rsidRPr="0074138B" w:rsidTr="006B602C">
        <w:trPr>
          <w:trHeight w:val="259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1. Закрепле</w:t>
            </w:r>
            <w:r>
              <w:rPr>
                <w:rFonts w:ascii="Times New Roman" w:hAnsi="Times New Roman"/>
                <w:sz w:val="24"/>
                <w:szCs w:val="24"/>
              </w:rPr>
              <w:t>ние теоретических знаний 2 года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обучения и расширение объема теоретического материала, который изучается в процессе индивидуальных занятий на инструменте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зависимости от подготовки </w:t>
            </w:r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2. Обращение интервалов. Хроматическая гамма. Тональности до трех знаков при ключе. Обращения трезвучий. Обозначение темпа в общепринятых (итальянских) терминах и с помощью метронома. Тактовый размер 3/8 и 6/8. Фермата.</w:t>
            </w:r>
          </w:p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3. Понятие тоники, доминанты, субдоминанты. Понятие о фактурных функциях голосов. Различение электронных тембров по светлой и темной окраске звучания, а также по кривой громкости (амплитудной огибающей)</w:t>
            </w:r>
            <w:r w:rsidR="006B60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38B" w:rsidRPr="0074138B" w:rsidTr="00541C5B">
        <w:trPr>
          <w:trHeight w:val="64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</w:t>
            </w:r>
            <w:proofErr w:type="gramStart"/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741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38B" w:rsidRPr="0074138B" w:rsidTr="00541C5B">
        <w:trPr>
          <w:trHeight w:val="18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 xml:space="preserve">. Раздел. Изучение художественных возможностей наличного цифрового 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инструментария.</w:t>
            </w:r>
          </w:p>
        </w:tc>
      </w:tr>
      <w:tr w:rsidR="0074138B" w:rsidRPr="0074138B" w:rsidTr="00541C5B">
        <w:trPr>
          <w:trHeight w:val="8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Теория</w:t>
            </w:r>
          </w:p>
        </w:tc>
      </w:tr>
      <w:tr w:rsidR="0074138B" w:rsidRPr="0074138B" w:rsidTr="006B602C">
        <w:trPr>
          <w:trHeight w:val="72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Голоса синтезатора, имитирующие струнные, деревянн</w:t>
            </w:r>
            <w:proofErr w:type="gramStart"/>
            <w:r w:rsidRPr="0074138B">
              <w:rPr>
                <w:rFonts w:ascii="Times New Roman" w:hAnsi="Times New Roman"/>
                <w:sz w:val="24"/>
                <w:szCs w:val="24"/>
              </w:rPr>
              <w:t>о–</w:t>
            </w:r>
            <w:proofErr w:type="gramEnd"/>
            <w:r w:rsidRPr="0074138B">
              <w:rPr>
                <w:rFonts w:ascii="Times New Roman" w:hAnsi="Times New Roman"/>
                <w:sz w:val="24"/>
                <w:szCs w:val="24"/>
              </w:rPr>
              <w:t xml:space="preserve"> духовые, медно- духовые, ударные и электронные инструменты. Паттерны народной, джазовой, классической и современной популярной музыки</w:t>
            </w:r>
            <w:r w:rsidR="006B60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38B" w:rsidRPr="0074138B" w:rsidTr="00541C5B">
        <w:trPr>
          <w:trHeight w:val="13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</w:t>
            </w:r>
            <w:proofErr w:type="gramStart"/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741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38B" w:rsidRPr="0074138B" w:rsidTr="00541C5B">
        <w:trPr>
          <w:trHeight w:val="9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74138B" w:rsidRPr="0074138B" w:rsidTr="00541C5B">
        <w:trPr>
          <w:trHeight w:val="36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 xml:space="preserve">Освоение новых приемов синтезаторной аранжировки: гармонизация мелодии в режиме </w:t>
            </w:r>
            <w:r w:rsidRPr="0074138B">
              <w:rPr>
                <w:rFonts w:ascii="Times New Roman" w:hAnsi="Times New Roman"/>
                <w:sz w:val="24"/>
                <w:szCs w:val="24"/>
                <w:lang w:val="en-US"/>
              </w:rPr>
              <w:t>fingered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с применением тонических, субдоминантовых, доминантовых трезвуч</w:t>
            </w:r>
            <w:r w:rsidR="006B602C">
              <w:rPr>
                <w:rFonts w:ascii="Times New Roman" w:hAnsi="Times New Roman"/>
                <w:sz w:val="24"/>
                <w:szCs w:val="24"/>
              </w:rPr>
              <w:t xml:space="preserve">ий и </w:t>
            </w:r>
            <w:proofErr w:type="spellStart"/>
            <w:r w:rsidR="006B602C">
              <w:rPr>
                <w:rFonts w:ascii="Times New Roman" w:hAnsi="Times New Roman"/>
                <w:sz w:val="24"/>
                <w:szCs w:val="24"/>
              </w:rPr>
              <w:t>доминантсептаккорда</w:t>
            </w:r>
            <w:proofErr w:type="spellEnd"/>
            <w:r w:rsidR="006B602C">
              <w:rPr>
                <w:rFonts w:ascii="Times New Roman" w:hAnsi="Times New Roman"/>
                <w:sz w:val="24"/>
                <w:szCs w:val="24"/>
              </w:rPr>
              <w:t xml:space="preserve"> в простейших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тональностях; жанровые и стилистические критерии в подборе паттерна, применение в </w:t>
            </w:r>
            <w:proofErr w:type="spellStart"/>
            <w:r w:rsidRPr="0074138B">
              <w:rPr>
                <w:rFonts w:ascii="Times New Roman" w:hAnsi="Times New Roman"/>
                <w:sz w:val="24"/>
                <w:szCs w:val="24"/>
              </w:rPr>
              <w:t>автоаккомпанементе</w:t>
            </w:r>
            <w:proofErr w:type="spellEnd"/>
            <w:r w:rsidRPr="0074138B">
              <w:rPr>
                <w:rFonts w:ascii="Times New Roman" w:hAnsi="Times New Roman"/>
                <w:sz w:val="24"/>
                <w:szCs w:val="24"/>
              </w:rPr>
              <w:t xml:space="preserve"> различных ритмических и мелодических заполнений («звуковых подушечек», волшебных шаблонов» и др.); вплетение в музыкальную ткань звуковых эффектов; </w:t>
            </w:r>
            <w:proofErr w:type="gramStart"/>
            <w:r w:rsidRPr="0074138B">
              <w:rPr>
                <w:rFonts w:ascii="Times New Roman" w:hAnsi="Times New Roman"/>
                <w:sz w:val="24"/>
                <w:szCs w:val="24"/>
              </w:rPr>
              <w:t>использование наиболее употребительных голосов оркестровых групп в аранжировке пьес, написанных в простых и вариационной формах, редактирование тембра с помощью задержки (</w:t>
            </w:r>
            <w:proofErr w:type="spellStart"/>
            <w:r w:rsidRPr="0074138B">
              <w:rPr>
                <w:rFonts w:ascii="Times New Roman" w:hAnsi="Times New Roman"/>
                <w:sz w:val="24"/>
                <w:szCs w:val="24"/>
              </w:rPr>
              <w:t>delay</w:t>
            </w:r>
            <w:proofErr w:type="spellEnd"/>
            <w:r w:rsidRPr="00741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138B">
              <w:rPr>
                <w:rFonts w:ascii="Times New Roman" w:hAnsi="Times New Roman"/>
                <w:sz w:val="24"/>
                <w:szCs w:val="24"/>
              </w:rPr>
              <w:t>sustain</w:t>
            </w:r>
            <w:proofErr w:type="spellEnd"/>
            <w:r w:rsidRPr="00741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138B">
              <w:rPr>
                <w:rFonts w:ascii="Times New Roman" w:hAnsi="Times New Roman"/>
                <w:sz w:val="24"/>
                <w:szCs w:val="24"/>
              </w:rPr>
              <w:t>sostenuto</w:t>
            </w:r>
            <w:proofErr w:type="spellEnd"/>
            <w:r w:rsidRPr="0074138B">
              <w:rPr>
                <w:rFonts w:ascii="Times New Roman" w:hAnsi="Times New Roman"/>
                <w:sz w:val="24"/>
                <w:szCs w:val="24"/>
              </w:rPr>
              <w:t>), а также – частотной, амплитудной и пространственной вибрации.</w:t>
            </w:r>
            <w:proofErr w:type="gramEnd"/>
          </w:p>
        </w:tc>
      </w:tr>
      <w:tr w:rsidR="0074138B" w:rsidRPr="0074138B" w:rsidTr="00541C5B">
        <w:trPr>
          <w:trHeight w:val="9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. Раздел. Учебно - тренировочные задания (упражнения)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освоение исполнительской техники.</w:t>
            </w:r>
          </w:p>
        </w:tc>
      </w:tr>
      <w:tr w:rsidR="0074138B" w:rsidRPr="0074138B" w:rsidTr="00541C5B">
        <w:trPr>
          <w:trHeight w:val="1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6B602C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74138B" w:rsidRPr="0074138B" w:rsidTr="00541C5B">
        <w:trPr>
          <w:trHeight w:val="76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1. Соотнесение конкретных нотных знаков с реальными звуками на инструменте.</w:t>
            </w:r>
          </w:p>
        </w:tc>
      </w:tr>
      <w:tr w:rsidR="0074138B" w:rsidRPr="0074138B" w:rsidTr="00541C5B">
        <w:trPr>
          <w:trHeight w:val="8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74138B" w:rsidRPr="0074138B" w:rsidTr="00541C5B">
        <w:trPr>
          <w:trHeight w:val="1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1. Чтение с листа пьес уровня трудности подготовительного класса.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Исполнение в ансамбле с педагогом или другими учениками несложных пьес с применением электронных и механических инструментов. Подбор по слуху и исполнение с </w:t>
            </w:r>
            <w:proofErr w:type="spellStart"/>
            <w:r w:rsidRPr="0074138B">
              <w:rPr>
                <w:rFonts w:ascii="Times New Roman" w:hAnsi="Times New Roman"/>
                <w:sz w:val="24"/>
                <w:szCs w:val="24"/>
              </w:rPr>
              <w:t>автоаккомпанементом</w:t>
            </w:r>
            <w:proofErr w:type="spellEnd"/>
            <w:r w:rsidRPr="0074138B">
              <w:rPr>
                <w:rFonts w:ascii="Times New Roman" w:hAnsi="Times New Roman"/>
                <w:sz w:val="24"/>
                <w:szCs w:val="24"/>
              </w:rPr>
              <w:t xml:space="preserve"> знакомых мелодий. Импровизация музыкальных построений (до периода включительно) по предложенному образцу.</w:t>
            </w:r>
          </w:p>
        </w:tc>
      </w:tr>
      <w:tr w:rsidR="0074138B" w:rsidRPr="0074138B" w:rsidTr="00541C5B">
        <w:trPr>
          <w:trHeight w:val="18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 xml:space="preserve">. Раздел. Создание и </w:t>
            </w:r>
            <w:proofErr w:type="gramStart"/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исполнение  электронных</w:t>
            </w:r>
            <w:proofErr w:type="gramEnd"/>
            <w:r w:rsidRPr="0074138B">
              <w:rPr>
                <w:rFonts w:ascii="Times New Roman" w:hAnsi="Times New Roman"/>
                <w:b/>
                <w:sz w:val="24"/>
                <w:szCs w:val="24"/>
              </w:rPr>
              <w:t xml:space="preserve"> аранжировок музыкальных произведений.</w:t>
            </w:r>
          </w:p>
        </w:tc>
      </w:tr>
      <w:tr w:rsidR="0074138B" w:rsidRPr="0074138B" w:rsidTr="00541C5B">
        <w:trPr>
          <w:trHeight w:val="8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74138B" w:rsidRPr="0074138B" w:rsidTr="00541C5B">
        <w:trPr>
          <w:trHeight w:val="1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1. Вариационная форма.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38B" w:rsidRPr="0074138B" w:rsidTr="00541C5B">
        <w:trPr>
          <w:trHeight w:val="8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74138B" w:rsidRPr="0074138B" w:rsidTr="00541C5B">
        <w:trPr>
          <w:trHeight w:val="15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 xml:space="preserve">1. Создание аранжировки и выразительное исполнение музыкального произведения 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>(в соответствии с индивидуальным планом).</w:t>
            </w:r>
          </w:p>
          <w:p w:rsidR="0074138B" w:rsidRPr="0074138B" w:rsidRDefault="0074138B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2. Формирование чувства целостности исполняемых произведений.</w:t>
            </w:r>
          </w:p>
        </w:tc>
      </w:tr>
      <w:tr w:rsidR="0074138B" w:rsidRPr="0074138B" w:rsidTr="00541C5B">
        <w:trPr>
          <w:trHeight w:val="65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6B602C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Изучение 4 -8</w:t>
            </w:r>
            <w:r w:rsidR="0074138B" w:rsidRPr="0074138B">
              <w:rPr>
                <w:rFonts w:ascii="Times New Roman" w:hAnsi="Times New Roman"/>
                <w:b/>
                <w:sz w:val="24"/>
                <w:szCs w:val="24"/>
              </w:rPr>
              <w:t xml:space="preserve"> различных произведений народной, классической и современной музыки. </w:t>
            </w:r>
          </w:p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Записать с помощью секвенсора на синтезатор.</w:t>
            </w:r>
          </w:p>
        </w:tc>
      </w:tr>
      <w:tr w:rsidR="0074138B" w:rsidRPr="0074138B" w:rsidTr="006B602C">
        <w:trPr>
          <w:trHeight w:val="463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 xml:space="preserve">Сложность музыкальных произведений зависит от уровня подготовки </w:t>
            </w:r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>, его музыкальных способностей, возраста и других индивидуальных данных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506D5E" w:rsidRPr="00BD4FDD" w:rsidRDefault="00506D5E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2D" w:rsidRPr="00D8212D" w:rsidRDefault="009D0D06" w:rsidP="00CC7F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D8212D" w:rsidRPr="00D8212D">
        <w:rPr>
          <w:rFonts w:ascii="Times New Roman" w:hAnsi="Times New Roman"/>
          <w:b/>
          <w:bCs/>
          <w:sz w:val="28"/>
          <w:szCs w:val="28"/>
        </w:rPr>
        <w:t>епертуарные списки</w:t>
      </w:r>
      <w:r w:rsidR="007E64EB">
        <w:rPr>
          <w:rFonts w:ascii="Times New Roman" w:hAnsi="Times New Roman"/>
          <w:b/>
          <w:bCs/>
          <w:sz w:val="28"/>
          <w:szCs w:val="28"/>
        </w:rPr>
        <w:t xml:space="preserve"> для составления программы </w:t>
      </w:r>
      <w:r w:rsidR="00D8212D">
        <w:rPr>
          <w:rFonts w:ascii="Times New Roman" w:hAnsi="Times New Roman"/>
          <w:b/>
          <w:bCs/>
          <w:sz w:val="28"/>
          <w:szCs w:val="28"/>
        </w:rPr>
        <w:t>3</w:t>
      </w:r>
      <w:r w:rsidR="00D8212D" w:rsidRPr="00D8212D">
        <w:rPr>
          <w:rFonts w:ascii="Times New Roman" w:hAnsi="Times New Roman"/>
          <w:b/>
          <w:bCs/>
          <w:sz w:val="28"/>
          <w:szCs w:val="28"/>
        </w:rPr>
        <w:t xml:space="preserve"> года обучения</w:t>
      </w:r>
    </w:p>
    <w:p w:rsidR="00D8212D" w:rsidRPr="00D8212D" w:rsidRDefault="00D8212D" w:rsidP="00CC7F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2D" w:rsidRDefault="00D8212D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12D">
        <w:rPr>
          <w:rFonts w:ascii="Times New Roman" w:hAnsi="Times New Roman"/>
          <w:sz w:val="28"/>
          <w:szCs w:val="28"/>
        </w:rPr>
        <w:t xml:space="preserve">     Репертуар каждого </w:t>
      </w:r>
      <w:r w:rsidR="00C62369">
        <w:rPr>
          <w:rFonts w:ascii="Times New Roman" w:hAnsi="Times New Roman"/>
          <w:sz w:val="28"/>
          <w:szCs w:val="28"/>
        </w:rPr>
        <w:t>обучающегося</w:t>
      </w:r>
      <w:r w:rsidRPr="00D8212D">
        <w:rPr>
          <w:rFonts w:ascii="Times New Roman" w:hAnsi="Times New Roman"/>
          <w:sz w:val="28"/>
          <w:szCs w:val="28"/>
        </w:rPr>
        <w:t xml:space="preserve"> подбирается с учетом дифференцированного подхода, его индивидуальных и  психофизиологических особенностей. </w:t>
      </w:r>
    </w:p>
    <w:p w:rsidR="00D8212D" w:rsidRDefault="00D8212D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12D" w:rsidRPr="00D8212D" w:rsidRDefault="00D8212D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12D">
        <w:rPr>
          <w:rFonts w:ascii="Times New Roman" w:hAnsi="Times New Roman"/>
          <w:sz w:val="28"/>
          <w:szCs w:val="28"/>
        </w:rPr>
        <w:t>1. Гендель Г. Чакона соль мажор</w:t>
      </w:r>
      <w:r w:rsidR="00A51725"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8212D" w:rsidRPr="00D8212D">
        <w:rPr>
          <w:rFonts w:ascii="Times New Roman" w:hAnsi="Times New Roman"/>
          <w:sz w:val="28"/>
          <w:szCs w:val="28"/>
        </w:rPr>
        <w:t>Хачатурян А. Андантино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212D" w:rsidRPr="00D8212D">
        <w:rPr>
          <w:rFonts w:ascii="Times New Roman" w:hAnsi="Times New Roman"/>
          <w:sz w:val="28"/>
          <w:szCs w:val="28"/>
        </w:rPr>
        <w:t xml:space="preserve">. «Петушок, </w:t>
      </w:r>
      <w:proofErr w:type="gramStart"/>
      <w:r w:rsidR="00D8212D" w:rsidRPr="00D8212D">
        <w:rPr>
          <w:rFonts w:ascii="Times New Roman" w:hAnsi="Times New Roman"/>
          <w:sz w:val="28"/>
          <w:szCs w:val="28"/>
        </w:rPr>
        <w:t>погромче</w:t>
      </w:r>
      <w:proofErr w:type="gramEnd"/>
      <w:r w:rsidR="00D8212D" w:rsidRPr="00D8212D">
        <w:rPr>
          <w:rFonts w:ascii="Times New Roman" w:hAnsi="Times New Roman"/>
          <w:sz w:val="28"/>
          <w:szCs w:val="28"/>
        </w:rPr>
        <w:t xml:space="preserve"> пой» (латвийская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D8212D" w:rsidRPr="00D8212D">
        <w:rPr>
          <w:rFonts w:ascii="Times New Roman" w:hAnsi="Times New Roman"/>
          <w:sz w:val="28"/>
          <w:szCs w:val="28"/>
        </w:rPr>
        <w:t xml:space="preserve">Дунаевский И. «Песенка моряков» из оперы </w:t>
      </w:r>
      <w:proofErr w:type="spellStart"/>
      <w:r w:rsidR="00D8212D" w:rsidRPr="00D8212D">
        <w:rPr>
          <w:rFonts w:ascii="Times New Roman" w:hAnsi="Times New Roman"/>
          <w:sz w:val="28"/>
          <w:szCs w:val="28"/>
        </w:rPr>
        <w:t>Волный</w:t>
      </w:r>
      <w:proofErr w:type="spellEnd"/>
      <w:r w:rsidR="00D8212D" w:rsidRPr="00D8212D">
        <w:rPr>
          <w:rFonts w:ascii="Times New Roman" w:hAnsi="Times New Roman"/>
          <w:sz w:val="28"/>
          <w:szCs w:val="28"/>
        </w:rPr>
        <w:t xml:space="preserve"> ветер»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212D" w:rsidRPr="00D8212D">
        <w:rPr>
          <w:rFonts w:ascii="Times New Roman" w:hAnsi="Times New Roman"/>
          <w:sz w:val="28"/>
          <w:szCs w:val="28"/>
        </w:rPr>
        <w:t>. Штраус И. «Анна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212D" w:rsidRPr="00D8212D">
        <w:rPr>
          <w:rFonts w:ascii="Times New Roman" w:hAnsi="Times New Roman"/>
          <w:sz w:val="28"/>
          <w:szCs w:val="28"/>
        </w:rPr>
        <w:t>- полька»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8212D" w:rsidRPr="00D8212D">
        <w:rPr>
          <w:rFonts w:ascii="Times New Roman" w:hAnsi="Times New Roman"/>
          <w:sz w:val="28"/>
          <w:szCs w:val="28"/>
        </w:rPr>
        <w:t>Эшпай А. Вариации на марийскую тему «</w:t>
      </w:r>
      <w:proofErr w:type="spellStart"/>
      <w:r w:rsidR="00D8212D" w:rsidRPr="00D8212D">
        <w:rPr>
          <w:rFonts w:ascii="Times New Roman" w:hAnsi="Times New Roman"/>
          <w:sz w:val="28"/>
          <w:szCs w:val="28"/>
        </w:rPr>
        <w:t>Ха</w:t>
      </w:r>
      <w:proofErr w:type="gramStart"/>
      <w:r w:rsidR="00D8212D" w:rsidRPr="00D8212D">
        <w:rPr>
          <w:rFonts w:ascii="Times New Roman" w:hAnsi="Times New Roman"/>
          <w:sz w:val="28"/>
          <w:szCs w:val="28"/>
        </w:rPr>
        <w:t>с</w:t>
      </w:r>
      <w:proofErr w:type="spellEnd"/>
      <w:r w:rsidR="00D8212D" w:rsidRPr="00D8212D">
        <w:rPr>
          <w:rFonts w:ascii="Times New Roman" w:hAnsi="Times New Roman"/>
          <w:sz w:val="28"/>
          <w:szCs w:val="28"/>
        </w:rPr>
        <w:t>-</w:t>
      </w:r>
      <w:proofErr w:type="gramEnd"/>
      <w:r w:rsidR="00D8212D" w:rsidRPr="00D8212D">
        <w:rPr>
          <w:rFonts w:ascii="Times New Roman" w:hAnsi="Times New Roman"/>
          <w:sz w:val="28"/>
          <w:szCs w:val="28"/>
        </w:rPr>
        <w:t xml:space="preserve"> Булат удалой» (русская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8212D" w:rsidRPr="00D8212D">
        <w:rPr>
          <w:rFonts w:ascii="Times New Roman" w:hAnsi="Times New Roman"/>
          <w:sz w:val="28"/>
          <w:szCs w:val="28"/>
        </w:rPr>
        <w:t xml:space="preserve"> Мак-</w:t>
      </w:r>
      <w:proofErr w:type="spellStart"/>
      <w:r w:rsidR="00D8212D" w:rsidRPr="00D8212D">
        <w:rPr>
          <w:rFonts w:ascii="Times New Roman" w:hAnsi="Times New Roman"/>
          <w:sz w:val="28"/>
          <w:szCs w:val="28"/>
        </w:rPr>
        <w:t>Доуэлл</w:t>
      </w:r>
      <w:proofErr w:type="spellEnd"/>
      <w:r w:rsidR="00D8212D" w:rsidRPr="00D8212D">
        <w:rPr>
          <w:rFonts w:ascii="Times New Roman" w:hAnsi="Times New Roman"/>
          <w:sz w:val="28"/>
          <w:szCs w:val="28"/>
        </w:rPr>
        <w:t xml:space="preserve"> Э. «Шиповник»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="00D8212D" w:rsidRPr="00D8212D">
        <w:rPr>
          <w:rFonts w:ascii="Times New Roman" w:hAnsi="Times New Roman"/>
          <w:sz w:val="28"/>
          <w:szCs w:val="28"/>
        </w:rPr>
        <w:t>Холминов</w:t>
      </w:r>
      <w:proofErr w:type="spellEnd"/>
      <w:r w:rsidR="00D8212D" w:rsidRPr="00D8212D">
        <w:rPr>
          <w:rFonts w:ascii="Times New Roman" w:hAnsi="Times New Roman"/>
          <w:sz w:val="28"/>
          <w:szCs w:val="28"/>
        </w:rPr>
        <w:t xml:space="preserve"> А. Вариации на русскую народную тему «У ворот- ворот».</w:t>
      </w:r>
    </w:p>
    <w:p w:rsidR="00D8212D" w:rsidRDefault="00D8212D" w:rsidP="00CC7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D5E" w:rsidRDefault="00506D5E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4 год обучения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9"/>
      </w:tblGrid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I. Раздел. Получение базовых знаний по музыкальной теории.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A51725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8E3FAB" w:rsidRPr="008E7052" w:rsidTr="00541C5B">
        <w:trPr>
          <w:trHeight w:val="982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1. Закрепление теоретических знаний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года обучения и расширение объема теоретического материала, который изучается в процессе индивидуальных занятий на инструменте</w:t>
            </w:r>
            <w:r w:rsidR="00E34254">
              <w:rPr>
                <w:rFonts w:ascii="Times New Roman" w:hAnsi="Times New Roman"/>
                <w:sz w:val="24"/>
                <w:szCs w:val="24"/>
              </w:rPr>
              <w:t xml:space="preserve">, в зависимости от подготовки </w:t>
            </w:r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2. Тональности до четырех знаков при ключе. Трезвучия тонической, доминантовой и субдоминантовой групп. Трезвучия с секстой. Обращения трезвучий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доминантсептаккорда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. Триоль.</w:t>
            </w: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3. Мелодия и бас как основа музыкальной ткани. Формообразующая функция гармонии, фактуры и тембра.     </w:t>
            </w:r>
          </w:p>
        </w:tc>
      </w:tr>
      <w:tr w:rsidR="00D8212D" w:rsidRPr="008E7052" w:rsidTr="00541C5B">
        <w:trPr>
          <w:trHeight w:val="298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</w:t>
            </w:r>
            <w:proofErr w:type="gramStart"/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Изучение художественных возможностей наличного цифрового инструментария.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8E3FAB" w:rsidRPr="008E7052" w:rsidTr="00541C5B">
        <w:trPr>
          <w:trHeight w:val="52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Закрепление теоретических знаний III года обучения и расширение объема теоретического материала, который изучается в процессе индивидуальных занятий на инструменте</w:t>
            </w:r>
            <w:r w:rsidR="00E34254">
              <w:rPr>
                <w:rFonts w:ascii="Times New Roman" w:hAnsi="Times New Roman"/>
                <w:sz w:val="24"/>
                <w:szCs w:val="24"/>
              </w:rPr>
              <w:t xml:space="preserve">, в зависимости от подготовки </w:t>
            </w:r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Голоса наличных синтезаторов из банков клавишных (различные виды фортепиано, органов и др.) и хроматических ударных инструментов; голоса струнных (смычковых, щипковых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плекторных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), деревянно-духовых (язычковых и лабиальных) инструментов и различных представителей басовой группы. Разновидности паттернов народной и современной популярной музыки: кантри, латиноамериканские, карибские, поп, рок.    </w:t>
            </w:r>
          </w:p>
        </w:tc>
      </w:tr>
      <w:tr w:rsidR="00D8212D" w:rsidRPr="008E7052" w:rsidTr="00541C5B">
        <w:trPr>
          <w:trHeight w:val="228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</w:t>
            </w:r>
            <w:proofErr w:type="gramStart"/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212D" w:rsidRPr="008E7052" w:rsidTr="00541C5B">
        <w:trPr>
          <w:trHeight w:val="8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E34254" w:rsidRPr="008E7052" w:rsidTr="00541C5B">
        <w:trPr>
          <w:trHeight w:val="338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4" w:rsidRPr="00D8212D" w:rsidRDefault="00E34254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Дальнейшее совершенствование творческих навыков аранжировки для синтезатора: гармонизация мелодии с применением трезвучий II,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ступеней, а также трезвучий с секстой в 12- 16 тональностях; выбор аккомпанирующего паттерна в стилях народной и современной популярной музыки; </w:t>
            </w:r>
            <w:proofErr w:type="gramStart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художественно-обоснованный выбор мелодического голоса, относящегося к той или иной подгруппе струнных, духовых, клавишных или хроматических ударных инструментов при инструментовке пьес, написанных в простых, в вариационной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рондообразной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формах, тембровые миксты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dual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mode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автогармонизация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(a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harmonie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) в мелодическом голосе, обогащение его фактуры с помощью звукового колеса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pich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bender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) и режима портаменто.</w:t>
            </w:r>
            <w:proofErr w:type="gramEnd"/>
          </w:p>
        </w:tc>
      </w:tr>
      <w:tr w:rsidR="00D8212D" w:rsidRPr="008E7052" w:rsidTr="00541C5B">
        <w:trPr>
          <w:trHeight w:val="8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Учебно - тренировочные задания (упражнения)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освоение исполнительской техники.</w:t>
            </w:r>
          </w:p>
        </w:tc>
      </w:tr>
      <w:tr w:rsidR="00D8212D" w:rsidRPr="008E7052" w:rsidTr="00541C5B">
        <w:trPr>
          <w:trHeight w:val="6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D8212D" w:rsidRPr="008E7052" w:rsidTr="00541C5B">
        <w:trPr>
          <w:trHeight w:val="2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1. Соотнесение конкретных нотных знаков с реальными звуками на инструменте.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8E3FAB" w:rsidRPr="008E7052" w:rsidTr="00541C5B">
        <w:trPr>
          <w:trHeight w:val="4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1.Чтение с листа пьес ур</w:t>
            </w:r>
            <w:r w:rsidR="00E34254">
              <w:rPr>
                <w:rFonts w:ascii="Times New Roman" w:hAnsi="Times New Roman"/>
                <w:sz w:val="24"/>
                <w:szCs w:val="24"/>
              </w:rPr>
              <w:t>овня трудности 1 года обучения.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Игра в ансамбле, аккомпанемент вокальной и инструментальной партиям.</w:t>
            </w: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lastRenderedPageBreak/>
              <w:t>2. Подбор по слуху знакомых произведений с имитацией фактуры оригинала.</w:t>
            </w: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3. Импровизация в медленном темпе мелодического узора на основе простейших гармонических последовательностей (например,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// |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//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7 | //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// |</w:t>
            </w:r>
            <w:proofErr w:type="gramStart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7 | ;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// | // | // |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Fm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// | // | //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7 | // | // | // | ;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Bb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7 | и т.п.) с применением приемов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арпеджирования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опевания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аккордовых звуков под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педагога или в режиме «свободного сеанса»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session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автоаккомпанемента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. Возможно сочинение для синтезатора небольших пьес на предложенный сюжет и песен.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. Раздел. Создание и </w:t>
            </w:r>
            <w:proofErr w:type="gramStart"/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исполнение  электронных</w:t>
            </w:r>
            <w:proofErr w:type="gramEnd"/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 аранжировок музыкальных произведений.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8E3FAB" w:rsidRPr="008E7052" w:rsidTr="00541C5B">
        <w:trPr>
          <w:trHeight w:val="4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Форма рондо.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8E3FAB" w:rsidRPr="008E7052" w:rsidTr="00E34254">
        <w:trPr>
          <w:trHeight w:val="1524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1. Создание аранжировки и выразительное исполнение музыкального произведения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(в соответствии с индивидуальным планом).</w:t>
            </w: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2. Формирование чувства целостности исполняемых произведений.</w:t>
            </w: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r w:rsidR="00E34254">
              <w:rPr>
                <w:rFonts w:ascii="Times New Roman" w:hAnsi="Times New Roman"/>
                <w:b/>
                <w:sz w:val="24"/>
                <w:szCs w:val="24"/>
              </w:rPr>
              <w:t>4-8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 различных произведений народной, классической и современной музыки.</w:t>
            </w:r>
          </w:p>
        </w:tc>
      </w:tr>
      <w:tr w:rsidR="00D8212D" w:rsidRPr="008E7052" w:rsidTr="00541C5B">
        <w:trPr>
          <w:trHeight w:val="37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Сложность музыкальных произведений зависит от уровня подготовки </w:t>
            </w:r>
            <w:r w:rsidR="00C623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, его музыкальных способностей, возраста и других индивидуальных данных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D8212D" w:rsidRPr="00BD4FDD" w:rsidRDefault="00D8212D" w:rsidP="00CC7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CF0" w:rsidRDefault="009D0D06" w:rsidP="00CC7F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BB6CF0" w:rsidRPr="00BB6CF0">
        <w:rPr>
          <w:rFonts w:ascii="Times New Roman" w:hAnsi="Times New Roman"/>
          <w:b/>
          <w:bCs/>
          <w:sz w:val="28"/>
          <w:szCs w:val="28"/>
        </w:rPr>
        <w:t>епертуарные списки</w:t>
      </w:r>
      <w:r w:rsidR="007E64EB">
        <w:rPr>
          <w:rFonts w:ascii="Times New Roman" w:hAnsi="Times New Roman"/>
          <w:b/>
          <w:bCs/>
          <w:sz w:val="28"/>
          <w:szCs w:val="28"/>
        </w:rPr>
        <w:t xml:space="preserve"> для составления программы </w:t>
      </w:r>
      <w:r w:rsidR="00BB6CF0">
        <w:rPr>
          <w:rFonts w:ascii="Times New Roman" w:hAnsi="Times New Roman"/>
          <w:b/>
          <w:bCs/>
          <w:sz w:val="28"/>
          <w:szCs w:val="28"/>
        </w:rPr>
        <w:t>4</w:t>
      </w:r>
      <w:r w:rsidR="00BB6CF0" w:rsidRPr="00BB6CF0">
        <w:rPr>
          <w:rFonts w:ascii="Times New Roman" w:hAnsi="Times New Roman"/>
          <w:b/>
          <w:bCs/>
          <w:sz w:val="28"/>
          <w:szCs w:val="28"/>
        </w:rPr>
        <w:t xml:space="preserve"> года обучения</w:t>
      </w:r>
    </w:p>
    <w:p w:rsidR="00BB6CF0" w:rsidRDefault="00BB6CF0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CF0" w:rsidRPr="00BB6CF0" w:rsidRDefault="00BB6CF0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CF0">
        <w:rPr>
          <w:rFonts w:ascii="Times New Roman" w:hAnsi="Times New Roman"/>
          <w:sz w:val="28"/>
          <w:szCs w:val="28"/>
        </w:rPr>
        <w:t>1. Григ Э. Вальс ля минор</w:t>
      </w:r>
      <w:r w:rsidR="00CC1E9F"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B6CF0" w:rsidRPr="00BB6CF0">
        <w:rPr>
          <w:rFonts w:ascii="Times New Roman" w:hAnsi="Times New Roman"/>
          <w:sz w:val="28"/>
          <w:szCs w:val="28"/>
        </w:rPr>
        <w:t>Гаврилин</w:t>
      </w:r>
      <w:proofErr w:type="gramEnd"/>
      <w:r w:rsidR="00BB6CF0" w:rsidRPr="00BB6CF0">
        <w:rPr>
          <w:rFonts w:ascii="Times New Roman" w:hAnsi="Times New Roman"/>
          <w:sz w:val="28"/>
          <w:szCs w:val="28"/>
        </w:rPr>
        <w:t xml:space="preserve"> В. Каприччио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6CF0" w:rsidRPr="00BB6CF0">
        <w:rPr>
          <w:rFonts w:ascii="Times New Roman" w:hAnsi="Times New Roman"/>
          <w:sz w:val="28"/>
          <w:szCs w:val="28"/>
        </w:rPr>
        <w:t>. «Раскинулось море широко» (русская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BB6CF0" w:rsidRPr="00BB6CF0">
        <w:rPr>
          <w:rFonts w:ascii="Times New Roman" w:hAnsi="Times New Roman"/>
          <w:sz w:val="28"/>
          <w:szCs w:val="28"/>
        </w:rPr>
        <w:t>Богословский</w:t>
      </w:r>
      <w:proofErr w:type="gramEnd"/>
      <w:r w:rsidR="00BB6CF0" w:rsidRPr="00BB6CF0">
        <w:rPr>
          <w:rFonts w:ascii="Times New Roman" w:hAnsi="Times New Roman"/>
          <w:sz w:val="28"/>
          <w:szCs w:val="28"/>
        </w:rPr>
        <w:t xml:space="preserve"> Н. «Темная ночь»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B6CF0" w:rsidRPr="00BB6CF0">
        <w:rPr>
          <w:rFonts w:ascii="Times New Roman" w:hAnsi="Times New Roman"/>
          <w:sz w:val="28"/>
          <w:szCs w:val="28"/>
        </w:rPr>
        <w:t>. Шуман Р. «</w:t>
      </w:r>
      <w:proofErr w:type="spellStart"/>
      <w:r w:rsidR="00BB6CF0" w:rsidRPr="00BB6CF0">
        <w:rPr>
          <w:rFonts w:ascii="Times New Roman" w:hAnsi="Times New Roman"/>
          <w:sz w:val="28"/>
          <w:szCs w:val="28"/>
        </w:rPr>
        <w:t>Силицийская</w:t>
      </w:r>
      <w:proofErr w:type="spellEnd"/>
      <w:r w:rsidR="00BB6CF0" w:rsidRPr="00BB6CF0">
        <w:rPr>
          <w:rFonts w:ascii="Times New Roman" w:hAnsi="Times New Roman"/>
          <w:sz w:val="28"/>
          <w:szCs w:val="28"/>
        </w:rPr>
        <w:t xml:space="preserve"> песенка» (соч. 68 № 10)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BB6CF0" w:rsidRPr="00BB6CF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="00BB6CF0" w:rsidRPr="00BB6CF0">
        <w:rPr>
          <w:rFonts w:ascii="Times New Roman" w:hAnsi="Times New Roman"/>
          <w:sz w:val="28"/>
          <w:szCs w:val="28"/>
        </w:rPr>
        <w:t xml:space="preserve"> Д. Рондо-марш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B6CF0" w:rsidRPr="00BB6CF0">
        <w:rPr>
          <w:rFonts w:ascii="Times New Roman" w:hAnsi="Times New Roman"/>
          <w:sz w:val="28"/>
          <w:szCs w:val="28"/>
        </w:rPr>
        <w:t>. «Тонкая рябина» (русская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B6CF0" w:rsidRPr="00BB6CF0">
        <w:rPr>
          <w:rFonts w:ascii="Times New Roman" w:hAnsi="Times New Roman"/>
          <w:sz w:val="28"/>
          <w:szCs w:val="28"/>
        </w:rPr>
        <w:t xml:space="preserve">Леннон Д., Маккартни П. «Эй, </w:t>
      </w:r>
      <w:proofErr w:type="spellStart"/>
      <w:r w:rsidR="00BB6CF0" w:rsidRPr="00BB6CF0">
        <w:rPr>
          <w:rFonts w:ascii="Times New Roman" w:hAnsi="Times New Roman"/>
          <w:sz w:val="28"/>
          <w:szCs w:val="28"/>
        </w:rPr>
        <w:t>Джуд</w:t>
      </w:r>
      <w:proofErr w:type="spellEnd"/>
      <w:r w:rsidR="00BB6CF0" w:rsidRPr="00BB6CF0"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>.</w:t>
      </w:r>
    </w:p>
    <w:p w:rsidR="00506D5E" w:rsidRPr="00BD4FDD" w:rsidRDefault="00506D5E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D5E" w:rsidRPr="00896A4D" w:rsidRDefault="00506D5E" w:rsidP="00CC7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D4FDD">
        <w:rPr>
          <w:rFonts w:ascii="Times New Roman" w:hAnsi="Times New Roman"/>
          <w:b/>
          <w:sz w:val="28"/>
          <w:szCs w:val="28"/>
        </w:rPr>
        <w:t xml:space="preserve">. </w:t>
      </w:r>
      <w:r w:rsidR="00896A4D" w:rsidRPr="00896A4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r w:rsidR="00E558EE">
        <w:rPr>
          <w:rFonts w:ascii="Times New Roman" w:hAnsi="Times New Roman"/>
          <w:b/>
          <w:sz w:val="28"/>
          <w:szCs w:val="28"/>
        </w:rPr>
        <w:t>ОБУЧАЮЩИХСЯ</w:t>
      </w:r>
    </w:p>
    <w:p w:rsidR="00506D5E" w:rsidRPr="00BD4FDD" w:rsidRDefault="00506D5E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      Выпускник имеет следующий уровень подготовки:     </w:t>
      </w:r>
    </w:p>
    <w:p w:rsidR="00506D5E" w:rsidRPr="00BD4FDD" w:rsidRDefault="00506D5E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владеет основными приемами звукоизвлечения, умеет правильно использовать их на практике,</w:t>
      </w:r>
    </w:p>
    <w:p w:rsidR="00506D5E" w:rsidRPr="00BD4FDD" w:rsidRDefault="00506D5E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506D5E" w:rsidRPr="00BD4FDD" w:rsidRDefault="00506D5E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- умеет самостоятельно разбирать музыкальные произведения, </w:t>
      </w:r>
    </w:p>
    <w:p w:rsidR="00506D5E" w:rsidRPr="00BD4FDD" w:rsidRDefault="00506D5E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владеет навыками подбора, аккомпанирования, игры в ансамбле.</w:t>
      </w:r>
    </w:p>
    <w:p w:rsidR="00506D5E" w:rsidRPr="00BD4FDD" w:rsidRDefault="00506D5E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D4FDD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Программа пр</w:t>
      </w:r>
      <w:r w:rsidR="00D5642C">
        <w:rPr>
          <w:rFonts w:ascii="Times New Roman" w:hAnsi="Times New Roman"/>
          <w:sz w:val="28"/>
          <w:szCs w:val="28"/>
        </w:rPr>
        <w:t xml:space="preserve">едусматривает текущий контроль и </w:t>
      </w:r>
      <w:r w:rsidRPr="00BD4FDD">
        <w:rPr>
          <w:rFonts w:ascii="Times New Roman" w:hAnsi="Times New Roman"/>
          <w:sz w:val="28"/>
          <w:szCs w:val="28"/>
        </w:rPr>
        <w:t xml:space="preserve">промежуточную и </w:t>
      </w:r>
      <w:r w:rsidR="00D5642C">
        <w:rPr>
          <w:rFonts w:ascii="Times New Roman" w:hAnsi="Times New Roman"/>
          <w:sz w:val="28"/>
          <w:szCs w:val="28"/>
        </w:rPr>
        <w:t xml:space="preserve">аттестацию </w:t>
      </w:r>
      <w:proofErr w:type="gramStart"/>
      <w:r w:rsidR="00E558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. 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Формами текущего и промежуточного контроля являются: контрольный урок, участие в классных концертах, мероприятиях культурно-просветительской, творческой деятельности школы. Текущий контроль </w:t>
      </w:r>
      <w:r w:rsidRPr="00BD4FDD">
        <w:rPr>
          <w:rFonts w:ascii="Times New Roman" w:hAnsi="Times New Roman"/>
          <w:sz w:val="28"/>
          <w:szCs w:val="28"/>
        </w:rPr>
        <w:lastRenderedPageBreak/>
        <w:t xml:space="preserve">успеваемости направлен на поддержание учебной дисциплины, выявление отношения к предмету, на ответственную организацию домашних занятий, носит воспитательный, «стимулирующий» характер, осуществляется регулярно педагогом, оценки выставляются в журнал и дневник </w:t>
      </w:r>
      <w:r w:rsidR="00C62369">
        <w:rPr>
          <w:rFonts w:ascii="Times New Roman" w:hAnsi="Times New Roman"/>
          <w:sz w:val="28"/>
          <w:szCs w:val="28"/>
        </w:rPr>
        <w:t>обучающегося</w:t>
      </w:r>
      <w:r w:rsidRPr="00BD4FDD">
        <w:rPr>
          <w:rFonts w:ascii="Times New Roman" w:hAnsi="Times New Roman"/>
          <w:sz w:val="28"/>
          <w:szCs w:val="28"/>
        </w:rPr>
        <w:t>.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проводиться каждое полугодие или один раз в год.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Оценки за каждую четверть выводятся на основании результатов текущего контроля. Контрольные уроки направлены на выявление знаний, умений и </w:t>
      </w:r>
      <w:proofErr w:type="gramStart"/>
      <w:r w:rsidRPr="00BD4FDD">
        <w:rPr>
          <w:rFonts w:ascii="Times New Roman" w:hAnsi="Times New Roman"/>
          <w:sz w:val="28"/>
          <w:szCs w:val="28"/>
        </w:rPr>
        <w:t>навыков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</w:t>
      </w:r>
      <w:r w:rsidR="00E558EE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 xml:space="preserve"> при игре на инструменте, не требующей публичного исполнения и концертной готовности: проверка навыков самостоятельной работы </w:t>
      </w:r>
      <w:r w:rsidR="00E558EE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>, проверка технического продвижения. Контрольные уроки проводит педагог с обязательным применением систем оценок не реже 1 раза в четверть.</w:t>
      </w:r>
      <w:r w:rsidR="007E64EB">
        <w:rPr>
          <w:rFonts w:ascii="Times New Roman" w:hAnsi="Times New Roman"/>
          <w:sz w:val="28"/>
          <w:szCs w:val="28"/>
        </w:rPr>
        <w:t xml:space="preserve"> </w:t>
      </w:r>
      <w:r w:rsidR="00DE3539">
        <w:rPr>
          <w:rFonts w:ascii="Times New Roman" w:hAnsi="Times New Roman"/>
          <w:sz w:val="28"/>
          <w:szCs w:val="28"/>
        </w:rPr>
        <w:t>В течение</w:t>
      </w:r>
      <w:r w:rsidRPr="00BD4FDD">
        <w:rPr>
          <w:rFonts w:ascii="Times New Roman" w:hAnsi="Times New Roman"/>
          <w:sz w:val="28"/>
          <w:szCs w:val="28"/>
        </w:rPr>
        <w:t xml:space="preserve"> первых трех лет обучения годовую оценку педагог выставляет с учетом оценок за четверти. 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CC7FF0">
      <w:pPr>
        <w:pStyle w:val="Body1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D4FDD">
        <w:rPr>
          <w:rFonts w:ascii="Times New Roman" w:hAnsi="Times New Roman"/>
          <w:b/>
          <w:i/>
          <w:sz w:val="28"/>
          <w:szCs w:val="28"/>
          <w:lang w:val="ru-RU"/>
        </w:rPr>
        <w:t>Критерии оцен</w:t>
      </w:r>
      <w:r w:rsidR="00AC067B">
        <w:rPr>
          <w:rFonts w:ascii="Times New Roman" w:hAnsi="Times New Roman"/>
          <w:b/>
          <w:i/>
          <w:sz w:val="28"/>
          <w:szCs w:val="28"/>
          <w:lang w:val="ru-RU"/>
        </w:rPr>
        <w:t>ок</w:t>
      </w:r>
    </w:p>
    <w:p w:rsidR="00506D5E" w:rsidRPr="00BD4FDD" w:rsidRDefault="00506D5E" w:rsidP="00CC7F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При оценивании </w:t>
      </w:r>
      <w:proofErr w:type="gramStart"/>
      <w:r w:rsidR="00C6236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D4FDD">
        <w:rPr>
          <w:rFonts w:ascii="Times New Roman" w:hAnsi="Times New Roman"/>
          <w:sz w:val="28"/>
          <w:szCs w:val="28"/>
        </w:rPr>
        <w:t>, осваивающегося общеразвивающую программу, следует учитывать: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формирование устойчивого интереса к музыкальному искусству, к занятиям музыкой;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- наличие исполнительской культуры, развитие музыкального мышления; 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- степень продвижения </w:t>
      </w:r>
      <w:r w:rsidR="00C62369">
        <w:rPr>
          <w:rFonts w:ascii="Times New Roman" w:hAnsi="Times New Roman"/>
          <w:sz w:val="28"/>
          <w:szCs w:val="28"/>
        </w:rPr>
        <w:t>обучающегося</w:t>
      </w:r>
      <w:r w:rsidRPr="00BD4FDD">
        <w:rPr>
          <w:rFonts w:ascii="Times New Roman" w:hAnsi="Times New Roman"/>
          <w:sz w:val="28"/>
          <w:szCs w:val="28"/>
        </w:rPr>
        <w:t>, успешность личностных достижений.</w:t>
      </w:r>
    </w:p>
    <w:p w:rsidR="00D85B91" w:rsidRPr="00A641C6" w:rsidRDefault="00D85B91" w:rsidP="00CC7F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1C6">
        <w:rPr>
          <w:rFonts w:ascii="Times New Roman" w:hAnsi="Times New Roman"/>
          <w:sz w:val="28"/>
          <w:szCs w:val="28"/>
        </w:rPr>
        <w:t>По ит</w:t>
      </w:r>
      <w:r>
        <w:rPr>
          <w:rFonts w:ascii="Times New Roman" w:hAnsi="Times New Roman"/>
          <w:sz w:val="28"/>
          <w:szCs w:val="28"/>
        </w:rPr>
        <w:t xml:space="preserve">огам исполнения программы на контрольном прослушивании в конце </w:t>
      </w:r>
      <w:r w:rsidRPr="00A64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2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полугодий </w:t>
      </w:r>
      <w:r w:rsidRPr="00A641C6">
        <w:rPr>
          <w:rFonts w:ascii="Times New Roman" w:hAnsi="Times New Roman"/>
          <w:sz w:val="28"/>
          <w:szCs w:val="28"/>
        </w:rPr>
        <w:t>выставляется оценка по пятибалльной шкале: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4"/>
        <w:gridCol w:w="6307"/>
      </w:tblGrid>
      <w:tr w:rsidR="00D85B91" w:rsidRPr="00A641C6" w:rsidTr="000274B8">
        <w:tc>
          <w:tcPr>
            <w:tcW w:w="3264" w:type="dxa"/>
          </w:tcPr>
          <w:p w:rsidR="00D85B91" w:rsidRPr="004022E2" w:rsidRDefault="00D85B91" w:rsidP="00CC7FF0">
            <w:pPr>
              <w:pStyle w:val="a3"/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2E2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07" w:type="dxa"/>
          </w:tcPr>
          <w:p w:rsidR="00D85B91" w:rsidRPr="004022E2" w:rsidRDefault="00D85B91" w:rsidP="00CC7FF0">
            <w:pPr>
              <w:pStyle w:val="a3"/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2E2"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D85B91" w:rsidRPr="00A641C6" w:rsidTr="000274B8">
        <w:tc>
          <w:tcPr>
            <w:tcW w:w="3264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07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hanging="8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твующей году обучения, возможно исполнение по нотам,  выразительно; </w:t>
            </w: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владение необходимыми техническими приемами, штрихами; хорошее </w:t>
            </w:r>
            <w:proofErr w:type="spellStart"/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звукоизвлечение</w:t>
            </w:r>
            <w:proofErr w:type="spellEnd"/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, понимание стиля исполняемого произведения; использование художественно 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D85B91" w:rsidRPr="00A641C6" w:rsidTr="000274B8">
        <w:tc>
          <w:tcPr>
            <w:tcW w:w="3264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07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hanging="8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D85B91" w:rsidRPr="00A641C6" w:rsidTr="000274B8">
        <w:tc>
          <w:tcPr>
            <w:tcW w:w="3264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307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D85B91" w:rsidRPr="00A641C6" w:rsidTr="000274B8">
        <w:tc>
          <w:tcPr>
            <w:tcW w:w="3264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307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D85B91" w:rsidRPr="00A641C6" w:rsidTr="000274B8">
        <w:tc>
          <w:tcPr>
            <w:tcW w:w="3264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hanging="8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07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hanging="8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CC1E9F" w:rsidRDefault="00CC1E9F" w:rsidP="00D564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D4FD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Четырехлетний срок реализации программы учебного предмета позволяет: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506D5E" w:rsidRPr="00BD4FDD" w:rsidRDefault="00D0158B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</w:t>
      </w:r>
      <w:r w:rsidR="00506D5E" w:rsidRPr="00BD4FDD">
        <w:rPr>
          <w:rFonts w:ascii="Times New Roman" w:hAnsi="Times New Roman"/>
          <w:sz w:val="28"/>
          <w:szCs w:val="28"/>
        </w:rPr>
        <w:t xml:space="preserve"> состоит из двух частей: </w:t>
      </w:r>
      <w:proofErr w:type="gramStart"/>
      <w:r w:rsidR="00506D5E" w:rsidRPr="00BD4FDD">
        <w:rPr>
          <w:rFonts w:ascii="Times New Roman" w:hAnsi="Times New Roman"/>
          <w:sz w:val="28"/>
          <w:szCs w:val="28"/>
        </w:rPr>
        <w:t>теоретической</w:t>
      </w:r>
      <w:proofErr w:type="gramEnd"/>
      <w:r w:rsidR="00506D5E" w:rsidRPr="00BD4FDD">
        <w:rPr>
          <w:rFonts w:ascii="Times New Roman" w:hAnsi="Times New Roman"/>
          <w:sz w:val="28"/>
          <w:szCs w:val="28"/>
        </w:rPr>
        <w:t xml:space="preserve"> и практической. Решение практических задач осуществляется с помощью разучивания  произведения по частям (например, отработка «трудного» места в произведении)  и последовательное возрастание трудности заданий (соединение двух-трех сложных частей произведения, игра пьесы целиком и т.д.).  В сфере дидактики и педагогической психологии разработаны определенные концепции касательно реакций педагога, на ошибочные действия обучающихся – здесь своя специфика, требующая особых нестандартных, тонко дифференцированных решений. Все попытки диагностировать музыкально - исполнительскую деятельность воспитанников должны носить сугубо индивидуализированный характер. Перспективной в плане творческого развития </w:t>
      </w:r>
      <w:r w:rsidR="00C62369">
        <w:rPr>
          <w:rFonts w:ascii="Times New Roman" w:hAnsi="Times New Roman"/>
          <w:sz w:val="28"/>
          <w:szCs w:val="28"/>
        </w:rPr>
        <w:t>обучающегося</w:t>
      </w:r>
      <w:r w:rsidR="00506D5E" w:rsidRPr="00BD4FDD">
        <w:rPr>
          <w:rFonts w:ascii="Times New Roman" w:hAnsi="Times New Roman"/>
          <w:sz w:val="28"/>
          <w:szCs w:val="28"/>
        </w:rPr>
        <w:t xml:space="preserve"> является линия поведения педагога, ориентирующая ребенка на «пробные действия» (метод проб и ошибок) в ходе освоения музыкального произведения. Этот метод чреват определенными потерями и неудачами для воспитанника, но в тоже время, он формирует у обучающегося комплекс необходимых знаний, умений и навыков, вырабатывает у него гибкость, пластичность музыкальн</w:t>
      </w:r>
      <w:proofErr w:type="gramStart"/>
      <w:r w:rsidR="00506D5E" w:rsidRPr="00BD4FDD">
        <w:rPr>
          <w:rFonts w:ascii="Times New Roman" w:hAnsi="Times New Roman"/>
          <w:sz w:val="28"/>
          <w:szCs w:val="28"/>
        </w:rPr>
        <w:t>о-</w:t>
      </w:r>
      <w:proofErr w:type="gramEnd"/>
      <w:r w:rsidR="00506D5E" w:rsidRPr="00BD4FDD">
        <w:rPr>
          <w:rFonts w:ascii="Times New Roman" w:hAnsi="Times New Roman"/>
          <w:sz w:val="28"/>
          <w:szCs w:val="28"/>
        </w:rPr>
        <w:t xml:space="preserve"> исполнительского мышления и прививает самостоятельность.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Общая эмоционально - психологическая атмосфера, складывающаяся на занятии, характер отношений между педагогом и учеником могут способствовать успешному развитию личности воспитанников, или, наоборот, «тормозить» их. В работе с детьми необходимо обращать внимание на психологическое состояние </w:t>
      </w:r>
      <w:proofErr w:type="gramStart"/>
      <w:r w:rsidR="00E558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4FDD">
        <w:rPr>
          <w:rFonts w:ascii="Times New Roman" w:hAnsi="Times New Roman"/>
          <w:sz w:val="28"/>
          <w:szCs w:val="28"/>
        </w:rPr>
        <w:t>. В связи с этим необходимо обеспечить детям социально - психологический комфорт: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    - обращать внимание на эмоциональное состояние детей (душевное равновесие, уверенность в своих силах);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    - преодолевать негативные эмоции, подавленность детей, изменяя формы, методы и даже содержание занятий;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  - уделять внимание интересам и планам воспитанников, их душевному состоянию.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lastRenderedPageBreak/>
        <w:t>Одним из качеств, которые необходимо сформировать у детей, является умение работать самостоятельно. Задача педагога - научить ребенка самостоятельно работать с музыкальным произведением. В этой связи первостепенное значение приобретает доступность и выполняемость домашнего задания.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Возможные формы занятий: традиционное и комбинированное занятие, посещение концерта, гостиная, итоговые контрольные уроки, творческая    встреча, концерт и т. д.</w:t>
      </w:r>
    </w:p>
    <w:p w:rsidR="001F7E23" w:rsidRPr="001F7E23" w:rsidRDefault="001F7E23" w:rsidP="00CC7FF0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F7E23">
        <w:rPr>
          <w:rFonts w:ascii="Times New Roman" w:hAnsi="Times New Roman"/>
          <w:sz w:val="28"/>
          <w:szCs w:val="28"/>
        </w:rPr>
        <w:t xml:space="preserve">     </w:t>
      </w:r>
    </w:p>
    <w:p w:rsidR="00BD4FDD" w:rsidRPr="00AC067B" w:rsidRDefault="00AC067B" w:rsidP="00601EF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</w:t>
      </w:r>
      <w:r w:rsidR="00601EF9">
        <w:rPr>
          <w:rFonts w:ascii="Times New Roman" w:hAnsi="Times New Roman"/>
          <w:b/>
          <w:sz w:val="28"/>
          <w:szCs w:val="28"/>
        </w:rPr>
        <w:t>ОК</w:t>
      </w:r>
      <w:r>
        <w:rPr>
          <w:rFonts w:ascii="Times New Roman" w:hAnsi="Times New Roman"/>
          <w:b/>
          <w:sz w:val="28"/>
          <w:szCs w:val="28"/>
        </w:rPr>
        <w:t xml:space="preserve"> МЕТОДИЧЕСКОЙ И НОТНОЙ ЛИТЕРАТУРЫ</w:t>
      </w:r>
    </w:p>
    <w:p w:rsidR="00BD4FDD" w:rsidRDefault="00BD4FDD" w:rsidP="00CC7FF0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67B">
        <w:rPr>
          <w:rFonts w:ascii="Times New Roman" w:hAnsi="Times New Roman" w:cs="Times New Roman"/>
          <w:b/>
          <w:i/>
          <w:sz w:val="28"/>
          <w:szCs w:val="28"/>
        </w:rPr>
        <w:t>Список  методической литературы</w:t>
      </w:r>
    </w:p>
    <w:p w:rsidR="00A71A00" w:rsidRPr="00A71A00" w:rsidRDefault="00A71A00" w:rsidP="00CC7FF0">
      <w:pPr>
        <w:pStyle w:val="a4"/>
        <w:spacing w:after="0" w:line="240" w:lineRule="auto"/>
        <w:ind w:left="0"/>
        <w:jc w:val="both"/>
        <w:rPr>
          <w:rFonts w:ascii="Times New Roman" w:eastAsia="Helvetica" w:hAnsi="Times New Roman"/>
          <w:color w:val="000000"/>
          <w:sz w:val="28"/>
          <w:szCs w:val="28"/>
          <w:lang w:eastAsia="ru-RU"/>
        </w:rPr>
      </w:pPr>
      <w:r w:rsidRPr="00A71A00">
        <w:rPr>
          <w:rFonts w:ascii="Times New Roman" w:hAnsi="Times New Roman"/>
          <w:bCs/>
          <w:color w:val="000000"/>
          <w:sz w:val="28"/>
          <w:szCs w:val="28"/>
        </w:rPr>
        <w:t>1. Гущина, О.</w:t>
      </w:r>
      <w:r w:rsidRPr="00A71A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71A00">
        <w:rPr>
          <w:rFonts w:ascii="Times New Roman" w:hAnsi="Times New Roman"/>
          <w:color w:val="000000"/>
          <w:sz w:val="28"/>
          <w:szCs w:val="28"/>
        </w:rPr>
        <w:t>Развитие техники игры на клавишном синтезаторе в младших и средних классах ДМШ (педагогические заметки) [Текст] / О. Гущина // Музыка и электроника [Журнал]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образовательно-популярный журна</w:t>
      </w:r>
      <w:r w:rsidR="00FA0733">
        <w:rPr>
          <w:rFonts w:ascii="Times New Roman" w:hAnsi="Times New Roman"/>
          <w:color w:val="000000"/>
          <w:sz w:val="28"/>
          <w:szCs w:val="28"/>
        </w:rPr>
        <w:t>л / гл. ред. Игорь Красильников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М., 2011 .— № 1 .— С. 12-14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фот.</w:t>
      </w:r>
    </w:p>
    <w:p w:rsidR="00A71A00" w:rsidRPr="00A71A00" w:rsidRDefault="00A71A00" w:rsidP="00CC7F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eastAsia="Helvetica" w:hAnsi="Times New Roman"/>
          <w:color w:val="000000"/>
          <w:sz w:val="28"/>
          <w:szCs w:val="28"/>
          <w:lang w:eastAsia="ru-RU"/>
        </w:rPr>
        <w:t>2</w:t>
      </w:r>
      <w:r w:rsidRPr="00A71A00">
        <w:rPr>
          <w:rFonts w:ascii="Times New Roman" w:hAnsi="Times New Roman"/>
          <w:sz w:val="28"/>
          <w:szCs w:val="28"/>
        </w:rPr>
        <w:t>. Корыхалова, Н.П. Увидеть в нотном тексте…: О некоторых проблемах, с которыми сталкиваются пианисты (и не только они) [Текст]:  Н.П. Корыхалова. – СПб</w:t>
      </w:r>
      <w:proofErr w:type="gramStart"/>
      <w:r w:rsidRPr="00A71A0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71A00">
        <w:rPr>
          <w:rFonts w:ascii="Times New Roman" w:hAnsi="Times New Roman"/>
          <w:sz w:val="28"/>
          <w:szCs w:val="28"/>
        </w:rPr>
        <w:t xml:space="preserve">Композитор, 2008. – 256 с. </w:t>
      </w:r>
    </w:p>
    <w:p w:rsidR="00A71A00" w:rsidRPr="00A71A00" w:rsidRDefault="00A71A00" w:rsidP="00CC7F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71A00">
        <w:rPr>
          <w:rFonts w:ascii="Times New Roman" w:hAnsi="Times New Roman"/>
          <w:sz w:val="28"/>
          <w:szCs w:val="28"/>
        </w:rPr>
        <w:t>Крунтяева</w:t>
      </w:r>
      <w:proofErr w:type="spellEnd"/>
      <w:r w:rsidRPr="00A71A00">
        <w:rPr>
          <w:rFonts w:ascii="Times New Roman" w:hAnsi="Times New Roman"/>
          <w:sz w:val="28"/>
          <w:szCs w:val="28"/>
        </w:rPr>
        <w:t xml:space="preserve">, Т.С. Словарь иностранных музыкальных терминов [Текст]:  Т.С. </w:t>
      </w:r>
      <w:proofErr w:type="spellStart"/>
      <w:r w:rsidRPr="00A71A00">
        <w:rPr>
          <w:rFonts w:ascii="Times New Roman" w:hAnsi="Times New Roman"/>
          <w:sz w:val="28"/>
          <w:szCs w:val="28"/>
        </w:rPr>
        <w:t>Крунтяева</w:t>
      </w:r>
      <w:proofErr w:type="spellEnd"/>
      <w:r w:rsidRPr="00A71A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1A00">
        <w:rPr>
          <w:rFonts w:ascii="Times New Roman" w:hAnsi="Times New Roman"/>
          <w:sz w:val="28"/>
          <w:szCs w:val="28"/>
        </w:rPr>
        <w:t>Н.В.Молокова</w:t>
      </w:r>
      <w:proofErr w:type="spellEnd"/>
      <w:r w:rsidRPr="00A71A00">
        <w:rPr>
          <w:rFonts w:ascii="Times New Roman" w:hAnsi="Times New Roman"/>
          <w:sz w:val="28"/>
          <w:szCs w:val="28"/>
        </w:rPr>
        <w:t xml:space="preserve">, А.М. </w:t>
      </w:r>
      <w:proofErr w:type="spellStart"/>
      <w:r w:rsidRPr="00A71A00">
        <w:rPr>
          <w:rFonts w:ascii="Times New Roman" w:hAnsi="Times New Roman"/>
          <w:sz w:val="28"/>
          <w:szCs w:val="28"/>
        </w:rPr>
        <w:t>Ступель</w:t>
      </w:r>
      <w:proofErr w:type="spellEnd"/>
      <w:r w:rsidRPr="00A71A00">
        <w:rPr>
          <w:rFonts w:ascii="Times New Roman" w:hAnsi="Times New Roman"/>
          <w:sz w:val="28"/>
          <w:szCs w:val="28"/>
        </w:rPr>
        <w:t>. – 5-е изд. – Л.: Музыка, 1985. – 143 с.</w:t>
      </w:r>
    </w:p>
    <w:p w:rsidR="00A71A00" w:rsidRPr="00A71A00" w:rsidRDefault="00A71A00" w:rsidP="00CC7F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>4. Лихачёв, Ю. Я. Авторская школа: современная методика обучения детей музыке [Текст]:  Ю. Я. Лихачёв. – 2-е изд., доп. – СПб</w:t>
      </w:r>
      <w:proofErr w:type="gramStart"/>
      <w:r w:rsidRPr="00A71A0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71A00">
        <w:rPr>
          <w:rFonts w:ascii="Times New Roman" w:hAnsi="Times New Roman"/>
          <w:sz w:val="28"/>
          <w:szCs w:val="28"/>
        </w:rPr>
        <w:t xml:space="preserve">Композитор, 2012. – 88с. 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A71A00">
        <w:rPr>
          <w:rFonts w:ascii="Times New Roman" w:hAnsi="Times New Roman"/>
          <w:bCs/>
          <w:color w:val="000000"/>
          <w:sz w:val="28"/>
          <w:szCs w:val="28"/>
        </w:rPr>
        <w:t>Радынова</w:t>
      </w:r>
      <w:proofErr w:type="spellEnd"/>
      <w:r w:rsidRPr="00A71A00">
        <w:rPr>
          <w:rFonts w:ascii="Times New Roman" w:hAnsi="Times New Roman"/>
          <w:bCs/>
          <w:color w:val="000000"/>
          <w:sz w:val="28"/>
          <w:szCs w:val="28"/>
        </w:rPr>
        <w:t>, О. П</w:t>
      </w:r>
      <w:r w:rsidRPr="00A71A00">
        <w:rPr>
          <w:rFonts w:ascii="Times New Roman" w:hAnsi="Times New Roman"/>
          <w:color w:val="000000"/>
          <w:sz w:val="28"/>
          <w:szCs w:val="28"/>
        </w:rPr>
        <w:t>. Сказка в музыке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конспекты занятий и развлечений по 5-й теме программы "Музыкальные шедевры" с 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детьми 6-7 лет / О. П.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Радынова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0733">
        <w:rPr>
          <w:rFonts w:ascii="Times New Roman" w:hAnsi="Times New Roman"/>
          <w:color w:val="000000"/>
          <w:sz w:val="28"/>
          <w:szCs w:val="28"/>
        </w:rPr>
        <w:t>[</w:t>
      </w:r>
      <w:r w:rsidR="00FA0733">
        <w:rPr>
          <w:rFonts w:ascii="Times New Roman" w:hAnsi="Times New Roman"/>
          <w:color w:val="000000"/>
          <w:sz w:val="28"/>
          <w:szCs w:val="28"/>
        </w:rPr>
        <w:t>Гном и Д], 2000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110 с.</w:t>
      </w:r>
      <w:r w:rsidRPr="00A71A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A71A00" w:rsidRPr="00A71A00" w:rsidRDefault="00A71A00" w:rsidP="00CC7FF0">
      <w:pPr>
        <w:pStyle w:val="Body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A00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6</w:t>
      </w:r>
      <w:r w:rsidRPr="00A71A0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A71A00">
        <w:rPr>
          <w:rFonts w:ascii="Times New Roman" w:hAnsi="Times New Roman"/>
          <w:bCs/>
          <w:sz w:val="28"/>
          <w:szCs w:val="28"/>
          <w:lang w:val="ru-RU"/>
        </w:rPr>
        <w:t>Рыцарева</w:t>
      </w:r>
      <w:proofErr w:type="spellEnd"/>
      <w:r w:rsidRPr="00A71A00">
        <w:rPr>
          <w:rFonts w:ascii="Times New Roman" w:hAnsi="Times New Roman"/>
          <w:bCs/>
          <w:sz w:val="28"/>
          <w:szCs w:val="28"/>
          <w:lang w:val="ru-RU"/>
        </w:rPr>
        <w:t>, М. Г</w:t>
      </w:r>
      <w:r w:rsidRPr="00A71A00">
        <w:rPr>
          <w:rFonts w:ascii="Times New Roman" w:hAnsi="Times New Roman"/>
          <w:sz w:val="28"/>
          <w:szCs w:val="28"/>
          <w:lang w:val="ru-RU"/>
        </w:rPr>
        <w:t xml:space="preserve">. Музыка и я : [популярная энциклопедия для детей] / М. Г. </w:t>
      </w:r>
      <w:proofErr w:type="spellStart"/>
      <w:r w:rsidRPr="00A71A00">
        <w:rPr>
          <w:rFonts w:ascii="Times New Roman" w:hAnsi="Times New Roman"/>
          <w:sz w:val="28"/>
          <w:szCs w:val="28"/>
          <w:lang w:val="ru-RU"/>
        </w:rPr>
        <w:t>Рыцарева</w:t>
      </w:r>
      <w:proofErr w:type="spellEnd"/>
      <w:proofErr w:type="gramStart"/>
      <w:r w:rsidRPr="00A71A0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М. : МУЗЫКА, 1998.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366 с.</w:t>
      </w:r>
    </w:p>
    <w:p w:rsidR="00A71A00" w:rsidRPr="00A71A00" w:rsidRDefault="00A71A00" w:rsidP="00CC7F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>7. Шувалова, И.Г. Работа с одаренными детьми [Текст]:  методические рекомендации для преподавателей ДМШ и ДШИ / И.Г. Шувалова. М.: Министерство культуры РСФСР, 1986. - 24 с.</w:t>
      </w:r>
    </w:p>
    <w:p w:rsidR="00A71A00" w:rsidRPr="00A71A00" w:rsidRDefault="00A71A00" w:rsidP="00CC7F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A71A00">
        <w:rPr>
          <w:rFonts w:ascii="Times New Roman" w:hAnsi="Times New Roman"/>
          <w:sz w:val="28"/>
          <w:szCs w:val="28"/>
        </w:rPr>
        <w:t>Шульпяков</w:t>
      </w:r>
      <w:proofErr w:type="spellEnd"/>
      <w:r w:rsidRPr="00A71A00">
        <w:rPr>
          <w:rFonts w:ascii="Times New Roman" w:hAnsi="Times New Roman"/>
          <w:sz w:val="28"/>
          <w:szCs w:val="28"/>
        </w:rPr>
        <w:t>, О.Ф. Работа над художественным произведением и формирование музыкального мышления исполн</w:t>
      </w:r>
      <w:r w:rsidR="00FA0733">
        <w:rPr>
          <w:rFonts w:ascii="Times New Roman" w:hAnsi="Times New Roman"/>
          <w:sz w:val="28"/>
          <w:szCs w:val="28"/>
        </w:rPr>
        <w:t xml:space="preserve">ителя [Текст]:  О.Ф. </w:t>
      </w:r>
      <w:proofErr w:type="spellStart"/>
      <w:r w:rsidR="00FA0733">
        <w:rPr>
          <w:rFonts w:ascii="Times New Roman" w:hAnsi="Times New Roman"/>
          <w:sz w:val="28"/>
          <w:szCs w:val="28"/>
        </w:rPr>
        <w:t>Шульпяков</w:t>
      </w:r>
      <w:proofErr w:type="spellEnd"/>
      <w:r w:rsidR="00FA0733">
        <w:rPr>
          <w:rFonts w:ascii="Times New Roman" w:hAnsi="Times New Roman"/>
          <w:sz w:val="28"/>
          <w:szCs w:val="28"/>
        </w:rPr>
        <w:t xml:space="preserve">. </w:t>
      </w:r>
      <w:r w:rsidRPr="00A71A00">
        <w:rPr>
          <w:rFonts w:ascii="Times New Roman" w:hAnsi="Times New Roman"/>
          <w:sz w:val="28"/>
          <w:szCs w:val="28"/>
        </w:rPr>
        <w:t>– СПб</w:t>
      </w:r>
      <w:proofErr w:type="gramStart"/>
      <w:r w:rsidRPr="00A71A00">
        <w:rPr>
          <w:rFonts w:ascii="Times New Roman" w:hAnsi="Times New Roman"/>
          <w:sz w:val="28"/>
          <w:szCs w:val="28"/>
        </w:rPr>
        <w:t>.: «</w:t>
      </w:r>
      <w:proofErr w:type="gramEnd"/>
      <w:r w:rsidRPr="00A71A00">
        <w:rPr>
          <w:rFonts w:ascii="Times New Roman" w:hAnsi="Times New Roman"/>
          <w:sz w:val="28"/>
          <w:szCs w:val="28"/>
        </w:rPr>
        <w:t>Композитор», 2005. – 36 с.</w:t>
      </w:r>
    </w:p>
    <w:p w:rsidR="00A71A00" w:rsidRPr="00BD4FDD" w:rsidRDefault="00A71A00" w:rsidP="00CC7FF0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4FDD" w:rsidRPr="00AC067B" w:rsidRDefault="00BD4FDD" w:rsidP="00CC7FF0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67B">
        <w:rPr>
          <w:rFonts w:ascii="Times New Roman" w:hAnsi="Times New Roman" w:cs="Times New Roman"/>
          <w:b/>
          <w:i/>
          <w:sz w:val="28"/>
          <w:szCs w:val="28"/>
        </w:rPr>
        <w:t>Список нотной литературы</w:t>
      </w:r>
    </w:p>
    <w:p w:rsidR="00A71A00" w:rsidRPr="00A71A00" w:rsidRDefault="00A71A00" w:rsidP="00CC7FF0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A71A00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spellStart"/>
      <w:r w:rsidRPr="00A71A00">
        <w:rPr>
          <w:rFonts w:ascii="Times New Roman" w:hAnsi="Times New Roman"/>
          <w:bCs/>
          <w:sz w:val="28"/>
          <w:szCs w:val="28"/>
          <w:lang w:val="ru-RU"/>
        </w:rPr>
        <w:t>Барроуз</w:t>
      </w:r>
      <w:proofErr w:type="spellEnd"/>
      <w:r w:rsidRPr="00A71A00">
        <w:rPr>
          <w:rFonts w:ascii="Times New Roman" w:hAnsi="Times New Roman"/>
          <w:bCs/>
          <w:sz w:val="28"/>
          <w:szCs w:val="28"/>
          <w:lang w:val="ru-RU"/>
        </w:rPr>
        <w:t>, Т</w:t>
      </w:r>
      <w:r w:rsidRPr="00A71A00">
        <w:rPr>
          <w:rFonts w:ascii="Times New Roman" w:hAnsi="Times New Roman"/>
          <w:sz w:val="28"/>
          <w:szCs w:val="28"/>
          <w:lang w:val="ru-RU"/>
        </w:rPr>
        <w:t xml:space="preserve">. Всё о клавишах [Ноты] : подробный самоучитель игры на фортепиано и синтезаторе : [пер. с англ.] / Т.  </w:t>
      </w:r>
      <w:proofErr w:type="spellStart"/>
      <w:r w:rsidRPr="00A71A00">
        <w:rPr>
          <w:rFonts w:ascii="Times New Roman" w:hAnsi="Times New Roman"/>
          <w:sz w:val="28"/>
          <w:szCs w:val="28"/>
          <w:lang w:val="ru-RU"/>
        </w:rPr>
        <w:t>Барроуз</w:t>
      </w:r>
      <w:proofErr w:type="spellEnd"/>
      <w:proofErr w:type="gramStart"/>
      <w:r w:rsidRPr="00A71A0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A71A00">
        <w:rPr>
          <w:rFonts w:ascii="Times New Roman" w:hAnsi="Times New Roman"/>
          <w:sz w:val="28"/>
          <w:szCs w:val="28"/>
          <w:lang w:val="ru-RU"/>
        </w:rPr>
        <w:t xml:space="preserve">— М. : АСТ : </w:t>
      </w:r>
      <w:proofErr w:type="spellStart"/>
      <w:r w:rsidRPr="00A71A00">
        <w:rPr>
          <w:rFonts w:ascii="Times New Roman" w:hAnsi="Times New Roman"/>
          <w:sz w:val="28"/>
          <w:szCs w:val="28"/>
          <w:lang w:val="ru-RU"/>
        </w:rPr>
        <w:t>Аст</w:t>
      </w:r>
      <w:r w:rsidR="00FA0733">
        <w:rPr>
          <w:rFonts w:ascii="Times New Roman" w:hAnsi="Times New Roman"/>
          <w:sz w:val="28"/>
          <w:szCs w:val="28"/>
          <w:lang w:val="ru-RU"/>
        </w:rPr>
        <w:t>рель</w:t>
      </w:r>
      <w:proofErr w:type="spellEnd"/>
      <w:r w:rsidR="00FA0733">
        <w:rPr>
          <w:rFonts w:ascii="Times New Roman" w:hAnsi="Times New Roman"/>
          <w:sz w:val="28"/>
          <w:szCs w:val="28"/>
          <w:lang w:val="ru-RU"/>
        </w:rPr>
        <w:t>, 2006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189, [3] с.</w:t>
      </w:r>
    </w:p>
    <w:p w:rsidR="00A71A00" w:rsidRPr="00A71A00" w:rsidRDefault="00A71A00" w:rsidP="00CC7FF0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A71A00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A71A00">
        <w:rPr>
          <w:rFonts w:ascii="Times New Roman" w:hAnsi="Times New Roman"/>
          <w:bCs/>
          <w:sz w:val="28"/>
          <w:szCs w:val="28"/>
          <w:lang w:val="ru-RU"/>
        </w:rPr>
        <w:t>Важов</w:t>
      </w:r>
      <w:proofErr w:type="spellEnd"/>
      <w:r w:rsidRPr="00A71A00">
        <w:rPr>
          <w:rFonts w:ascii="Times New Roman" w:hAnsi="Times New Roman"/>
          <w:bCs/>
          <w:sz w:val="28"/>
          <w:szCs w:val="28"/>
          <w:lang w:val="ru-RU"/>
        </w:rPr>
        <w:t>, С. С</w:t>
      </w:r>
      <w:r w:rsidRPr="00A71A00">
        <w:rPr>
          <w:rFonts w:ascii="Times New Roman" w:hAnsi="Times New Roman"/>
          <w:sz w:val="28"/>
          <w:szCs w:val="28"/>
          <w:lang w:val="ru-RU"/>
        </w:rPr>
        <w:t xml:space="preserve">. Школа игры на синтезаторе [Ноты] : системы, пользование, нотная грамота для игры и сочинения, практика / С.С. </w:t>
      </w:r>
      <w:proofErr w:type="spellStart"/>
      <w:r w:rsidRPr="00A71A00">
        <w:rPr>
          <w:rFonts w:ascii="Times New Roman" w:hAnsi="Times New Roman"/>
          <w:sz w:val="28"/>
          <w:szCs w:val="28"/>
          <w:lang w:val="ru-RU"/>
        </w:rPr>
        <w:t>Ва</w:t>
      </w:r>
      <w:r w:rsidR="00FA0733">
        <w:rPr>
          <w:rFonts w:ascii="Times New Roman" w:hAnsi="Times New Roman"/>
          <w:sz w:val="28"/>
          <w:szCs w:val="28"/>
          <w:lang w:val="ru-RU"/>
        </w:rPr>
        <w:t>жов</w:t>
      </w:r>
      <w:proofErr w:type="spellEnd"/>
      <w:proofErr w:type="gramStart"/>
      <w:r w:rsidR="00FA0733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FA0733">
        <w:rPr>
          <w:rFonts w:ascii="Times New Roman" w:hAnsi="Times New Roman"/>
          <w:sz w:val="28"/>
          <w:szCs w:val="28"/>
          <w:lang w:val="ru-RU"/>
        </w:rPr>
        <w:t>— СПб : Композитор, [1998]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77, [3] с.</w:t>
      </w:r>
      <w:proofErr w:type="gramStart"/>
      <w:r w:rsidRPr="00A71A0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A71A00">
        <w:rPr>
          <w:rFonts w:ascii="Times New Roman" w:hAnsi="Times New Roman"/>
          <w:sz w:val="28"/>
          <w:szCs w:val="28"/>
          <w:lang w:val="ru-RU"/>
        </w:rPr>
        <w:t xml:space="preserve"> ил.</w:t>
      </w:r>
    </w:p>
    <w:p w:rsidR="00A71A00" w:rsidRPr="00A71A00" w:rsidRDefault="00A71A00" w:rsidP="00CC7FF0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A71A00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A71A00">
        <w:rPr>
          <w:rFonts w:ascii="Times New Roman" w:hAnsi="Times New Roman"/>
          <w:bCs/>
          <w:sz w:val="28"/>
          <w:szCs w:val="28"/>
          <w:lang w:val="ru-RU"/>
        </w:rPr>
        <w:t>Живайкин</w:t>
      </w:r>
      <w:proofErr w:type="spellEnd"/>
      <w:r w:rsidRPr="00A71A00">
        <w:rPr>
          <w:rFonts w:ascii="Times New Roman" w:hAnsi="Times New Roman"/>
          <w:bCs/>
          <w:sz w:val="28"/>
          <w:szCs w:val="28"/>
          <w:lang w:val="ru-RU"/>
        </w:rPr>
        <w:t>, П.</w:t>
      </w:r>
      <w:r w:rsidRPr="00A71A0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71A00">
        <w:rPr>
          <w:rFonts w:ascii="Times New Roman" w:hAnsi="Times New Roman"/>
          <w:sz w:val="28"/>
          <w:szCs w:val="28"/>
          <w:lang w:val="ru-RU"/>
        </w:rPr>
        <w:t>Музыка. Компьютер. Синтезатор</w:t>
      </w:r>
      <w:proofErr w:type="gramStart"/>
      <w:r w:rsidRPr="00A71A0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A71A00">
        <w:rPr>
          <w:rFonts w:ascii="Times New Roman" w:hAnsi="Times New Roman"/>
          <w:sz w:val="28"/>
          <w:szCs w:val="28"/>
          <w:lang w:val="ru-RU"/>
        </w:rPr>
        <w:t xml:space="preserve"> Популярный словарь-справочник / П. </w:t>
      </w:r>
      <w:proofErr w:type="spellStart"/>
      <w:r w:rsidR="00FA0733">
        <w:rPr>
          <w:rFonts w:ascii="Times New Roman" w:hAnsi="Times New Roman"/>
          <w:sz w:val="28"/>
          <w:szCs w:val="28"/>
          <w:lang w:val="ru-RU"/>
        </w:rPr>
        <w:t>Живайкин</w:t>
      </w:r>
      <w:proofErr w:type="spellEnd"/>
      <w:r w:rsidR="00FA0733">
        <w:rPr>
          <w:rFonts w:ascii="Times New Roman" w:hAnsi="Times New Roman"/>
          <w:sz w:val="28"/>
          <w:szCs w:val="28"/>
          <w:lang w:val="ru-RU"/>
        </w:rPr>
        <w:t>. — М.</w:t>
      </w:r>
      <w:proofErr w:type="gramStart"/>
      <w:r w:rsidR="00FA0733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0733">
        <w:rPr>
          <w:rFonts w:ascii="Times New Roman" w:hAnsi="Times New Roman"/>
          <w:sz w:val="28"/>
          <w:szCs w:val="28"/>
          <w:lang w:val="ru-RU"/>
        </w:rPr>
        <w:t>Мелограф</w:t>
      </w:r>
      <w:proofErr w:type="spellEnd"/>
      <w:r w:rsidR="00FA0733">
        <w:rPr>
          <w:rFonts w:ascii="Times New Roman" w:hAnsi="Times New Roman"/>
          <w:sz w:val="28"/>
          <w:szCs w:val="28"/>
          <w:lang w:val="ru-RU"/>
        </w:rPr>
        <w:t>, 2000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192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A71A00">
        <w:rPr>
          <w:rFonts w:ascii="Times New Roman" w:hAnsi="Times New Roman"/>
          <w:color w:val="000000"/>
          <w:sz w:val="28"/>
          <w:szCs w:val="28"/>
        </w:rPr>
        <w:t>За праздничным столом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песенник : популярные русские песни и романсы с нотами и аккордами /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[сост.,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обраб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FA0733">
        <w:rPr>
          <w:rFonts w:ascii="Times New Roman" w:hAnsi="Times New Roman"/>
          <w:color w:val="000000"/>
          <w:sz w:val="28"/>
          <w:szCs w:val="28"/>
        </w:rPr>
        <w:t>Б. М. Павленко]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Изд. 3-е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>— Ростов-на -Дону : Феникс, 200</w:t>
      </w:r>
      <w:r w:rsidR="00FA0733">
        <w:rPr>
          <w:rFonts w:ascii="Times New Roman" w:hAnsi="Times New Roman"/>
          <w:color w:val="000000"/>
          <w:sz w:val="28"/>
          <w:szCs w:val="28"/>
        </w:rPr>
        <w:t>7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102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t>5. За праздничным столом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песенник : популярные русские песни и романсы : с нотами и аккордами / 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[сост. и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обраб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FA0733">
        <w:rPr>
          <w:rFonts w:ascii="Times New Roman" w:hAnsi="Times New Roman"/>
          <w:color w:val="000000"/>
          <w:sz w:val="28"/>
          <w:szCs w:val="28"/>
        </w:rPr>
        <w:t>Б. М. Павленко]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Изд. 7-е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Ростов на/Д : Феникс, 201</w:t>
      </w:r>
      <w:r w:rsidR="00FA0733">
        <w:rPr>
          <w:rFonts w:ascii="Times New Roman" w:hAnsi="Times New Roman"/>
          <w:color w:val="000000"/>
          <w:sz w:val="28"/>
          <w:szCs w:val="28"/>
        </w:rPr>
        <w:t>0- .— (Любимые мелодии) .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1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2010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102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6. </w:t>
      </w:r>
      <w:r w:rsidRPr="00A71A00">
        <w:rPr>
          <w:rFonts w:ascii="Times New Roman" w:hAnsi="Times New Roman"/>
          <w:color w:val="000000"/>
          <w:sz w:val="28"/>
          <w:szCs w:val="28"/>
        </w:rPr>
        <w:t>Играю на синтезаторе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для всех учебных заведений, имеющих класс синтезатора / сост. и </w:t>
      </w:r>
      <w:proofErr w:type="spellStart"/>
      <w:r w:rsidRPr="00A71A00">
        <w:rPr>
          <w:rFonts w:ascii="Times New Roman" w:hAnsi="Times New Roman"/>
          <w:color w:val="000000"/>
          <w:sz w:val="28"/>
          <w:szCs w:val="28"/>
        </w:rPr>
        <w:t>перелож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 Л. Пет</w:t>
      </w:r>
      <w:r w:rsidR="00FA0733">
        <w:rPr>
          <w:rFonts w:ascii="Times New Roman" w:hAnsi="Times New Roman"/>
          <w:color w:val="000000"/>
          <w:sz w:val="28"/>
          <w:szCs w:val="28"/>
        </w:rPr>
        <w:t>ренко ; общ</w:t>
      </w:r>
      <w:proofErr w:type="gramStart"/>
      <w:r w:rsidR="00FA073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A073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>ед. В. Новожилова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 : Музыка, 2007- .— (Хрестоматия педа</w:t>
      </w:r>
      <w:r w:rsidR="00FA0733">
        <w:rPr>
          <w:rFonts w:ascii="Times New Roman" w:hAnsi="Times New Roman"/>
          <w:color w:val="000000"/>
          <w:sz w:val="28"/>
          <w:szCs w:val="28"/>
        </w:rPr>
        <w:t>гогического репертуара)</w:t>
      </w:r>
      <w:proofErr w:type="gramStart"/>
      <w:r w:rsidR="00FA073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spellStart"/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1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2007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46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7. </w:t>
      </w:r>
      <w:r w:rsidRPr="00A71A00">
        <w:rPr>
          <w:rFonts w:ascii="Times New Roman" w:hAnsi="Times New Roman"/>
          <w:color w:val="000000"/>
          <w:sz w:val="28"/>
          <w:szCs w:val="28"/>
        </w:rPr>
        <w:t>Играю на синтезаторе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для всех учебных заведений, имеющих класс синтезатора / сост. и </w:t>
      </w:r>
      <w:proofErr w:type="spellStart"/>
      <w:r w:rsidRPr="00A71A00">
        <w:rPr>
          <w:rFonts w:ascii="Times New Roman" w:hAnsi="Times New Roman"/>
          <w:color w:val="000000"/>
          <w:sz w:val="28"/>
          <w:szCs w:val="28"/>
        </w:rPr>
        <w:t>перелож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 Л. Пет</w:t>
      </w:r>
      <w:r w:rsidR="00FA0733">
        <w:rPr>
          <w:rFonts w:ascii="Times New Roman" w:hAnsi="Times New Roman"/>
          <w:color w:val="000000"/>
          <w:sz w:val="28"/>
          <w:szCs w:val="28"/>
        </w:rPr>
        <w:t>ренко ; общ</w:t>
      </w:r>
      <w:proofErr w:type="gramStart"/>
      <w:r w:rsidR="00FA073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A073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>ед. В. Новожилова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М.</w:t>
      </w:r>
      <w:proofErr w:type="gramStart"/>
      <w:r w:rsidR="00FA0733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 xml:space="preserve"> Музыка, 2007. </w:t>
      </w:r>
      <w:r w:rsidRPr="00A71A00">
        <w:rPr>
          <w:rFonts w:ascii="Times New Roman" w:hAnsi="Times New Roman"/>
          <w:color w:val="000000"/>
          <w:sz w:val="28"/>
          <w:szCs w:val="28"/>
        </w:rPr>
        <w:t>— (Хрестоматия педагогического репертуара)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spellStart"/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 3 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2007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54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t>8. Играю на синтезаторе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для всех учебных заведений, имеющих класс синтезатора /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сост. и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перелож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В. Новожилова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 : Музыка, 2010- .— (Хрестоматия педа</w:t>
      </w:r>
      <w:r w:rsidR="00FA0733">
        <w:rPr>
          <w:rFonts w:ascii="Times New Roman" w:hAnsi="Times New Roman"/>
          <w:color w:val="000000"/>
          <w:sz w:val="28"/>
          <w:szCs w:val="28"/>
        </w:rPr>
        <w:t>гогического репертуара)</w:t>
      </w:r>
      <w:proofErr w:type="gramStart"/>
      <w:r w:rsidR="00FA073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spellStart"/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2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2010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50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9. </w:t>
      </w:r>
      <w:r w:rsidRPr="00A71A00">
        <w:rPr>
          <w:rFonts w:ascii="Times New Roman" w:hAnsi="Times New Roman"/>
          <w:bCs/>
          <w:color w:val="000000"/>
          <w:sz w:val="28"/>
          <w:szCs w:val="28"/>
        </w:rPr>
        <w:t>Красильников, И. М. (рус</w:t>
      </w:r>
      <w:proofErr w:type="gramStart"/>
      <w:r w:rsidRPr="00A71A00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A71A0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A71A00">
        <w:rPr>
          <w:rFonts w:ascii="Times New Roman" w:hAnsi="Times New Roman"/>
          <w:bCs/>
          <w:color w:val="000000"/>
          <w:sz w:val="28"/>
          <w:szCs w:val="28"/>
        </w:rPr>
        <w:t>к</w:t>
      </w:r>
      <w:proofErr w:type="gramEnd"/>
      <w:r w:rsidRPr="00A71A00">
        <w:rPr>
          <w:rFonts w:ascii="Times New Roman" w:hAnsi="Times New Roman"/>
          <w:bCs/>
          <w:color w:val="000000"/>
          <w:sz w:val="28"/>
          <w:szCs w:val="28"/>
        </w:rPr>
        <w:t>омпозитор)</w:t>
      </w:r>
      <w:r w:rsidRPr="00A71A00">
        <w:rPr>
          <w:rFonts w:ascii="Times New Roman" w:hAnsi="Times New Roman"/>
          <w:color w:val="000000"/>
          <w:sz w:val="28"/>
          <w:szCs w:val="28"/>
        </w:rPr>
        <w:t>. Волшебные клавиши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произведения для клавишного синтезатора : [учебное пособие для </w:t>
      </w:r>
      <w:r w:rsidR="00E558E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 младших и средних классов детских музыкальных школ и детских школ искусств] / И. М. Красильников, Т. А. Кузьмичева</w:t>
      </w:r>
      <w:r w:rsidRPr="00A71A00">
        <w:rPr>
          <w:rFonts w:ascii="Times New Roman" w:hAnsi="Times New Roman"/>
          <w:sz w:val="28"/>
          <w:szCs w:val="28"/>
        </w:rPr>
        <w:t>.</w:t>
      </w:r>
      <w:r w:rsidR="00FA0733">
        <w:rPr>
          <w:rFonts w:ascii="Times New Roman" w:hAnsi="Times New Roman"/>
          <w:sz w:val="28"/>
          <w:szCs w:val="28"/>
        </w:rPr>
        <w:t xml:space="preserve"> — М.</w:t>
      </w:r>
      <w:proofErr w:type="gramStart"/>
      <w:r w:rsidR="00FA073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A0733">
        <w:rPr>
          <w:rFonts w:ascii="Times New Roman" w:hAnsi="Times New Roman"/>
          <w:sz w:val="28"/>
          <w:szCs w:val="28"/>
        </w:rPr>
        <w:t xml:space="preserve"> ВЛАДОС, 2004</w:t>
      </w:r>
      <w:r w:rsidRPr="00A71A00">
        <w:rPr>
          <w:rFonts w:ascii="Times New Roman" w:hAnsi="Times New Roman"/>
          <w:sz w:val="28"/>
          <w:szCs w:val="28"/>
        </w:rPr>
        <w:t>.</w:t>
      </w:r>
      <w:r w:rsidR="00FA0733">
        <w:rPr>
          <w:rFonts w:ascii="Times New Roman" w:hAnsi="Times New Roman"/>
          <w:sz w:val="28"/>
          <w:szCs w:val="28"/>
        </w:rPr>
        <w:t xml:space="preserve"> </w:t>
      </w:r>
      <w:r w:rsidRPr="00A71A00">
        <w:rPr>
          <w:rFonts w:ascii="Times New Roman" w:hAnsi="Times New Roman"/>
          <w:sz w:val="28"/>
          <w:szCs w:val="28"/>
        </w:rPr>
        <w:t>— 61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A71A00" w:rsidRPr="00A71A00" w:rsidRDefault="00A71A00" w:rsidP="00CC7FF0">
      <w:pPr>
        <w:pStyle w:val="Body1"/>
        <w:jc w:val="both"/>
        <w:rPr>
          <w:rStyle w:val="apple-converted-space"/>
          <w:rFonts w:ascii="Times New Roman" w:hAnsi="Times New Roman"/>
          <w:sz w:val="28"/>
          <w:szCs w:val="28"/>
          <w:lang w:val="ru-RU"/>
        </w:rPr>
      </w:pPr>
      <w:r w:rsidRPr="00A71A00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Pr="00A71A00">
        <w:rPr>
          <w:rFonts w:ascii="Times New Roman" w:hAnsi="Times New Roman"/>
          <w:bCs/>
          <w:sz w:val="28"/>
          <w:szCs w:val="28"/>
          <w:lang w:val="ru-RU"/>
        </w:rPr>
        <w:t>Красильников, И. М</w:t>
      </w:r>
      <w:r w:rsidRPr="00A71A00">
        <w:rPr>
          <w:rFonts w:ascii="Times New Roman" w:hAnsi="Times New Roman"/>
          <w:sz w:val="28"/>
          <w:szCs w:val="28"/>
          <w:lang w:val="ru-RU"/>
        </w:rPr>
        <w:t>. Школа игры на синтезаторе [Ноты]</w:t>
      </w:r>
      <w:proofErr w:type="gramStart"/>
      <w:r w:rsidRPr="00A71A0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A71A00">
        <w:rPr>
          <w:rFonts w:ascii="Times New Roman" w:hAnsi="Times New Roman"/>
          <w:sz w:val="28"/>
          <w:szCs w:val="28"/>
          <w:lang w:val="ru-RU"/>
        </w:rPr>
        <w:t xml:space="preserve"> [учебно-методическое пособие] / И. М. Красильников, А. А. </w:t>
      </w:r>
      <w:proofErr w:type="spellStart"/>
      <w:r w:rsidRPr="00A71A00">
        <w:rPr>
          <w:rFonts w:ascii="Times New Roman" w:hAnsi="Times New Roman"/>
          <w:sz w:val="28"/>
          <w:szCs w:val="28"/>
          <w:lang w:val="ru-RU"/>
        </w:rPr>
        <w:t>Алемская</w:t>
      </w:r>
      <w:proofErr w:type="spellEnd"/>
      <w:r w:rsidRPr="00A71A00">
        <w:rPr>
          <w:rFonts w:ascii="Times New Roman" w:hAnsi="Times New Roman"/>
          <w:sz w:val="28"/>
          <w:szCs w:val="28"/>
          <w:lang w:val="ru-RU"/>
        </w:rPr>
        <w:t>, И. Л. Клип ; под ред. И. М. Кра</w:t>
      </w:r>
      <w:r w:rsidR="00FA0733">
        <w:rPr>
          <w:rFonts w:ascii="Times New Roman" w:hAnsi="Times New Roman"/>
          <w:sz w:val="28"/>
          <w:szCs w:val="28"/>
          <w:lang w:val="ru-RU"/>
        </w:rPr>
        <w:t>сильникова. — М.</w:t>
      </w:r>
      <w:proofErr w:type="gramStart"/>
      <w:r w:rsidR="00FA0733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FA0733">
        <w:rPr>
          <w:rFonts w:ascii="Times New Roman" w:hAnsi="Times New Roman"/>
          <w:sz w:val="28"/>
          <w:szCs w:val="28"/>
          <w:lang w:val="ru-RU"/>
        </w:rPr>
        <w:t xml:space="preserve"> ВЛАДОС, 2005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207 с.</w:t>
      </w:r>
      <w:r w:rsidRPr="00A71A0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11. </w:t>
      </w:r>
      <w:r w:rsidRPr="00A71A00">
        <w:rPr>
          <w:rFonts w:ascii="Times New Roman" w:hAnsi="Times New Roman"/>
          <w:bCs/>
          <w:color w:val="000000"/>
          <w:sz w:val="28"/>
          <w:szCs w:val="28"/>
        </w:rPr>
        <w:t>Красил</w:t>
      </w:r>
      <w:r w:rsidR="00FA0733">
        <w:rPr>
          <w:rFonts w:ascii="Times New Roman" w:hAnsi="Times New Roman"/>
          <w:bCs/>
          <w:color w:val="000000"/>
          <w:sz w:val="28"/>
          <w:szCs w:val="28"/>
        </w:rPr>
        <w:t>ьников, И. М. (рус</w:t>
      </w:r>
      <w:proofErr w:type="gramStart"/>
      <w:r w:rsidR="00FA0733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="00FA073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FA0733">
        <w:rPr>
          <w:rFonts w:ascii="Times New Roman" w:hAnsi="Times New Roman"/>
          <w:bCs/>
          <w:color w:val="000000"/>
          <w:sz w:val="28"/>
          <w:szCs w:val="28"/>
        </w:rPr>
        <w:t>к</w:t>
      </w:r>
      <w:proofErr w:type="gramEnd"/>
      <w:r w:rsidR="00FA0733">
        <w:rPr>
          <w:rFonts w:ascii="Times New Roman" w:hAnsi="Times New Roman"/>
          <w:bCs/>
          <w:color w:val="000000"/>
          <w:sz w:val="28"/>
          <w:szCs w:val="28"/>
        </w:rPr>
        <w:t>омпозитор)</w:t>
      </w:r>
      <w:r w:rsidRPr="00A71A00">
        <w:rPr>
          <w:rFonts w:ascii="Times New Roman" w:hAnsi="Times New Roman"/>
          <w:color w:val="000000"/>
          <w:sz w:val="28"/>
          <w:szCs w:val="28"/>
        </w:rPr>
        <w:t>. Школа игры на синтезаторе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[учебно-методическое пособие] / И. М. Красильников, А. А. </w:t>
      </w:r>
      <w:proofErr w:type="spellStart"/>
      <w:r w:rsidRPr="00A71A00">
        <w:rPr>
          <w:rFonts w:ascii="Times New Roman" w:hAnsi="Times New Roman"/>
          <w:color w:val="000000"/>
          <w:sz w:val="28"/>
          <w:szCs w:val="28"/>
        </w:rPr>
        <w:t>Алемская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, И. Л. Клип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; под ред. И. М. Красильникова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ВЛАДОС, 2009 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207 с.</w:t>
      </w:r>
    </w:p>
    <w:p w:rsidR="00A71A00" w:rsidRPr="00A71A00" w:rsidRDefault="00A71A00" w:rsidP="00CC7FF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A71A00">
        <w:rPr>
          <w:rFonts w:ascii="Times New Roman" w:hAnsi="Times New Roman"/>
          <w:bCs/>
          <w:color w:val="000000"/>
          <w:sz w:val="28"/>
          <w:szCs w:val="28"/>
        </w:rPr>
        <w:t>Кургузов</w:t>
      </w:r>
      <w:proofErr w:type="spellEnd"/>
      <w:r w:rsidRPr="00A71A00">
        <w:rPr>
          <w:rFonts w:ascii="Times New Roman" w:hAnsi="Times New Roman"/>
          <w:bCs/>
          <w:color w:val="000000"/>
          <w:sz w:val="28"/>
          <w:szCs w:val="28"/>
        </w:rPr>
        <w:t>, С. Ю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. Всемирно известные джазовые темы [Ноты] : в переложении для синтезатора или фортепиано / С. Ю. </w:t>
      </w:r>
      <w:proofErr w:type="spellStart"/>
      <w:r w:rsidRPr="00A71A00">
        <w:rPr>
          <w:rFonts w:ascii="Times New Roman" w:hAnsi="Times New Roman"/>
          <w:color w:val="000000"/>
          <w:sz w:val="28"/>
          <w:szCs w:val="28"/>
        </w:rPr>
        <w:t>Кургузов</w:t>
      </w:r>
      <w:proofErr w:type="spellEnd"/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>— Ростов-на-Дону : Феникс, 2006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46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t xml:space="preserve">13. </w:t>
      </w:r>
      <w:proofErr w:type="spellStart"/>
      <w:r w:rsidRPr="00A71A00">
        <w:rPr>
          <w:rFonts w:ascii="Times New Roman" w:hAnsi="Times New Roman"/>
          <w:bCs/>
          <w:color w:val="000000"/>
          <w:sz w:val="28"/>
          <w:szCs w:val="28"/>
        </w:rPr>
        <w:t>Кургузов</w:t>
      </w:r>
      <w:proofErr w:type="spellEnd"/>
      <w:r w:rsidRPr="00A71A00">
        <w:rPr>
          <w:rFonts w:ascii="Times New Roman" w:hAnsi="Times New Roman"/>
          <w:bCs/>
          <w:color w:val="000000"/>
          <w:sz w:val="28"/>
          <w:szCs w:val="28"/>
        </w:rPr>
        <w:t>, С. Ю</w:t>
      </w:r>
      <w:r w:rsidRPr="00A71A00">
        <w:rPr>
          <w:rFonts w:ascii="Times New Roman" w:hAnsi="Times New Roman"/>
          <w:color w:val="000000"/>
          <w:sz w:val="28"/>
          <w:szCs w:val="28"/>
        </w:rPr>
        <w:t>. Всемирно известные джазовые темы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в переложении для синтезатора 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или фортепиано / С. Ю.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Кургузов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</w:t>
      </w:r>
      <w:r w:rsidR="00B46F7A">
        <w:rPr>
          <w:rFonts w:ascii="Times New Roman" w:hAnsi="Times New Roman"/>
          <w:color w:val="000000"/>
          <w:sz w:val="28"/>
          <w:szCs w:val="28"/>
        </w:rPr>
        <w:t xml:space="preserve"> Ростов-на-Дону</w:t>
      </w:r>
      <w:proofErr w:type="gramStart"/>
      <w:r w:rsidR="00B46F7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B46F7A">
        <w:rPr>
          <w:rFonts w:ascii="Times New Roman" w:hAnsi="Times New Roman"/>
          <w:color w:val="000000"/>
          <w:sz w:val="28"/>
          <w:szCs w:val="28"/>
        </w:rPr>
        <w:t xml:space="preserve"> Феникс, 2008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B46F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46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t>14. "Москва златоглавая..."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мелодии и тексты песен : для гитары и синтезат</w:t>
      </w:r>
      <w:r w:rsidR="00FA0733">
        <w:rPr>
          <w:rFonts w:ascii="Times New Roman" w:hAnsi="Times New Roman"/>
          <w:color w:val="000000"/>
          <w:sz w:val="28"/>
          <w:szCs w:val="28"/>
        </w:rPr>
        <w:t>ора / [сост. О. К. Королев]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Музыка, 2007 .— 23 с.</w:t>
      </w:r>
    </w:p>
    <w:p w:rsid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t>15. Обучение с увлечением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нескучная антология облегченных переложений популярных мелодий для фортепиано и синтезатора : [продолжающеес</w:t>
      </w:r>
      <w:r w:rsidR="00FA0733">
        <w:rPr>
          <w:rFonts w:ascii="Times New Roman" w:hAnsi="Times New Roman"/>
          <w:color w:val="000000"/>
          <w:sz w:val="28"/>
          <w:szCs w:val="28"/>
        </w:rPr>
        <w:t>я издание / сост. А. П. Соколов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Москва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[Издательство В. Н. Зайцева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>Мело</w:t>
      </w:r>
      <w:r w:rsidR="00FA0733">
        <w:rPr>
          <w:rFonts w:ascii="Times New Roman" w:hAnsi="Times New Roman"/>
          <w:color w:val="000000"/>
          <w:sz w:val="28"/>
          <w:szCs w:val="28"/>
        </w:rPr>
        <w:t>граф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], 2010 .</w:t>
      </w:r>
      <w:r w:rsidR="00B46F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733">
        <w:rPr>
          <w:rFonts w:ascii="Times New Roman" w:hAnsi="Times New Roman"/>
          <w:color w:val="000000"/>
          <w:sz w:val="28"/>
          <w:szCs w:val="28"/>
        </w:rPr>
        <w:t>— (Играй стильно!)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3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2010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15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lastRenderedPageBreak/>
        <w:t xml:space="preserve">16. </w:t>
      </w:r>
      <w:proofErr w:type="spellStart"/>
      <w:r w:rsidRPr="00A71A00">
        <w:rPr>
          <w:rFonts w:ascii="Times New Roman" w:hAnsi="Times New Roman"/>
          <w:bCs/>
          <w:color w:val="000000"/>
          <w:sz w:val="28"/>
          <w:szCs w:val="28"/>
        </w:rPr>
        <w:t>Парнес</w:t>
      </w:r>
      <w:proofErr w:type="spellEnd"/>
      <w:r w:rsidRPr="00A71A00">
        <w:rPr>
          <w:rFonts w:ascii="Times New Roman" w:hAnsi="Times New Roman"/>
          <w:bCs/>
          <w:color w:val="000000"/>
          <w:sz w:val="28"/>
          <w:szCs w:val="28"/>
        </w:rPr>
        <w:t>, Д. Г</w:t>
      </w:r>
      <w:r w:rsidRPr="00A71A00">
        <w:rPr>
          <w:rFonts w:ascii="Times New Roman" w:hAnsi="Times New Roman"/>
          <w:color w:val="000000"/>
          <w:sz w:val="28"/>
          <w:szCs w:val="28"/>
        </w:rPr>
        <w:t>. На фортепиано, синтезаторе - по слуху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самоучител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ь / Д. Г.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Парнес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, С. Е. Оськина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3-е и</w:t>
      </w:r>
      <w:r w:rsidR="00FA0733">
        <w:rPr>
          <w:rFonts w:ascii="Times New Roman" w:hAnsi="Times New Roman"/>
          <w:sz w:val="28"/>
          <w:szCs w:val="28"/>
        </w:rPr>
        <w:t>зд. — М. : АСТ, 2002</w:t>
      </w:r>
      <w:r w:rsidRPr="00A71A00">
        <w:rPr>
          <w:rFonts w:ascii="Times New Roman" w:hAnsi="Times New Roman"/>
          <w:sz w:val="28"/>
          <w:szCs w:val="28"/>
        </w:rPr>
        <w:t>.</w:t>
      </w:r>
      <w:r w:rsidR="00FA0733">
        <w:rPr>
          <w:rFonts w:ascii="Times New Roman" w:hAnsi="Times New Roman"/>
          <w:sz w:val="28"/>
          <w:szCs w:val="28"/>
        </w:rPr>
        <w:t xml:space="preserve"> </w:t>
      </w:r>
      <w:r w:rsidRPr="00A71A00">
        <w:rPr>
          <w:rFonts w:ascii="Times New Roman" w:hAnsi="Times New Roman"/>
          <w:sz w:val="28"/>
          <w:szCs w:val="28"/>
        </w:rPr>
        <w:t xml:space="preserve">— 199 c. </w:t>
      </w:r>
    </w:p>
    <w:p w:rsidR="00A71A00" w:rsidRPr="00A71A00" w:rsidRDefault="00A71A00" w:rsidP="00CC7FF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eastAsia="Helvetica" w:hAnsi="Times New Roman"/>
          <w:sz w:val="28"/>
          <w:szCs w:val="28"/>
        </w:rPr>
        <w:t xml:space="preserve">17. </w:t>
      </w:r>
      <w:r w:rsidRPr="00A71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Споём, станцуем в час веселья! [Ноты]</w:t>
      </w:r>
      <w:proofErr w:type="gramStart"/>
      <w:r w:rsidRPr="00A71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71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лучшие застольные песни и танцы под синтезатор : учебно-методическое пособие / авт.-сост.: Б.</w:t>
      </w:r>
      <w:r w:rsidR="0037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="0037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Поливода</w:t>
      </w:r>
      <w:proofErr w:type="spellEnd"/>
      <w:r w:rsidR="0037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 А. Сластененко</w:t>
      </w:r>
      <w:r w:rsidRPr="00A71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7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0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Ростов-на-Дону</w:t>
      </w:r>
      <w:proofErr w:type="gramStart"/>
      <w:r w:rsidR="00FA0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FA0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Феникс, 2013</w:t>
      </w:r>
      <w:r w:rsidRPr="00A71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A0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1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95 с.</w:t>
      </w:r>
    </w:p>
    <w:p w:rsidR="00A71A00" w:rsidRPr="00A71A00" w:rsidRDefault="00A71A00" w:rsidP="00CC7FF0">
      <w:pPr>
        <w:pStyle w:val="Body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A71A00">
        <w:rPr>
          <w:rFonts w:ascii="Times New Roman" w:hAnsi="Times New Roman"/>
          <w:bCs/>
          <w:sz w:val="28"/>
          <w:szCs w:val="28"/>
          <w:lang w:val="ru-RU"/>
        </w:rPr>
        <w:t>18. Тимонин, М. Ю.</w:t>
      </w:r>
      <w:r w:rsidRPr="00A71A00">
        <w:rPr>
          <w:rFonts w:ascii="Times New Roman" w:hAnsi="Times New Roman"/>
          <w:sz w:val="28"/>
          <w:szCs w:val="28"/>
        </w:rPr>
        <w:t> </w:t>
      </w:r>
      <w:r w:rsidRPr="00A71A00">
        <w:rPr>
          <w:rFonts w:ascii="Times New Roman" w:hAnsi="Times New Roman"/>
          <w:sz w:val="28"/>
          <w:szCs w:val="28"/>
          <w:lang w:val="ru-RU"/>
        </w:rPr>
        <w:t>Шедевры мировой классики и эстрады в переложении для син</w:t>
      </w:r>
      <w:r w:rsidR="0037455A">
        <w:rPr>
          <w:rFonts w:ascii="Times New Roman" w:hAnsi="Times New Roman"/>
          <w:sz w:val="28"/>
          <w:szCs w:val="28"/>
          <w:lang w:val="ru-RU"/>
        </w:rPr>
        <w:t>тезатора [Ноты] / М. Ю. Тимонин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374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Ново</w:t>
      </w:r>
      <w:r w:rsidR="00FA0733">
        <w:rPr>
          <w:rFonts w:ascii="Times New Roman" w:hAnsi="Times New Roman"/>
          <w:sz w:val="28"/>
          <w:szCs w:val="28"/>
          <w:lang w:val="ru-RU"/>
        </w:rPr>
        <w:t>сибирск</w:t>
      </w:r>
      <w:proofErr w:type="gramStart"/>
      <w:r w:rsidR="00FA0733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FA0733">
        <w:rPr>
          <w:rFonts w:ascii="Times New Roman" w:hAnsi="Times New Roman"/>
          <w:sz w:val="28"/>
          <w:szCs w:val="28"/>
          <w:lang w:val="ru-RU"/>
        </w:rPr>
        <w:t xml:space="preserve"> Арт-сервис</w:t>
      </w:r>
      <w:proofErr w:type="gramStart"/>
      <w:r w:rsidR="00FA0733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FA0733">
        <w:rPr>
          <w:rFonts w:ascii="Times New Roman" w:hAnsi="Times New Roman"/>
          <w:sz w:val="28"/>
          <w:szCs w:val="28"/>
          <w:lang w:val="ru-RU"/>
        </w:rPr>
        <w:t xml:space="preserve"> : </w:t>
      </w:r>
      <w:proofErr w:type="spellStart"/>
      <w:r w:rsidR="00FA0733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="00FA0733">
        <w:rPr>
          <w:rFonts w:ascii="Times New Roman" w:hAnsi="Times New Roman"/>
          <w:sz w:val="28"/>
          <w:szCs w:val="28"/>
          <w:lang w:val="ru-RU"/>
        </w:rPr>
        <w:t>. 6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— 2006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20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eastAsia="Calibri" w:hAnsi="Times New Roman"/>
          <w:sz w:val="28"/>
          <w:szCs w:val="28"/>
        </w:rPr>
        <w:t xml:space="preserve">19. </w:t>
      </w:r>
      <w:r w:rsidRPr="00A71A00">
        <w:rPr>
          <w:rFonts w:ascii="Times New Roman" w:hAnsi="Times New Roman"/>
          <w:color w:val="000000"/>
          <w:sz w:val="28"/>
          <w:szCs w:val="28"/>
        </w:rPr>
        <w:t>Учусь аранжировке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пьесы для синтезатора : старшие классы / сост. И</w:t>
      </w:r>
      <w:r w:rsidR="00FA0733">
        <w:rPr>
          <w:rFonts w:ascii="Times New Roman" w:hAnsi="Times New Roman"/>
          <w:color w:val="000000"/>
          <w:sz w:val="28"/>
          <w:szCs w:val="28"/>
        </w:rPr>
        <w:t>. М. Красильников, В. П. Чудина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М.</w:t>
      </w:r>
      <w:proofErr w:type="gramStart"/>
      <w:r w:rsidR="00FA0733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FA0733">
        <w:rPr>
          <w:rFonts w:ascii="Times New Roman" w:hAnsi="Times New Roman"/>
          <w:color w:val="000000"/>
          <w:sz w:val="28"/>
          <w:szCs w:val="28"/>
        </w:rPr>
        <w:t xml:space="preserve"> Классика-XXI, 2008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66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20. </w:t>
      </w:r>
      <w:r w:rsidRPr="00A71A00">
        <w:rPr>
          <w:rFonts w:ascii="Times New Roman" w:hAnsi="Times New Roman"/>
          <w:color w:val="000000"/>
          <w:sz w:val="28"/>
          <w:szCs w:val="28"/>
        </w:rPr>
        <w:t>Учусь аранжировке [Ноты]</w:t>
      </w:r>
      <w:proofErr w:type="gramStart"/>
      <w:r w:rsidRPr="00A71A0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A00">
        <w:rPr>
          <w:rFonts w:ascii="Times New Roman" w:hAnsi="Times New Roman"/>
          <w:color w:val="000000"/>
          <w:sz w:val="28"/>
          <w:szCs w:val="28"/>
        </w:rPr>
        <w:t xml:space="preserve"> пьесы для синтезатора : средние классы / сост. И.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М. Красильников, Е. Е.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Лискина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2-е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изд. — М. : Классика-XXI, 2008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67 с.</w:t>
      </w:r>
    </w:p>
    <w:p w:rsidR="00BD4FDD" w:rsidRPr="00BD4FDD" w:rsidRDefault="00BD4FDD" w:rsidP="00CC7F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6D5E" w:rsidRPr="00BD4FDD" w:rsidRDefault="00506D5E" w:rsidP="00CC7FF0">
      <w:pPr>
        <w:pStyle w:val="2"/>
        <w:jc w:val="center"/>
        <w:rPr>
          <w:b/>
          <w:sz w:val="28"/>
          <w:szCs w:val="28"/>
        </w:rPr>
      </w:pP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06D5E" w:rsidRPr="00BD4FDD" w:rsidSect="0002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961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F80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B69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C04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D4D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CE7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38CF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D82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F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465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singleLevel"/>
    <w:tmpl w:val="000000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</w:abstractNum>
  <w:abstractNum w:abstractNumId="12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0BFF646B"/>
    <w:multiLevelType w:val="hybridMultilevel"/>
    <w:tmpl w:val="6D780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87536D"/>
    <w:multiLevelType w:val="hybridMultilevel"/>
    <w:tmpl w:val="8C94AAE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119D6C86"/>
    <w:multiLevelType w:val="hybridMultilevel"/>
    <w:tmpl w:val="E442777C"/>
    <w:lvl w:ilvl="0" w:tplc="B122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EE7F3A"/>
    <w:multiLevelType w:val="hybridMultilevel"/>
    <w:tmpl w:val="7012E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A5714C"/>
    <w:multiLevelType w:val="hybridMultilevel"/>
    <w:tmpl w:val="6C046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8A37CB"/>
    <w:multiLevelType w:val="hybridMultilevel"/>
    <w:tmpl w:val="5BD45628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20464C20"/>
    <w:multiLevelType w:val="hybridMultilevel"/>
    <w:tmpl w:val="3F06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3604DB"/>
    <w:multiLevelType w:val="hybridMultilevel"/>
    <w:tmpl w:val="E5CC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36B5"/>
    <w:multiLevelType w:val="hybridMultilevel"/>
    <w:tmpl w:val="EB70C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06984"/>
    <w:multiLevelType w:val="hybridMultilevel"/>
    <w:tmpl w:val="99F6D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3A0C43"/>
    <w:multiLevelType w:val="hybridMultilevel"/>
    <w:tmpl w:val="0AE2F6AC"/>
    <w:lvl w:ilvl="0" w:tplc="614640B4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124AD0"/>
    <w:multiLevelType w:val="hybridMultilevel"/>
    <w:tmpl w:val="C96810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B122F8D"/>
    <w:multiLevelType w:val="hybridMultilevel"/>
    <w:tmpl w:val="9724B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B7525"/>
    <w:multiLevelType w:val="hybridMultilevel"/>
    <w:tmpl w:val="C352B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4EEA1CF7"/>
    <w:multiLevelType w:val="hybridMultilevel"/>
    <w:tmpl w:val="EF02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5">
    <w:nsid w:val="5528264F"/>
    <w:multiLevelType w:val="hybridMultilevel"/>
    <w:tmpl w:val="2600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DE4B39"/>
    <w:multiLevelType w:val="hybridMultilevel"/>
    <w:tmpl w:val="C74AD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0AD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8">
    <w:nsid w:val="5F7B3110"/>
    <w:multiLevelType w:val="hybridMultilevel"/>
    <w:tmpl w:val="EE92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73CF7"/>
    <w:multiLevelType w:val="hybridMultilevel"/>
    <w:tmpl w:val="F55C7576"/>
    <w:lvl w:ilvl="0" w:tplc="614640B4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2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4">
    <w:nsid w:val="6DD71462"/>
    <w:multiLevelType w:val="hybridMultilevel"/>
    <w:tmpl w:val="5534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6">
    <w:nsid w:val="78C90631"/>
    <w:multiLevelType w:val="hybridMultilevel"/>
    <w:tmpl w:val="498CCC8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7">
    <w:nsid w:val="7E41652E"/>
    <w:multiLevelType w:val="hybridMultilevel"/>
    <w:tmpl w:val="B088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7"/>
  </w:num>
  <w:num w:numId="3">
    <w:abstractNumId w:val="43"/>
  </w:num>
  <w:num w:numId="4">
    <w:abstractNumId w:val="16"/>
  </w:num>
  <w:num w:numId="5">
    <w:abstractNumId w:val="12"/>
  </w:num>
  <w:num w:numId="6">
    <w:abstractNumId w:val="45"/>
  </w:num>
  <w:num w:numId="7">
    <w:abstractNumId w:val="37"/>
  </w:num>
  <w:num w:numId="8">
    <w:abstractNumId w:val="40"/>
  </w:num>
  <w:num w:numId="9">
    <w:abstractNumId w:val="31"/>
  </w:num>
  <w:num w:numId="10">
    <w:abstractNumId w:val="46"/>
  </w:num>
  <w:num w:numId="11">
    <w:abstractNumId w:val="41"/>
  </w:num>
  <w:num w:numId="12">
    <w:abstractNumId w:val="14"/>
  </w:num>
  <w:num w:numId="13">
    <w:abstractNumId w:val="34"/>
  </w:num>
  <w:num w:numId="14">
    <w:abstractNumId w:val="33"/>
  </w:num>
  <w:num w:numId="15">
    <w:abstractNumId w:val="29"/>
  </w:num>
  <w:num w:numId="16">
    <w:abstractNumId w:val="22"/>
  </w:num>
  <w:num w:numId="17">
    <w:abstractNumId w:val="26"/>
  </w:num>
  <w:num w:numId="18">
    <w:abstractNumId w:val="28"/>
  </w:num>
  <w:num w:numId="19">
    <w:abstractNumId w:val="39"/>
  </w:num>
  <w:num w:numId="20">
    <w:abstractNumId w:val="27"/>
  </w:num>
  <w:num w:numId="21">
    <w:abstractNumId w:val="25"/>
  </w:num>
  <w:num w:numId="22">
    <w:abstractNumId w:val="1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4"/>
  </w:num>
  <w:num w:numId="34">
    <w:abstractNumId w:val="19"/>
  </w:num>
  <w:num w:numId="35">
    <w:abstractNumId w:val="20"/>
  </w:num>
  <w:num w:numId="36">
    <w:abstractNumId w:val="35"/>
  </w:num>
  <w:num w:numId="37">
    <w:abstractNumId w:val="36"/>
  </w:num>
  <w:num w:numId="38">
    <w:abstractNumId w:val="15"/>
  </w:num>
  <w:num w:numId="39">
    <w:abstractNumId w:val="10"/>
  </w:num>
  <w:num w:numId="40">
    <w:abstractNumId w:val="11"/>
  </w:num>
  <w:num w:numId="41">
    <w:abstractNumId w:val="21"/>
  </w:num>
  <w:num w:numId="42">
    <w:abstractNumId w:val="30"/>
  </w:num>
  <w:num w:numId="43">
    <w:abstractNumId w:val="23"/>
  </w:num>
  <w:num w:numId="44">
    <w:abstractNumId w:val="47"/>
  </w:num>
  <w:num w:numId="45">
    <w:abstractNumId w:val="38"/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112"/>
    <w:rsid w:val="00000CEF"/>
    <w:rsid w:val="000051AA"/>
    <w:rsid w:val="000226F0"/>
    <w:rsid w:val="000274B8"/>
    <w:rsid w:val="00073DB6"/>
    <w:rsid w:val="0009462C"/>
    <w:rsid w:val="00095D98"/>
    <w:rsid w:val="000A56D2"/>
    <w:rsid w:val="000B69D8"/>
    <w:rsid w:val="000D0593"/>
    <w:rsid w:val="000F6C26"/>
    <w:rsid w:val="00126346"/>
    <w:rsid w:val="00131301"/>
    <w:rsid w:val="001661F5"/>
    <w:rsid w:val="00180B61"/>
    <w:rsid w:val="001828D6"/>
    <w:rsid w:val="001A1787"/>
    <w:rsid w:val="001B5813"/>
    <w:rsid w:val="001C409D"/>
    <w:rsid w:val="001C665F"/>
    <w:rsid w:val="001C7527"/>
    <w:rsid w:val="001F7E23"/>
    <w:rsid w:val="002237C6"/>
    <w:rsid w:val="0023494B"/>
    <w:rsid w:val="00245F10"/>
    <w:rsid w:val="00295F25"/>
    <w:rsid w:val="002B32F4"/>
    <w:rsid w:val="002E1DA7"/>
    <w:rsid w:val="002E5D41"/>
    <w:rsid w:val="00325D73"/>
    <w:rsid w:val="00340662"/>
    <w:rsid w:val="0037455A"/>
    <w:rsid w:val="00391B0F"/>
    <w:rsid w:val="003C4AFD"/>
    <w:rsid w:val="003C7187"/>
    <w:rsid w:val="003D1142"/>
    <w:rsid w:val="003F276B"/>
    <w:rsid w:val="003F537F"/>
    <w:rsid w:val="00422155"/>
    <w:rsid w:val="00444BD1"/>
    <w:rsid w:val="00450013"/>
    <w:rsid w:val="0045302E"/>
    <w:rsid w:val="00467273"/>
    <w:rsid w:val="0046759B"/>
    <w:rsid w:val="0048046E"/>
    <w:rsid w:val="004A173E"/>
    <w:rsid w:val="004A7542"/>
    <w:rsid w:val="004B13FD"/>
    <w:rsid w:val="004B2CD1"/>
    <w:rsid w:val="004E2082"/>
    <w:rsid w:val="00506D5E"/>
    <w:rsid w:val="00515BF3"/>
    <w:rsid w:val="00523308"/>
    <w:rsid w:val="00541C5B"/>
    <w:rsid w:val="00551085"/>
    <w:rsid w:val="005757E0"/>
    <w:rsid w:val="00583C6D"/>
    <w:rsid w:val="005964E9"/>
    <w:rsid w:val="005E40CA"/>
    <w:rsid w:val="006006D0"/>
    <w:rsid w:val="00601EF9"/>
    <w:rsid w:val="006041E8"/>
    <w:rsid w:val="0064014A"/>
    <w:rsid w:val="00640738"/>
    <w:rsid w:val="0065421B"/>
    <w:rsid w:val="0069153A"/>
    <w:rsid w:val="00696B33"/>
    <w:rsid w:val="006B602C"/>
    <w:rsid w:val="006C47AA"/>
    <w:rsid w:val="00715651"/>
    <w:rsid w:val="00720241"/>
    <w:rsid w:val="0074138B"/>
    <w:rsid w:val="00795497"/>
    <w:rsid w:val="007974C9"/>
    <w:rsid w:val="007C24E2"/>
    <w:rsid w:val="007D578A"/>
    <w:rsid w:val="007E64EB"/>
    <w:rsid w:val="007F79D7"/>
    <w:rsid w:val="008257F3"/>
    <w:rsid w:val="00896A4D"/>
    <w:rsid w:val="00897A62"/>
    <w:rsid w:val="008A45F5"/>
    <w:rsid w:val="008B11C1"/>
    <w:rsid w:val="008E3FAB"/>
    <w:rsid w:val="00912C14"/>
    <w:rsid w:val="00961209"/>
    <w:rsid w:val="009D0D06"/>
    <w:rsid w:val="009D0E25"/>
    <w:rsid w:val="00A10889"/>
    <w:rsid w:val="00A10C60"/>
    <w:rsid w:val="00A2077B"/>
    <w:rsid w:val="00A51725"/>
    <w:rsid w:val="00A51A73"/>
    <w:rsid w:val="00A71A00"/>
    <w:rsid w:val="00AA0112"/>
    <w:rsid w:val="00AA696A"/>
    <w:rsid w:val="00AC067B"/>
    <w:rsid w:val="00AE51EB"/>
    <w:rsid w:val="00B35C6A"/>
    <w:rsid w:val="00B46F7A"/>
    <w:rsid w:val="00B62274"/>
    <w:rsid w:val="00B66373"/>
    <w:rsid w:val="00B7292D"/>
    <w:rsid w:val="00B76B22"/>
    <w:rsid w:val="00B83E28"/>
    <w:rsid w:val="00BA05AF"/>
    <w:rsid w:val="00BB1571"/>
    <w:rsid w:val="00BB6CF0"/>
    <w:rsid w:val="00BB7B62"/>
    <w:rsid w:val="00BD4FDD"/>
    <w:rsid w:val="00C00370"/>
    <w:rsid w:val="00C07D2B"/>
    <w:rsid w:val="00C21BE3"/>
    <w:rsid w:val="00C231CE"/>
    <w:rsid w:val="00C258B7"/>
    <w:rsid w:val="00C27032"/>
    <w:rsid w:val="00C53634"/>
    <w:rsid w:val="00C62369"/>
    <w:rsid w:val="00CA642D"/>
    <w:rsid w:val="00CC1E9F"/>
    <w:rsid w:val="00CC4F04"/>
    <w:rsid w:val="00CC7BF1"/>
    <w:rsid w:val="00CC7FF0"/>
    <w:rsid w:val="00CD03C4"/>
    <w:rsid w:val="00CF2BAC"/>
    <w:rsid w:val="00D0158B"/>
    <w:rsid w:val="00D32CC6"/>
    <w:rsid w:val="00D5642C"/>
    <w:rsid w:val="00D8212D"/>
    <w:rsid w:val="00D85B91"/>
    <w:rsid w:val="00DB0281"/>
    <w:rsid w:val="00DE3539"/>
    <w:rsid w:val="00E04AC3"/>
    <w:rsid w:val="00E34254"/>
    <w:rsid w:val="00E41320"/>
    <w:rsid w:val="00E42EE7"/>
    <w:rsid w:val="00E51B37"/>
    <w:rsid w:val="00E5282D"/>
    <w:rsid w:val="00E558EE"/>
    <w:rsid w:val="00E60F7A"/>
    <w:rsid w:val="00E72F33"/>
    <w:rsid w:val="00ED4032"/>
    <w:rsid w:val="00ED75B5"/>
    <w:rsid w:val="00EE17A7"/>
    <w:rsid w:val="00F16AA5"/>
    <w:rsid w:val="00F33F32"/>
    <w:rsid w:val="00FA0733"/>
    <w:rsid w:val="00FB1FBE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12"/>
    <w:pPr>
      <w:spacing w:after="200" w:line="276" w:lineRule="auto"/>
    </w:pPr>
    <w:rPr>
      <w:rFonts w:eastAsia="SimSun"/>
      <w:lang w:eastAsia="en-US"/>
    </w:rPr>
  </w:style>
  <w:style w:type="paragraph" w:styleId="2">
    <w:name w:val="heading 2"/>
    <w:basedOn w:val="a"/>
    <w:next w:val="a"/>
    <w:link w:val="20"/>
    <w:qFormat/>
    <w:rsid w:val="0012634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263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AA0112"/>
    <w:rPr>
      <w:lang w:eastAsia="en-US"/>
    </w:rPr>
  </w:style>
  <w:style w:type="paragraph" w:customStyle="1" w:styleId="Body1">
    <w:name w:val="Body 1"/>
    <w:link w:val="Body10"/>
    <w:rsid w:val="00AA0112"/>
    <w:rPr>
      <w:rFonts w:ascii="Helvetica" w:hAnsi="Helvetica"/>
      <w:color w:val="000000"/>
      <w:sz w:val="24"/>
      <w:szCs w:val="20"/>
      <w:lang w:val="en-US"/>
    </w:rPr>
  </w:style>
  <w:style w:type="paragraph" w:customStyle="1" w:styleId="Standard">
    <w:name w:val="Standard"/>
    <w:rsid w:val="00FC595E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26346"/>
    <w:pPr>
      <w:spacing w:line="240" w:lineRule="atLeast"/>
      <w:ind w:left="720"/>
      <w:contextualSpacing/>
    </w:pPr>
    <w:rPr>
      <w:rFonts w:eastAsia="Calibri"/>
    </w:rPr>
  </w:style>
  <w:style w:type="character" w:styleId="a5">
    <w:name w:val="Emphasis"/>
    <w:basedOn w:val="a0"/>
    <w:uiPriority w:val="99"/>
    <w:qFormat/>
    <w:rsid w:val="00126346"/>
    <w:rPr>
      <w:rFonts w:cs="Times New Roman"/>
      <w:i/>
    </w:rPr>
  </w:style>
  <w:style w:type="paragraph" w:customStyle="1" w:styleId="1">
    <w:name w:val="Абзац списка1"/>
    <w:basedOn w:val="a"/>
    <w:rsid w:val="00126346"/>
    <w:pPr>
      <w:suppressAutoHyphens/>
      <w:spacing w:after="0" w:line="240" w:lineRule="auto"/>
      <w:ind w:left="720"/>
    </w:pPr>
    <w:rPr>
      <w:rFonts w:ascii="Arial" w:hAnsi="Arial" w:cs="Mangal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rsid w:val="001263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634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locked/>
    <w:rsid w:val="00BD4FDD"/>
    <w:rPr>
      <w:b/>
      <w:bCs/>
    </w:rPr>
  </w:style>
  <w:style w:type="paragraph" w:customStyle="1" w:styleId="Style4">
    <w:name w:val="Style4"/>
    <w:basedOn w:val="a"/>
    <w:rsid w:val="00BD4FD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D4FDD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6"/>
    <w:rsid w:val="00BD4FDD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BD4FDD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a">
    <w:name w:val="Table Grid"/>
    <w:basedOn w:val="a1"/>
    <w:locked/>
    <w:rsid w:val="00BD4FDD"/>
    <w:pPr>
      <w:spacing w:after="200" w:line="276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4FDD"/>
    <w:rPr>
      <w:color w:val="0000FF"/>
      <w:u w:val="single"/>
    </w:rPr>
  </w:style>
  <w:style w:type="character" w:styleId="ac">
    <w:name w:val="FollowedHyperlink"/>
    <w:rsid w:val="00BD4FDD"/>
    <w:rPr>
      <w:color w:val="800080"/>
      <w:u w:val="single"/>
    </w:rPr>
  </w:style>
  <w:style w:type="character" w:customStyle="1" w:styleId="apple-converted-space">
    <w:name w:val="apple-converted-space"/>
    <w:basedOn w:val="a0"/>
    <w:rsid w:val="00BD4FDD"/>
  </w:style>
  <w:style w:type="paragraph" w:styleId="ad">
    <w:name w:val="header"/>
    <w:basedOn w:val="a"/>
    <w:link w:val="ae"/>
    <w:uiPriority w:val="99"/>
    <w:semiHidden/>
    <w:unhideWhenUsed/>
    <w:rsid w:val="00BD4F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4FDD"/>
    <w:rPr>
      <w:rFonts w:eastAsia="SimSun"/>
      <w:lang w:eastAsia="en-US"/>
    </w:rPr>
  </w:style>
  <w:style w:type="paragraph" w:styleId="af">
    <w:name w:val="footer"/>
    <w:basedOn w:val="a"/>
    <w:link w:val="af0"/>
    <w:uiPriority w:val="99"/>
    <w:unhideWhenUsed/>
    <w:rsid w:val="00BD4F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4FDD"/>
    <w:rPr>
      <w:rFonts w:eastAsia="SimSun"/>
      <w:lang w:eastAsia="en-US"/>
    </w:rPr>
  </w:style>
  <w:style w:type="paragraph" w:customStyle="1" w:styleId="10">
    <w:name w:val="Без интервала1"/>
    <w:rsid w:val="00BD4FDD"/>
    <w:rPr>
      <w:rFonts w:eastAsia="Times New Roman"/>
      <w:lang w:eastAsia="en-US"/>
    </w:rPr>
  </w:style>
  <w:style w:type="character" w:customStyle="1" w:styleId="Heading2Char">
    <w:name w:val="Heading 2 Char"/>
    <w:basedOn w:val="a0"/>
    <w:locked/>
    <w:rsid w:val="00BD4FDD"/>
    <w:rPr>
      <w:rFonts w:eastAsia="Times New Roman" w:cs="Times New Roman"/>
      <w:sz w:val="24"/>
    </w:rPr>
  </w:style>
  <w:style w:type="paragraph" w:customStyle="1" w:styleId="11">
    <w:name w:val="Без интервала1"/>
    <w:rsid w:val="00BD4FD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FontStyle18">
    <w:name w:val="Font Style18"/>
    <w:basedOn w:val="a0"/>
    <w:rsid w:val="00BD4FDD"/>
    <w:rPr>
      <w:rFonts w:ascii="Times New Roman" w:hAnsi="Times New Roman" w:cs="Times New Roman"/>
      <w:sz w:val="20"/>
      <w:szCs w:val="20"/>
    </w:rPr>
  </w:style>
  <w:style w:type="paragraph" w:styleId="af1">
    <w:name w:val="Normal (Web)"/>
    <w:aliases w:val="Обычный (Web)"/>
    <w:basedOn w:val="a"/>
    <w:unhideWhenUsed/>
    <w:qFormat/>
    <w:rsid w:val="001F7E23"/>
    <w:pPr>
      <w:spacing w:before="100" w:beforeAutospacing="1" w:after="100" w:afterAutospacing="1" w:line="240" w:lineRule="auto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A71A00"/>
    <w:rPr>
      <w:rFonts w:ascii="Helvetica" w:hAnsi="Helvetica"/>
      <w:color w:val="000000"/>
      <w:sz w:val="24"/>
      <w:szCs w:val="20"/>
      <w:lang w:val="en-US"/>
    </w:rPr>
  </w:style>
  <w:style w:type="character" w:customStyle="1" w:styleId="3">
    <w:name w:val="Основной текст (3)_"/>
    <w:link w:val="31"/>
    <w:uiPriority w:val="99"/>
    <w:locked/>
    <w:rsid w:val="00ED4032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ED4032"/>
    <w:pPr>
      <w:widowControl w:val="0"/>
      <w:shd w:val="clear" w:color="auto" w:fill="FFFFFF"/>
      <w:autoSpaceDN w:val="0"/>
      <w:spacing w:before="240" w:after="540" w:line="240" w:lineRule="atLeast"/>
      <w:jc w:val="both"/>
    </w:pPr>
    <w:rPr>
      <w:rFonts w:eastAsia="Calibri"/>
      <w:b/>
      <w:sz w:val="19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4032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2D77A-A1CC-4ED5-8640-1D8B2ADF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22</Pages>
  <Words>6333</Words>
  <Characters>36099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Pavlukova</cp:lastModifiedBy>
  <cp:revision>85</cp:revision>
  <dcterms:created xsi:type="dcterms:W3CDTF">2014-05-12T09:25:00Z</dcterms:created>
  <dcterms:modified xsi:type="dcterms:W3CDTF">2023-01-13T06:32:00Z</dcterms:modified>
</cp:coreProperties>
</file>