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0E" w:rsidRPr="0068360E" w:rsidRDefault="0068360E" w:rsidP="0068360E">
      <w:pPr>
        <w:spacing w:after="3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836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Памятки действий в чрезвычайных ситуациях</w:t>
      </w:r>
    </w:p>
    <w:p w:rsidR="0068360E" w:rsidRPr="0068360E" w:rsidRDefault="0068360E" w:rsidP="0068360E">
      <w:pPr>
        <w:spacing w:after="3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8360E" w:rsidRPr="0068360E" w:rsidRDefault="0068360E" w:rsidP="0068360E">
      <w:pPr>
        <w:numPr>
          <w:ilvl w:val="0"/>
          <w:numId w:val="1"/>
        </w:numPr>
        <w:spacing w:after="0"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360E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4A60B2D3" wp14:editId="7AB91E71">
            <wp:extent cx="152400" cy="152400"/>
            <wp:effectExtent l="0" t="0" r="0" b="0"/>
            <wp:docPr id="1" name="Рисунок 1" descr="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6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7" w:tgtFrame="_self" w:tooltip="Памятка " w:history="1">
        <w:r w:rsidRPr="0068360E">
          <w:rPr>
            <w:rFonts w:ascii="Times New Roman" w:eastAsia="Times New Roman" w:hAnsi="Times New Roman" w:cs="Times New Roman"/>
            <w:color w:val="0B91EA"/>
            <w:sz w:val="28"/>
            <w:szCs w:val="28"/>
            <w:bdr w:val="none" w:sz="0" w:space="0" w:color="auto" w:frame="1"/>
            <w:lang w:eastAsia="ru-RU"/>
          </w:rPr>
          <w:t>Памятка «Возможные места установки взрывных устройств»</w:t>
        </w:r>
      </w:hyperlink>
      <w:r w:rsidRPr="006836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8360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Размер файла: 493 КБ</w:t>
      </w:r>
      <w:r w:rsidR="00623527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68360E" w:rsidRPr="0068360E" w:rsidRDefault="0068360E" w:rsidP="0068360E">
      <w:pPr>
        <w:numPr>
          <w:ilvl w:val="0"/>
          <w:numId w:val="1"/>
        </w:numPr>
        <w:spacing w:after="0"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360E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1C7877FA" wp14:editId="549F7062">
            <wp:extent cx="152400" cy="152400"/>
            <wp:effectExtent l="0" t="0" r="0" b="0"/>
            <wp:docPr id="2" name="Рисунок 2" descr="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6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8" w:tgtFrame="_self" w:tooltip="Памятка " w:history="1">
        <w:r w:rsidRPr="0068360E">
          <w:rPr>
            <w:rFonts w:ascii="Times New Roman" w:eastAsia="Times New Roman" w:hAnsi="Times New Roman" w:cs="Times New Roman"/>
            <w:color w:val="0B91EA"/>
            <w:sz w:val="28"/>
            <w:szCs w:val="28"/>
            <w:bdr w:val="none" w:sz="0" w:space="0" w:color="auto" w:frame="1"/>
            <w:lang w:eastAsia="ru-RU"/>
          </w:rPr>
          <w:t>П</w:t>
        </w:r>
        <w:r w:rsidRPr="0068360E">
          <w:rPr>
            <w:rFonts w:ascii="Times New Roman" w:eastAsia="Times New Roman" w:hAnsi="Times New Roman" w:cs="Times New Roman"/>
            <w:color w:val="0B91EA"/>
            <w:sz w:val="28"/>
            <w:szCs w:val="28"/>
            <w:bdr w:val="none" w:sz="0" w:space="0" w:color="auto" w:frame="1"/>
            <w:lang w:eastAsia="ru-RU"/>
          </w:rPr>
          <w:t>а</w:t>
        </w:r>
        <w:r w:rsidRPr="0068360E">
          <w:rPr>
            <w:rFonts w:ascii="Times New Roman" w:eastAsia="Times New Roman" w:hAnsi="Times New Roman" w:cs="Times New Roman"/>
            <w:color w:val="0B91EA"/>
            <w:sz w:val="28"/>
            <w:szCs w:val="28"/>
            <w:bdr w:val="none" w:sz="0" w:space="0" w:color="auto" w:frame="1"/>
            <w:lang w:eastAsia="ru-RU"/>
          </w:rPr>
          <w:t>мятка «Действия при угрозе террористического акта»</w:t>
        </w:r>
      </w:hyperlink>
      <w:r w:rsidRPr="006836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8360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Размер файла: 477 КБ</w:t>
      </w:r>
    </w:p>
    <w:p w:rsidR="0068360E" w:rsidRPr="0068360E" w:rsidRDefault="0068360E" w:rsidP="0068360E">
      <w:pPr>
        <w:numPr>
          <w:ilvl w:val="0"/>
          <w:numId w:val="1"/>
        </w:numPr>
        <w:spacing w:after="0"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360E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111FF921" wp14:editId="12A52E2C">
            <wp:extent cx="152400" cy="152400"/>
            <wp:effectExtent l="0" t="0" r="0" b="0"/>
            <wp:docPr id="3" name="Рисунок 3" descr="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6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9" w:tgtFrame="_self" w:tooltip="Памятка " w:history="1">
        <w:r w:rsidRPr="0068360E">
          <w:rPr>
            <w:rFonts w:ascii="Times New Roman" w:eastAsia="Times New Roman" w:hAnsi="Times New Roman" w:cs="Times New Roman"/>
            <w:color w:val="0B91EA"/>
            <w:sz w:val="28"/>
            <w:szCs w:val="28"/>
            <w:bdr w:val="none" w:sz="0" w:space="0" w:color="auto" w:frame="1"/>
            <w:lang w:eastAsia="ru-RU"/>
          </w:rPr>
          <w:t>Памятка «Обязанности должностных лиц при угрозе террористического акта»</w:t>
        </w:r>
      </w:hyperlink>
      <w:r w:rsidRPr="006836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8360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Размер файла: 481 КБ</w:t>
      </w:r>
    </w:p>
    <w:p w:rsidR="0068360E" w:rsidRPr="0068360E" w:rsidRDefault="0068360E" w:rsidP="0068360E">
      <w:pPr>
        <w:numPr>
          <w:ilvl w:val="0"/>
          <w:numId w:val="1"/>
        </w:numPr>
        <w:spacing w:after="0"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360E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65E916E3" wp14:editId="3A1FF88D">
            <wp:extent cx="152400" cy="152400"/>
            <wp:effectExtent l="0" t="0" r="0" b="0"/>
            <wp:docPr id="4" name="Рисунок 4" descr="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6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10" w:tgtFrame="_self" w:tooltip="Памятка " w:history="1">
        <w:r w:rsidRPr="0068360E">
          <w:rPr>
            <w:rFonts w:ascii="Times New Roman" w:eastAsia="Times New Roman" w:hAnsi="Times New Roman" w:cs="Times New Roman"/>
            <w:color w:val="0B91EA"/>
            <w:sz w:val="28"/>
            <w:szCs w:val="28"/>
            <w:bdr w:val="none" w:sz="0" w:space="0" w:color="auto" w:frame="1"/>
            <w:lang w:eastAsia="ru-RU"/>
          </w:rPr>
          <w:t xml:space="preserve">Памятка «Поведение пострадавших при </w:t>
        </w:r>
        <w:proofErr w:type="spellStart"/>
        <w:r w:rsidRPr="0068360E">
          <w:rPr>
            <w:rFonts w:ascii="Times New Roman" w:eastAsia="Times New Roman" w:hAnsi="Times New Roman" w:cs="Times New Roman"/>
            <w:color w:val="0B91EA"/>
            <w:sz w:val="28"/>
            <w:szCs w:val="28"/>
            <w:bdr w:val="none" w:sz="0" w:space="0" w:color="auto" w:frame="1"/>
            <w:lang w:eastAsia="ru-RU"/>
          </w:rPr>
          <w:t>терракте</w:t>
        </w:r>
        <w:proofErr w:type="spellEnd"/>
        <w:r w:rsidRPr="0068360E">
          <w:rPr>
            <w:rFonts w:ascii="Times New Roman" w:eastAsia="Times New Roman" w:hAnsi="Times New Roman" w:cs="Times New Roman"/>
            <w:color w:val="0B91EA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Pr="006836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8360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Размер файла: 507 КБ</w:t>
      </w:r>
    </w:p>
    <w:p w:rsidR="0068360E" w:rsidRPr="0068360E" w:rsidRDefault="0068360E" w:rsidP="0068360E">
      <w:pPr>
        <w:numPr>
          <w:ilvl w:val="0"/>
          <w:numId w:val="1"/>
        </w:numPr>
        <w:spacing w:after="0"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360E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778F1D40" wp14:editId="48620CE5">
            <wp:extent cx="152400" cy="152400"/>
            <wp:effectExtent l="0" t="0" r="0" b="0"/>
            <wp:docPr id="5" name="Рисунок 5" descr="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6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11" w:tgtFrame="_self" w:tooltip="Памятка " w:history="1">
        <w:r w:rsidRPr="0068360E">
          <w:rPr>
            <w:rFonts w:ascii="Times New Roman" w:eastAsia="Times New Roman" w:hAnsi="Times New Roman" w:cs="Times New Roman"/>
            <w:color w:val="0B91EA"/>
            <w:sz w:val="28"/>
            <w:szCs w:val="28"/>
            <w:bdr w:val="none" w:sz="0" w:space="0" w:color="auto" w:frame="1"/>
            <w:lang w:eastAsia="ru-RU"/>
          </w:rPr>
          <w:t>Памятка «Признаки наличия взрывных устройств»</w:t>
        </w:r>
      </w:hyperlink>
      <w:r w:rsidRPr="006836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8360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Размер файла: 454 КБ</w:t>
      </w:r>
    </w:p>
    <w:p w:rsidR="0068360E" w:rsidRPr="0068360E" w:rsidRDefault="0068360E" w:rsidP="0068360E">
      <w:pPr>
        <w:numPr>
          <w:ilvl w:val="0"/>
          <w:numId w:val="1"/>
        </w:numPr>
        <w:spacing w:after="0"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360E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749595B7" wp14:editId="299D763B">
            <wp:extent cx="152400" cy="152400"/>
            <wp:effectExtent l="0" t="0" r="0" b="0"/>
            <wp:docPr id="6" name="Рисунок 6" descr="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6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12" w:tgtFrame="_self" w:tooltip="Памятка " w:history="1">
        <w:r w:rsidRPr="0068360E">
          <w:rPr>
            <w:rFonts w:ascii="Times New Roman" w:eastAsia="Times New Roman" w:hAnsi="Times New Roman" w:cs="Times New Roman"/>
            <w:color w:val="0B91EA"/>
            <w:sz w:val="28"/>
            <w:szCs w:val="28"/>
            <w:bdr w:val="none" w:sz="0" w:space="0" w:color="auto" w:frame="1"/>
            <w:lang w:eastAsia="ru-RU"/>
          </w:rPr>
          <w:t>Памятка «Уровни террористической угрозы»</w:t>
        </w:r>
      </w:hyperlink>
      <w:r w:rsidRPr="006836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8360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Размер файла: 72 КБ</w:t>
      </w:r>
    </w:p>
    <w:p w:rsidR="0068360E" w:rsidRPr="0068360E" w:rsidRDefault="0068360E" w:rsidP="0068360E">
      <w:pPr>
        <w:numPr>
          <w:ilvl w:val="0"/>
          <w:numId w:val="1"/>
        </w:numPr>
        <w:spacing w:after="0"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360E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18CD8CE1" wp14:editId="20A2463E">
            <wp:extent cx="152400" cy="152400"/>
            <wp:effectExtent l="0" t="0" r="0" b="0"/>
            <wp:docPr id="7" name="Рисунок 7" descr="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6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13" w:tgtFrame="_self" w:tooltip="Памятка " w:history="1">
        <w:r w:rsidRPr="0068360E">
          <w:rPr>
            <w:rFonts w:ascii="Times New Roman" w:eastAsia="Times New Roman" w:hAnsi="Times New Roman" w:cs="Times New Roman"/>
            <w:color w:val="0B91EA"/>
            <w:sz w:val="28"/>
            <w:szCs w:val="28"/>
            <w:bdr w:val="none" w:sz="0" w:space="0" w:color="auto" w:frame="1"/>
            <w:lang w:eastAsia="ru-RU"/>
          </w:rPr>
          <w:t>Памятка «Что делать при обнаружении взрывных устройств»</w:t>
        </w:r>
      </w:hyperlink>
      <w:r w:rsidRPr="006836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8360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Размер файла: 448 КБ</w:t>
      </w:r>
    </w:p>
    <w:p w:rsidR="00037A5C" w:rsidRDefault="00623527"/>
    <w:sectPr w:rsidR="0003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50E81"/>
    <w:multiLevelType w:val="multilevel"/>
    <w:tmpl w:val="1D14D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53"/>
    <w:rsid w:val="00501E0B"/>
    <w:rsid w:val="00623527"/>
    <w:rsid w:val="0068360E"/>
    <w:rsid w:val="006C05A9"/>
    <w:rsid w:val="00A0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7044">
          <w:marLeft w:val="-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s24.ru/wp-content/plugins/download-attachments/includes/download.php?id=350" TargetMode="External"/><Relationship Id="rId13" Type="http://schemas.openxmlformats.org/officeDocument/2006/relationships/hyperlink" Target="http://arts24.ru/wp-content/plugins/download-attachments/includes/download.php?id=35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rts24.ru/wp-content/plugins/download-attachments/includes/download.php?id=349" TargetMode="External"/><Relationship Id="rId12" Type="http://schemas.openxmlformats.org/officeDocument/2006/relationships/hyperlink" Target="http://arts24.ru/wp-content/plugins/download-attachments/includes/download.php?id=3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arts24.ru/wp-content/plugins/download-attachments/includes/download.php?id=3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rts24.ru/wp-content/plugins/download-attachments/includes/download.php?id=3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s24.ru/wp-content/plugins/download-attachments/includes/download.php?id=3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5</cp:revision>
  <dcterms:created xsi:type="dcterms:W3CDTF">2020-12-21T04:35:00Z</dcterms:created>
  <dcterms:modified xsi:type="dcterms:W3CDTF">2021-01-26T08:02:00Z</dcterms:modified>
</cp:coreProperties>
</file>