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EC" w:rsidRDefault="00A25699" w:rsidP="00A31E47">
      <w:pPr>
        <w:jc w:val="both"/>
        <w:rPr>
          <w:rFonts w:ascii="Times New Roman" w:eastAsia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613ACEC" wp14:editId="617B2167">
            <wp:extent cx="6094095" cy="93040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EC" w:rsidRDefault="000650EC" w:rsidP="00A31E47">
      <w:pPr>
        <w:jc w:val="both"/>
        <w:rPr>
          <w:rFonts w:ascii="Times New Roman" w:eastAsia="Times New Roman" w:hAnsi="Times New Roman"/>
          <w:b/>
          <w:sz w:val="24"/>
        </w:rPr>
      </w:pPr>
      <w:bookmarkStart w:id="0" w:name="_GoBack"/>
      <w:bookmarkEnd w:id="0"/>
    </w:p>
    <w:p w:rsidR="00A31E47" w:rsidRPr="00C247C1" w:rsidRDefault="00A31E47" w:rsidP="00A31E47">
      <w:pPr>
        <w:numPr>
          <w:ilvl w:val="0"/>
          <w:numId w:val="1"/>
        </w:numPr>
        <w:tabs>
          <w:tab w:val="left" w:pos="282"/>
        </w:tabs>
        <w:ind w:left="1" w:hanging="1"/>
        <w:jc w:val="both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lastRenderedPageBreak/>
        <w:t>Цели и задачи политики обеспечения условий доступности для инвалидов и иных маломобильных граждан объектов и предоставляемых услуг, а также оказания</w:t>
      </w:r>
      <w:r>
        <w:rPr>
          <w:rFonts w:ascii="Times New Roman" w:eastAsia="Times New Roman" w:hAnsi="Times New Roman"/>
          <w:b/>
          <w:sz w:val="24"/>
        </w:rPr>
        <w:t xml:space="preserve"> им при этом необходимой помощи</w:t>
      </w:r>
    </w:p>
    <w:p w:rsidR="00A31E47" w:rsidRPr="00C247C1" w:rsidRDefault="00A31E47" w:rsidP="00A31E47">
      <w:pPr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1.1. Настоящая политика обеспечения условий доступности для инвалидов и иных маломобильных граждан объектов и предоставляемых услуг, а также оказания им при этом необходимой помощи (далее - Политика) определяет ключевые принципы и требования, направленные на защиту прав инвалидов при посещении ими зданий и помещений Муниципального автономного  учреждения дополнительного </w:t>
      </w:r>
      <w:proofErr w:type="gramStart"/>
      <w:r w:rsidRPr="00C247C1">
        <w:rPr>
          <w:rFonts w:ascii="Times New Roman" w:eastAsia="Times New Roman" w:hAnsi="Times New Roman"/>
          <w:sz w:val="24"/>
        </w:rPr>
        <w:t>образования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ЗАТО Северск «Детская школа искусств» (далее – Учреждение) и при получении услуг на предотвращение дискриминации по признаку инвалидности и соблюдение норм законодательства в сфере социальной защиты инвалидов сотрудниками Учреждения (далее - Сотрудники).</w:t>
      </w:r>
    </w:p>
    <w:p w:rsidR="00A31E47" w:rsidRPr="00C247C1" w:rsidRDefault="00A31E47" w:rsidP="00A31E47">
      <w:pPr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1.2. </w:t>
      </w:r>
      <w:proofErr w:type="gramStart"/>
      <w:r w:rsidRPr="00C247C1">
        <w:rPr>
          <w:rFonts w:ascii="Times New Roman" w:eastAsia="Times New Roman" w:hAnsi="Times New Roman"/>
          <w:sz w:val="24"/>
        </w:rPr>
        <w:t>Политика разработана в соответствии с положениями Федерального закона от 24 ноября 1995 года №181-ФЗ «О социальной защите инвалидов в Российской Федерации» с изменениями, внесенными Федеральным законом от 01 декабря 2014 года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(далее – Федеральный закон), приказом Министерства труда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и социальной защиты Российской Федерации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 (далее – Порядок), иными нормативными правовыми актами субъекта Российской Федерации.</w:t>
      </w:r>
    </w:p>
    <w:p w:rsidR="00A31E47" w:rsidRPr="00C247C1" w:rsidRDefault="00A31E47" w:rsidP="00A31E47">
      <w:pPr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1.3. Цель Политики Учреждения – обеспечение всем гражданам – получателям услуг в Учреждении, в том числе инвалидам и иным маломобильным гражданам, равные возможности для реализации своих прав и свобод, в том числе равное право на получение всех необходимых социальных услуг, предоставляемых Учреждением без какой-либо дискриминации по признаку инвалидности при пользовании услугами Учреждения.</w:t>
      </w:r>
    </w:p>
    <w:p w:rsidR="00A31E47" w:rsidRPr="00C247C1" w:rsidRDefault="00A31E47" w:rsidP="00A31E47">
      <w:pPr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Задачи Политики Учреждения:</w:t>
      </w:r>
    </w:p>
    <w:p w:rsidR="00A31E47" w:rsidRPr="00C247C1" w:rsidRDefault="00A31E47" w:rsidP="00A31E47">
      <w:pPr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а) обеспечение разработки и реализации комплекса мер по обеспечению условий доступности для инвалидов объектов и предоставляемых услуг, а также оказания им при этом необходимой помощи Сотрудниками;</w:t>
      </w:r>
    </w:p>
    <w:p w:rsidR="00A31E47" w:rsidRPr="00C247C1" w:rsidRDefault="00A31E47" w:rsidP="00A31E47">
      <w:pPr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б) закрепление и разъяснение Сотрудникам и контрагентам основных требований доступности объектов и услуг, установленных законодательством Российской Федерации, включая ответственность и санкции, которые могут применяться к Учреждению</w:t>
      </w:r>
      <w:bookmarkStart w:id="1" w:name="page2"/>
      <w:bookmarkEnd w:id="1"/>
      <w:r w:rsidRPr="00C247C1">
        <w:rPr>
          <w:rFonts w:ascii="Times New Roman" w:eastAsia="Times New Roman" w:hAnsi="Times New Roman"/>
          <w:sz w:val="24"/>
        </w:rPr>
        <w:t xml:space="preserve"> и Сотрудникам в связи с несоблюдением указанных требований или уклонением от их исполнения;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в) формирование у Сотрудников и контрагентов единообразного понимания Политики Учреждения о необходимости обеспечения условий доступности для инвалидов объектов и предоставляемых услуг, а также оказания им при этом необходимой помощи;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г) закрепление обязанностей Сотрудников знать и соблюдать принципы и требования настоящей Политики, ключевые нормы законодательства, а также меры и конкретные действия по обеспечению условий доступности для инвалидов объектов и предоставляемых услуг;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д) формирование толерантного сознания Сотрудников, независимо от занимаемой должности, по отношению к инвалидности и инвалидам.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right="20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lastRenderedPageBreak/>
        <w:t>1.4. Меры по обеспечению условий доступности для инвалидов объектов и предоставляемых услуг, принимаемые в Учреждении, включают: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а) определение должностных лиц Учреждения, 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б) обучение и инструктирование Сотрудников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в)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right="20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г) создание инвалидам условий доступности услуг в соответствии с требованиями, установленными законодательными и иными нормативными правовыми актами;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д) отражение на официальном сайте Учреждения информации по обеспечению условий доступности для инвалидов объектов Учреждения и предоставляемых услуг с дублированием информации в формате, доступном для инвалидов по зрению.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numPr>
          <w:ilvl w:val="0"/>
          <w:numId w:val="2"/>
        </w:numPr>
        <w:tabs>
          <w:tab w:val="left" w:pos="241"/>
        </w:tabs>
        <w:ind w:left="241" w:hanging="241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>Используемые в</w:t>
      </w:r>
      <w:r>
        <w:rPr>
          <w:rFonts w:ascii="Times New Roman" w:eastAsia="Times New Roman" w:hAnsi="Times New Roman"/>
          <w:b/>
          <w:sz w:val="24"/>
        </w:rPr>
        <w:t xml:space="preserve"> Политике понятия и определения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2.1. 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numPr>
          <w:ilvl w:val="0"/>
          <w:numId w:val="3"/>
        </w:numPr>
        <w:tabs>
          <w:tab w:val="left" w:pos="224"/>
        </w:tabs>
        <w:ind w:left="1" w:hanging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ограничению жизнедеятельности и вызывающее необходимость его социальной защиты (статья 1 Федерального закона);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2.2. </w:t>
      </w:r>
      <w:proofErr w:type="gramStart"/>
      <w:r w:rsidRPr="00C247C1">
        <w:rPr>
          <w:rFonts w:ascii="Times New Roman" w:eastAsia="Times New Roman" w:hAnsi="Times New Roman"/>
          <w:sz w:val="24"/>
        </w:rPr>
        <w:t xml:space="preserve">Инвалидность – </w:t>
      </w:r>
      <w:proofErr w:type="spellStart"/>
      <w:r w:rsidRPr="00C247C1">
        <w:rPr>
          <w:rFonts w:ascii="Times New Roman" w:eastAsia="Times New Roman" w:hAnsi="Times New Roman"/>
          <w:sz w:val="24"/>
        </w:rPr>
        <w:t>этоэволюционирующее</w:t>
      </w:r>
      <w:proofErr w:type="spellEnd"/>
      <w:r w:rsidRPr="00C247C1">
        <w:rPr>
          <w:rFonts w:ascii="Times New Roman" w:eastAsia="Times New Roman" w:hAnsi="Times New Roman"/>
          <w:sz w:val="24"/>
        </w:rPr>
        <w:t xml:space="preserve">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</w:t>
      </w:r>
      <w:proofErr w:type="spellStart"/>
      <w:r w:rsidRPr="00C247C1">
        <w:rPr>
          <w:rFonts w:ascii="Times New Roman" w:eastAsia="Times New Roman" w:hAnsi="Times New Roman"/>
          <w:sz w:val="24"/>
        </w:rPr>
        <w:t>отношенческими</w:t>
      </w:r>
      <w:proofErr w:type="spellEnd"/>
      <w:r w:rsidRPr="00C247C1">
        <w:rPr>
          <w:rFonts w:ascii="Times New Roman" w:eastAsia="Times New Roman" w:hAnsi="Times New Roman"/>
          <w:sz w:val="24"/>
        </w:rPr>
        <w:t>), которые мешают их полному и эффективному участию в жизни общества наравне с другими (Конвенция о правах инвалидов</w:t>
      </w:r>
      <w:r>
        <w:rPr>
          <w:rFonts w:ascii="Times New Roman" w:eastAsia="Times New Roman" w:hAnsi="Times New Roman"/>
          <w:sz w:val="24"/>
        </w:rPr>
        <w:t>.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</w:t>
      </w:r>
      <w:proofErr w:type="gramStart"/>
      <w:r w:rsidRPr="00C247C1">
        <w:rPr>
          <w:rFonts w:ascii="Times New Roman" w:eastAsia="Times New Roman" w:hAnsi="Times New Roman"/>
          <w:sz w:val="24"/>
        </w:rPr>
        <w:t>Преамбула).</w:t>
      </w:r>
      <w:proofErr w:type="gramEnd"/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2.3. </w:t>
      </w:r>
      <w:proofErr w:type="gramStart"/>
      <w:r w:rsidRPr="00C247C1">
        <w:rPr>
          <w:rFonts w:ascii="Times New Roman" w:eastAsia="Times New Roman" w:hAnsi="Times New Roman"/>
          <w:sz w:val="24"/>
        </w:rPr>
        <w:t>Дискриминация по признаку инвалидности -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</w:t>
      </w:r>
      <w:bookmarkStart w:id="2" w:name="page3"/>
      <w:bookmarkEnd w:id="2"/>
      <w:r>
        <w:rPr>
          <w:rFonts w:ascii="Times New Roman" w:eastAsia="Times New Roman" w:hAnsi="Times New Roman"/>
          <w:sz w:val="24"/>
        </w:rPr>
        <w:t xml:space="preserve"> </w:t>
      </w:r>
      <w:r w:rsidRPr="00C247C1">
        <w:rPr>
          <w:rFonts w:ascii="Times New Roman" w:eastAsia="Times New Roman" w:hAnsi="Times New Roman"/>
          <w:sz w:val="24"/>
        </w:rPr>
        <w:t>политической, экономической, социальной, культурной, гражданской или любой иной области (статья 5 Федерального закона).</w:t>
      </w:r>
      <w:proofErr w:type="gramEnd"/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2.4. Объект (социальной, инженерной и транспортной инфраструктуры) - жилое, общественное и производственное здание, строение и сооружение, включая то, в котором расположены физкультурно-спортивные организации, организации культуры и другие организации.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numPr>
          <w:ilvl w:val="0"/>
          <w:numId w:val="4"/>
        </w:numPr>
        <w:tabs>
          <w:tab w:val="left" w:pos="440"/>
        </w:tabs>
        <w:ind w:left="1" w:hanging="1"/>
        <w:jc w:val="both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>Основные принципы деятельности Учреждения, направленной на обеспечение условий доступности для инвалидов и других маломобильных граждан объектов и предоставляемых услуг, а также оказание</w:t>
      </w:r>
      <w:r>
        <w:rPr>
          <w:rFonts w:ascii="Times New Roman" w:eastAsia="Times New Roman" w:hAnsi="Times New Roman"/>
          <w:b/>
          <w:sz w:val="24"/>
        </w:rPr>
        <w:t xml:space="preserve"> им при этом необходимой помощи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3.1. Деятельность Учреждения, направленная на обеспечение условий доступности для инвалидов и других маломобильных граждан объектов и предоставляемых услуг, а также оказание им при этом необходимой помощи в Учреждении осуществляется на основе следующих основных принципов: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right="20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lastRenderedPageBreak/>
        <w:t>а) уважение достоинства человека, его личной самостоятельности, включая свободу делать свой собственный выбор, и независимости;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б) </w:t>
      </w:r>
      <w:proofErr w:type="spellStart"/>
      <w:r w:rsidRPr="00C247C1">
        <w:rPr>
          <w:rFonts w:ascii="Times New Roman" w:eastAsia="Times New Roman" w:hAnsi="Times New Roman"/>
          <w:sz w:val="24"/>
        </w:rPr>
        <w:t>недискриминация</w:t>
      </w:r>
      <w:proofErr w:type="spellEnd"/>
      <w:r w:rsidRPr="00C247C1">
        <w:rPr>
          <w:rFonts w:ascii="Times New Roman" w:eastAsia="Times New Roman" w:hAnsi="Times New Roman"/>
          <w:sz w:val="24"/>
        </w:rPr>
        <w:t>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в) полное и эффективное вовлечение и включение в общество;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right="20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г) уважение особенностей инвалидов и их принятие в качестве компонента людского многообразия и части человечества;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д) равенство возможностей;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е) доступность;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ж) равенство мужчин и женщин;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з) уважение развивающихся способностей детей-инвалидов и уважение права детей-инвалидов сохранять свою индивидуальность.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 xml:space="preserve">4. Область применения Политики и круг </w:t>
      </w:r>
      <w:r>
        <w:rPr>
          <w:rFonts w:ascii="Times New Roman" w:eastAsia="Times New Roman" w:hAnsi="Times New Roman"/>
          <w:b/>
          <w:sz w:val="24"/>
        </w:rPr>
        <w:t>лиц, попадающих под ее действие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4.1. Все Сотрудники должны руководствоваться настоящей Политикой и соблюдать ее принципы и требования.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4.2. Принципы и требования настоящей Политики распространяются на контрагентов и Сотрудников,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numPr>
          <w:ilvl w:val="0"/>
          <w:numId w:val="5"/>
        </w:numPr>
        <w:tabs>
          <w:tab w:val="left" w:pos="294"/>
        </w:tabs>
        <w:ind w:left="1" w:hanging="1"/>
        <w:jc w:val="both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>Управление деятельностью Учреждения, направленной на обеспечение условий доступности для инвалидов и других маломобильных граждан объектов и предоставляемых услуг, а также оказание</w:t>
      </w:r>
      <w:r>
        <w:rPr>
          <w:rFonts w:ascii="Times New Roman" w:eastAsia="Times New Roman" w:hAnsi="Times New Roman"/>
          <w:b/>
          <w:sz w:val="24"/>
        </w:rPr>
        <w:t xml:space="preserve"> им при этом необходимой помощи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firstLine="719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Эффективное управление деятельностью Учреждения, направленной на обеспечение условий доступности для инвалидов и других маломобильных граждан объектов и предоставляемых услуг, а также оказание им при этом необходимой</w:t>
      </w:r>
      <w:bookmarkStart w:id="3" w:name="page4"/>
      <w:bookmarkEnd w:id="3"/>
      <w:r>
        <w:rPr>
          <w:rFonts w:ascii="Times New Roman" w:eastAsia="Times New Roman" w:hAnsi="Times New Roman"/>
          <w:sz w:val="24"/>
        </w:rPr>
        <w:t xml:space="preserve">  </w:t>
      </w:r>
      <w:r w:rsidRPr="00C247C1">
        <w:rPr>
          <w:rFonts w:ascii="Times New Roman" w:eastAsia="Times New Roman" w:hAnsi="Times New Roman"/>
          <w:sz w:val="24"/>
        </w:rPr>
        <w:t>помощи достигается за счет продуктивного и оперативного взаимодействия директора Учреждения, заместителя директора и Сотрудников.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5.1. Директор Учреждения определяет ключевые направления Политики, утверждает Политику, рассматривает и утверждает необходимые изменения и дополнения, организует общий </w:t>
      </w:r>
      <w:proofErr w:type="gramStart"/>
      <w:r w:rsidRPr="00C247C1">
        <w:rPr>
          <w:rFonts w:ascii="Times New Roman" w:eastAsia="Times New Roman" w:hAnsi="Times New Roman"/>
          <w:sz w:val="24"/>
        </w:rPr>
        <w:t>контроль за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ее реализацией, а также оценкой результатов реализации Политики в Учреждении.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5.2. Заместитель директора Учреждения отвечает за практическое применение всех мер, направленных на обеспечение принципов и требований Политики, осуществляет </w:t>
      </w:r>
      <w:proofErr w:type="gramStart"/>
      <w:r w:rsidRPr="00C247C1">
        <w:rPr>
          <w:rFonts w:ascii="Times New Roman" w:eastAsia="Times New Roman" w:hAnsi="Times New Roman"/>
          <w:sz w:val="24"/>
        </w:rPr>
        <w:t>контроль за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реализацией Политики в Учреждении.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5.3. Сотрудники осуществляют меры по реализации Политики в соответствии с должностными инструкциями.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5.4. Основные положения Учреждения доводятся до сведения всех Сотрудников и используются при инструктаже и </w:t>
      </w:r>
      <w:proofErr w:type="gramStart"/>
      <w:r w:rsidRPr="00C247C1">
        <w:rPr>
          <w:rFonts w:ascii="Times New Roman" w:eastAsia="Times New Roman" w:hAnsi="Times New Roman"/>
          <w:sz w:val="24"/>
        </w:rPr>
        <w:t>обучении персонала по вопросам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организации доступности объектов и услуг, а также оказания при этом помощи инвалидам.</w:t>
      </w:r>
    </w:p>
    <w:p w:rsidR="00A31E47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numPr>
          <w:ilvl w:val="0"/>
          <w:numId w:val="6"/>
        </w:numPr>
        <w:tabs>
          <w:tab w:val="left" w:pos="272"/>
        </w:tabs>
        <w:ind w:left="1" w:hanging="1"/>
        <w:jc w:val="both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lastRenderedPageBreak/>
        <w:t>Условия доступности объектов Учреждения в соответстви</w:t>
      </w:r>
      <w:r>
        <w:rPr>
          <w:rFonts w:ascii="Times New Roman" w:eastAsia="Times New Roman" w:hAnsi="Times New Roman"/>
          <w:b/>
          <w:sz w:val="24"/>
        </w:rPr>
        <w:t>и с установленными требованиями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6.1.Возможность беспрепятственного входа в объекты и выхода из них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6.2. 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Сотрудников, предоставляющих услуги, с использованием ими вспомогательных технологий, в том числе сменного кресла-коляски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6.3. Возможность посадки в транспортное средство и высадки из него перед входом на объект, при необходимости, с помощью Сотрудников, в том числе с использованием кресла-коляски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right="20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6.4. Сопровождение инвалидов, имеющих стойкие нарушения функций зрения и самостоятельного передвижения по территории объекта;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6.5. Содействие инвалиду при входе в объект и выходе из него, информирование инвалида о доступных маршрутах общественного транспорта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6.6.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</w:t>
      </w:r>
    </w:p>
    <w:p w:rsidR="00A31E47" w:rsidRPr="00C247C1" w:rsidRDefault="00A31E47" w:rsidP="00A31E47">
      <w:pPr>
        <w:numPr>
          <w:ilvl w:val="0"/>
          <w:numId w:val="7"/>
        </w:numPr>
        <w:tabs>
          <w:tab w:val="left" w:pos="267"/>
        </w:tabs>
        <w:ind w:left="1" w:hanging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6.7. Обеспечение допуска на объект, в котором предоставляются услуги, собаки </w:t>
      </w:r>
      <w:proofErr w:type="gramStart"/>
      <w:r w:rsidRPr="00C247C1">
        <w:rPr>
          <w:rFonts w:ascii="Times New Roman" w:eastAsia="Times New Roman" w:hAnsi="Times New Roman"/>
          <w:sz w:val="24"/>
        </w:rPr>
        <w:t>-п</w:t>
      </w:r>
      <w:proofErr w:type="gramEnd"/>
      <w:r w:rsidRPr="00C247C1">
        <w:rPr>
          <w:rFonts w:ascii="Times New Roman" w:eastAsia="Times New Roman" w:hAnsi="Times New Roman"/>
          <w:sz w:val="24"/>
        </w:rPr>
        <w:t>роводника при наличии документа, подтверждающего ее специальное обучение, выданного по установленным форме и порядку.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numPr>
          <w:ilvl w:val="0"/>
          <w:numId w:val="8"/>
        </w:numPr>
        <w:tabs>
          <w:tab w:val="left" w:pos="311"/>
        </w:tabs>
        <w:ind w:left="1" w:hanging="1"/>
        <w:jc w:val="both"/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>Условия доступности услуг Учреждения в соответстви</w:t>
      </w:r>
      <w:r>
        <w:rPr>
          <w:rFonts w:ascii="Times New Roman" w:eastAsia="Times New Roman" w:hAnsi="Times New Roman"/>
          <w:b/>
          <w:sz w:val="24"/>
        </w:rPr>
        <w:t>и с установленными требованиями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left="1" w:right="20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7.1. Оказание Сотрудниками инвалидам помощи, необходимой для получения в доступной для них форме информации о правилах предоставления услуг, об оформлении необходимых</w:t>
      </w:r>
      <w:bookmarkStart w:id="4" w:name="page5"/>
      <w:bookmarkEnd w:id="4"/>
      <w:r>
        <w:rPr>
          <w:rFonts w:ascii="Times New Roman" w:eastAsia="Times New Roman" w:hAnsi="Times New Roman"/>
          <w:sz w:val="24"/>
        </w:rPr>
        <w:t xml:space="preserve"> </w:t>
      </w:r>
      <w:r w:rsidRPr="00C247C1">
        <w:rPr>
          <w:rFonts w:ascii="Times New Roman" w:eastAsia="Times New Roman" w:hAnsi="Times New Roman"/>
          <w:sz w:val="24"/>
        </w:rPr>
        <w:t>для получения услуг документов, о совершении других необходимых для получения услуг действий;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7.2. Предоставление инвалидам по слуху, при необходимости, услуг с использованием русского жестового языка, включая обеспечение допуска на объект </w:t>
      </w:r>
      <w:proofErr w:type="spellStart"/>
      <w:r w:rsidRPr="00C247C1">
        <w:rPr>
          <w:rFonts w:ascii="Times New Roman" w:eastAsia="Times New Roman" w:hAnsi="Times New Roman"/>
          <w:sz w:val="24"/>
        </w:rPr>
        <w:t>сурдопереводчика</w:t>
      </w:r>
      <w:proofErr w:type="spellEnd"/>
      <w:r w:rsidRPr="00C247C1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C247C1">
        <w:rPr>
          <w:rFonts w:ascii="Times New Roman" w:eastAsia="Times New Roman" w:hAnsi="Times New Roman"/>
          <w:sz w:val="24"/>
        </w:rPr>
        <w:t>тифлосурдопереводчика</w:t>
      </w:r>
      <w:proofErr w:type="spellEnd"/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7.3. Оказание Сотрудниками, предоставляющими услуги, иной необходимой инвалидам помощи в преодолении барьеров, мешающих получению ими услуг наравне с другими лицами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7.4. Наличие копий документов, объявлений, инструкций о порядке предоставления услуги (в том числе, на информационном стенде), выполненных рельефно-точечным шрифтом Брайля и на контрастном фоне.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>8. Дополнительные условия доступности услуг в Учреждении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8.1. Оборудование на прилегающих к объектам Учреждения территориях мест для парковки автотранспортных средств инвалидов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8.2. Содействие со стороны Учреждения в прохождении </w:t>
      </w:r>
      <w:proofErr w:type="gramStart"/>
      <w:r w:rsidRPr="00C247C1">
        <w:rPr>
          <w:rFonts w:ascii="Times New Roman" w:eastAsia="Times New Roman" w:hAnsi="Times New Roman"/>
          <w:sz w:val="24"/>
        </w:rPr>
        <w:t>медико-социальной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экспертизы;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8.3. Предоставление бесплатно в доступной форме с учетом стойких </w:t>
      </w:r>
      <w:proofErr w:type="gramStart"/>
      <w:r w:rsidRPr="00C247C1">
        <w:rPr>
          <w:rFonts w:ascii="Times New Roman" w:eastAsia="Times New Roman" w:hAnsi="Times New Roman"/>
          <w:sz w:val="24"/>
        </w:rPr>
        <w:t>расстройств функций организма инвалидов информации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об их правах и обязанностях, видах социальных услуг, сроках, порядке и условиях доступности их предоставления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8.4. Включение условий доступности предоставляемых социальных услуг, необходимых инвалиду с учетом ограничений жизнедеятельности, в индивидуальную программу предоставления социальных услуг</w:t>
      </w:r>
      <w:r>
        <w:rPr>
          <w:rFonts w:ascii="Times New Roman" w:eastAsia="Times New Roman" w:hAnsi="Times New Roman"/>
          <w:sz w:val="24"/>
        </w:rPr>
        <w:t>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8.5. Сопровождение получателя социальной услуги при передвижении по территории Учреждения, а также при пользовании услугами, предоставляемыми Учреждением.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rPr>
          <w:rFonts w:ascii="Times New Roman" w:eastAsia="Times New Roman" w:hAnsi="Times New Roman"/>
          <w:b/>
          <w:sz w:val="24"/>
        </w:rPr>
      </w:pPr>
      <w:r w:rsidRPr="00C247C1">
        <w:rPr>
          <w:rFonts w:ascii="Times New Roman" w:eastAsia="Times New Roman" w:hAnsi="Times New Roman"/>
          <w:b/>
          <w:sz w:val="24"/>
        </w:rPr>
        <w:t>9. Ответственность сотрудников за несоблюдение</w:t>
      </w:r>
      <w:r>
        <w:rPr>
          <w:rFonts w:ascii="Times New Roman" w:eastAsia="Times New Roman" w:hAnsi="Times New Roman"/>
          <w:b/>
          <w:sz w:val="24"/>
        </w:rPr>
        <w:t xml:space="preserve"> требований Политики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9.1. Директор Учреждения, его заместитель, и Сотрудники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 xml:space="preserve">9.2. </w:t>
      </w:r>
      <w:proofErr w:type="gramStart"/>
      <w:r w:rsidRPr="00C247C1">
        <w:rPr>
          <w:rFonts w:ascii="Times New Roman" w:eastAsia="Times New Roman" w:hAnsi="Times New Roman"/>
          <w:sz w:val="24"/>
        </w:rPr>
        <w:t>К мерам ответственности за уклонение от исполнения требований к созданию условий для беспрепятственного доступа</w:t>
      </w:r>
      <w:proofErr w:type="gramEnd"/>
      <w:r w:rsidRPr="00C247C1">
        <w:rPr>
          <w:rFonts w:ascii="Times New Roman" w:eastAsia="Times New Roman" w:hAnsi="Times New Roman"/>
          <w:sz w:val="24"/>
        </w:rPr>
        <w:t xml:space="preserve"> инвалидов к объектам и услугам Учреждения относятся меры дисциплинарной и административной ответственности, в соответствии с законодательством Российской Федерации.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10. Внесение изменений</w:t>
      </w:r>
    </w:p>
    <w:p w:rsidR="00A31E47" w:rsidRPr="00C247C1" w:rsidRDefault="00A31E47" w:rsidP="00A31E47">
      <w:pPr>
        <w:rPr>
          <w:rFonts w:ascii="Times New Roman" w:eastAsia="Times New Roman" w:hAnsi="Times New Roman"/>
        </w:rPr>
      </w:pPr>
    </w:p>
    <w:p w:rsidR="00A31E47" w:rsidRPr="00C247C1" w:rsidRDefault="00A31E47" w:rsidP="00A31E47">
      <w:pPr>
        <w:ind w:firstLine="708"/>
        <w:jc w:val="both"/>
        <w:rPr>
          <w:rFonts w:ascii="Times New Roman" w:eastAsia="Times New Roman" w:hAnsi="Times New Roman"/>
          <w:sz w:val="24"/>
        </w:rPr>
      </w:pPr>
      <w:r w:rsidRPr="00C247C1">
        <w:rPr>
          <w:rFonts w:ascii="Times New Roman" w:eastAsia="Times New Roman" w:hAnsi="Times New Roman"/>
          <w:sz w:val="24"/>
        </w:rPr>
        <w:t>При выявлении недостаточно эффективных положений Политики, либо при изменении требований законодательства Российской Федерации, директор Учреждения обеспечивает разработку и реализацию комплекса мер по актуализации настоящей Политики.</w:t>
      </w:r>
    </w:p>
    <w:p w:rsidR="00037A5C" w:rsidRDefault="00A25699"/>
    <w:sectPr w:rsidR="00037A5C">
      <w:pgSz w:w="11900" w:h="16838"/>
      <w:pgMar w:top="710" w:right="846" w:bottom="892" w:left="1420" w:header="0" w:footer="0" w:gutter="0"/>
      <w:cols w:space="0" w:equalWidth="0">
        <w:col w:w="96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D1B58BA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07ED7A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9E2A9E2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545E146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64"/>
    <w:rsid w:val="000650EC"/>
    <w:rsid w:val="00307C72"/>
    <w:rsid w:val="004944EA"/>
    <w:rsid w:val="00501E0B"/>
    <w:rsid w:val="006C05A9"/>
    <w:rsid w:val="00A25699"/>
    <w:rsid w:val="00A31E47"/>
    <w:rsid w:val="00D9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4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4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4E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4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4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4E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1871</Words>
  <Characters>10666</Characters>
  <Application>Microsoft Office Word</Application>
  <DocSecurity>0</DocSecurity>
  <Lines>88</Lines>
  <Paragraphs>25</Paragraphs>
  <ScaleCrop>false</ScaleCrop>
  <Company/>
  <LinksUpToDate>false</LinksUpToDate>
  <CharactersWithSpaces>12512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Pavlukova</dc:creator>
  <cp:keywords/>
  <dc:description/>
  <cp:lastModifiedBy>Pavlukova</cp:lastModifiedBy>
  <cp:revision>6</cp:revision>
  <dcterms:created xsi:type="dcterms:W3CDTF">2020-12-17T05:37:00Z</dcterms:created>
  <dcterms:modified xsi:type="dcterms:W3CDTF">2020-12-17T05:44:00Z</dcterms:modified>
</cp:coreProperties>
</file>