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36" w:rsidRPr="008F789B" w:rsidRDefault="00DB15E6" w:rsidP="008F789B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Муниципальное автономное </w:t>
      </w:r>
      <w:r w:rsidR="009A3D36" w:rsidRPr="008F789B">
        <w:rPr>
          <w:rFonts w:ascii="Times New Roman" w:hAnsi="Times New Roman"/>
          <w:sz w:val="28"/>
          <w:szCs w:val="28"/>
        </w:rPr>
        <w:t xml:space="preserve">учреждение дополнительного образования </w:t>
      </w:r>
    </w:p>
    <w:p w:rsidR="009A3D36" w:rsidRPr="008F789B" w:rsidRDefault="009A3D36" w:rsidP="008F789B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ЗАТО Северск</w:t>
      </w:r>
    </w:p>
    <w:p w:rsidR="009A3D36" w:rsidRPr="008F789B" w:rsidRDefault="009A3D36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89B" w:rsidRPr="008F789B" w:rsidRDefault="008F789B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C6B" w:rsidRPr="008F789B" w:rsidRDefault="007A4C6B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354" w:rsidRPr="008F789B" w:rsidRDefault="00982354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982354" w:rsidRPr="008F789B" w:rsidRDefault="00982354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982354" w:rsidRPr="008F789B" w:rsidRDefault="00982354" w:rsidP="008F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789B">
        <w:rPr>
          <w:rFonts w:ascii="Times New Roman" w:hAnsi="Times New Roman"/>
          <w:b/>
          <w:bCs/>
          <w:sz w:val="28"/>
          <w:szCs w:val="28"/>
        </w:rPr>
        <w:t>ПО.01.УП.01.</w:t>
      </w:r>
      <w:r w:rsidRPr="008F78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789B">
        <w:rPr>
          <w:rFonts w:ascii="Times New Roman" w:hAnsi="Times New Roman"/>
          <w:b/>
          <w:sz w:val="28"/>
          <w:szCs w:val="28"/>
        </w:rPr>
        <w:t>РУССКИЙ ТАНЕЦ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287" w:rsidRPr="008F789B" w:rsidRDefault="008F789B" w:rsidP="008F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дополнительной общеразвивающей  программы</w:t>
      </w:r>
      <w:r w:rsidR="00982354" w:rsidRPr="008F789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w:rsidR="00425287" w:rsidRPr="008F789B" w:rsidRDefault="00982354" w:rsidP="008F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F789B">
        <w:rPr>
          <w:rFonts w:ascii="Times New Roman" w:hAnsi="Times New Roman"/>
          <w:b/>
          <w:bCs/>
          <w:sz w:val="28"/>
          <w:szCs w:val="28"/>
          <w:lang w:eastAsia="zh-CN"/>
        </w:rPr>
        <w:t>в области   хореографического    искусства</w:t>
      </w:r>
    </w:p>
    <w:p w:rsidR="00982354" w:rsidRPr="008F789B" w:rsidRDefault="002F03AE" w:rsidP="008F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«НАРОДНАЯ ХОРЕОГРАФИЯ</w:t>
      </w:r>
      <w:r w:rsidR="00982354" w:rsidRPr="008F789B">
        <w:rPr>
          <w:rFonts w:ascii="Times New Roman" w:hAnsi="Times New Roman"/>
          <w:b/>
          <w:bCs/>
          <w:sz w:val="28"/>
          <w:szCs w:val="28"/>
          <w:lang w:eastAsia="zh-CN"/>
        </w:rPr>
        <w:t>»</w:t>
      </w:r>
    </w:p>
    <w:p w:rsidR="00425287" w:rsidRPr="008F789B" w:rsidRDefault="00425287" w:rsidP="008F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25287" w:rsidRPr="008F789B" w:rsidRDefault="00982354" w:rsidP="008F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F789B">
        <w:rPr>
          <w:rFonts w:ascii="Times New Roman" w:hAnsi="Times New Roman"/>
          <w:b/>
          <w:bCs/>
          <w:sz w:val="28"/>
          <w:szCs w:val="28"/>
          <w:lang w:eastAsia="zh-CN"/>
        </w:rPr>
        <w:t>предметная область</w:t>
      </w:r>
    </w:p>
    <w:p w:rsidR="00425287" w:rsidRPr="008F789B" w:rsidRDefault="00425287" w:rsidP="008F789B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bCs/>
          <w:sz w:val="28"/>
          <w:szCs w:val="28"/>
        </w:rPr>
        <w:tab/>
        <w:t>ПО.01.</w:t>
      </w:r>
      <w:r w:rsidR="000244DD">
        <w:rPr>
          <w:rFonts w:ascii="Times New Roman" w:hAnsi="Times New Roman"/>
          <w:b/>
          <w:sz w:val="28"/>
          <w:szCs w:val="28"/>
        </w:rPr>
        <w:t xml:space="preserve"> ИСПОЛНИТЕЛЬСКАЯ</w:t>
      </w:r>
      <w:r w:rsidRPr="008F789B">
        <w:rPr>
          <w:rFonts w:ascii="Times New Roman" w:hAnsi="Times New Roman"/>
          <w:b/>
          <w:sz w:val="28"/>
          <w:szCs w:val="28"/>
        </w:rPr>
        <w:t xml:space="preserve"> ПОДГОТОВКА</w:t>
      </w:r>
    </w:p>
    <w:p w:rsidR="00E62941" w:rsidRPr="008F789B" w:rsidRDefault="00E62941" w:rsidP="008F789B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982354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Срок обучения 5 лет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2BD" w:rsidRPr="008F789B" w:rsidRDefault="005D52BD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5E6" w:rsidRPr="008F789B" w:rsidRDefault="00DB15E6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5E6" w:rsidRPr="008F789B" w:rsidRDefault="00DB15E6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D36" w:rsidRPr="008F789B" w:rsidRDefault="009A3D36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D36" w:rsidRDefault="009A3D36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3AE" w:rsidRDefault="002F03AE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3AE" w:rsidRDefault="002F03AE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89B" w:rsidRPr="008F789B" w:rsidRDefault="008F789B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D36" w:rsidRPr="00E7068F" w:rsidRDefault="009A3D36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D36" w:rsidRPr="00E7068F" w:rsidRDefault="001106A6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68F">
        <w:rPr>
          <w:rFonts w:ascii="Times New Roman" w:hAnsi="Times New Roman"/>
          <w:sz w:val="28"/>
          <w:szCs w:val="28"/>
        </w:rPr>
        <w:t>ЗАТО Северск</w:t>
      </w:r>
      <w:r w:rsidR="00E7068F">
        <w:rPr>
          <w:rFonts w:ascii="Times New Roman" w:hAnsi="Times New Roman"/>
          <w:sz w:val="28"/>
          <w:szCs w:val="28"/>
        </w:rPr>
        <w:t>,</w:t>
      </w:r>
      <w:r w:rsidR="00486BBF">
        <w:rPr>
          <w:rFonts w:ascii="Times New Roman" w:hAnsi="Times New Roman"/>
          <w:sz w:val="28"/>
          <w:szCs w:val="28"/>
        </w:rPr>
        <w:t xml:space="preserve"> 2020</w:t>
      </w:r>
    </w:p>
    <w:p w:rsidR="00982354" w:rsidRPr="008F789B" w:rsidRDefault="00982354" w:rsidP="008F7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9A3D36" w:rsidRPr="008F789B" w:rsidTr="007F53D3">
        <w:tc>
          <w:tcPr>
            <w:tcW w:w="4643" w:type="dxa"/>
          </w:tcPr>
          <w:p w:rsidR="009A3D36" w:rsidRPr="002F03AE" w:rsidRDefault="009A3D36" w:rsidP="008F78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9A3D36" w:rsidRPr="008F789B" w:rsidRDefault="009A3D36" w:rsidP="008F78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BBF" w:rsidRPr="008F789B" w:rsidTr="00982354">
        <w:tc>
          <w:tcPr>
            <w:tcW w:w="4643" w:type="dxa"/>
          </w:tcPr>
          <w:p w:rsidR="00486BBF" w:rsidRDefault="00486BBF" w:rsidP="00340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Pr="004160F2" w:rsidRDefault="00486BBF" w:rsidP="00340E3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ОДОБРЕНО </w:t>
            </w:r>
          </w:p>
          <w:p w:rsidR="00486BBF" w:rsidRDefault="00486BBF" w:rsidP="00340E3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486BBF" w:rsidRDefault="00486BBF" w:rsidP="00340E37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автономного учреждения дополнительного образования </w:t>
            </w:r>
          </w:p>
          <w:p w:rsidR="00486BBF" w:rsidRDefault="00486BBF" w:rsidP="00340E37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ЗАТО Северск</w:t>
            </w:r>
          </w:p>
          <w:p w:rsidR="00486BBF" w:rsidRPr="004160F2" w:rsidRDefault="00486BBF" w:rsidP="00340E37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«Детская школа искусств»</w:t>
            </w:r>
          </w:p>
          <w:p w:rsidR="00486BBF" w:rsidRDefault="00486BBF" w:rsidP="00340E37">
            <w:pPr>
              <w:tabs>
                <w:tab w:val="left" w:pos="1985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протокол № 04от .20.04.2020</w:t>
            </w:r>
          </w:p>
          <w:p w:rsidR="00486BBF" w:rsidRDefault="00486BBF" w:rsidP="00340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Default="00486BBF" w:rsidP="00340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Default="00486BBF" w:rsidP="00340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Default="00486BBF" w:rsidP="00340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Default="00486BBF" w:rsidP="00340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Default="00486BBF" w:rsidP="00340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486BBF" w:rsidRDefault="00486BBF" w:rsidP="00340E37">
            <w:pPr>
              <w:spacing w:after="0" w:line="240" w:lineRule="auto"/>
              <w:jc w:val="right"/>
            </w:pPr>
            <w:r w:rsidRPr="005A29D4">
              <w:rPr>
                <w:noProof/>
                <w:lang w:eastAsia="ru-RU"/>
              </w:rPr>
              <w:pict w14:anchorId="64F74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3pt;height:129.4pt;visibility:visible">
                  <v:imagedata r:id="rId9" o:title=""/>
                </v:shape>
              </w:pict>
            </w:r>
          </w:p>
        </w:tc>
      </w:tr>
      <w:tr w:rsidR="00486BBF" w:rsidRPr="008F789B" w:rsidTr="007F53D3">
        <w:tc>
          <w:tcPr>
            <w:tcW w:w="4643" w:type="dxa"/>
          </w:tcPr>
          <w:p w:rsidR="00486BBF" w:rsidRPr="000244DD" w:rsidRDefault="00486BBF" w:rsidP="008F789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Составитель: </w:t>
            </w:r>
          </w:p>
          <w:p w:rsidR="00486BBF" w:rsidRPr="002F03AE" w:rsidRDefault="00486BBF" w:rsidP="008F789B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4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Е.Р. </w:t>
            </w:r>
            <w:proofErr w:type="spellStart"/>
            <w:r w:rsidRPr="00024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Чудакова</w:t>
            </w:r>
            <w:proofErr w:type="spellEnd"/>
            <w:r w:rsidRPr="002F03AE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6" w:type="dxa"/>
          </w:tcPr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преподаватель   </w:t>
            </w: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хореографических дисциплин </w:t>
            </w: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первой  квалификационной</w:t>
            </w: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категории     МАУДО ДШИ                                                                                          </w:t>
            </w:r>
          </w:p>
          <w:p w:rsidR="00486BBF" w:rsidRPr="008F789B" w:rsidRDefault="00486BBF" w:rsidP="008F789B">
            <w:pPr>
              <w:tabs>
                <w:tab w:val="left" w:pos="44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BBF" w:rsidRPr="008F789B" w:rsidTr="007F53D3">
        <w:tc>
          <w:tcPr>
            <w:tcW w:w="4643" w:type="dxa"/>
          </w:tcPr>
          <w:p w:rsidR="00486BBF" w:rsidRPr="000244DD" w:rsidRDefault="00486BBF" w:rsidP="008F789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Рецензент:      </w:t>
            </w:r>
          </w:p>
          <w:p w:rsidR="00486BBF" w:rsidRPr="000244DD" w:rsidRDefault="00486BBF" w:rsidP="008F789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Е.А. Туманова</w:t>
            </w:r>
          </w:p>
          <w:p w:rsidR="00486BBF" w:rsidRPr="002F03AE" w:rsidRDefault="00486BBF" w:rsidP="008F789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преподаватель   </w:t>
            </w: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хореографических дисциплин </w:t>
            </w: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высшей  квалификационной</w:t>
            </w:r>
          </w:p>
          <w:p w:rsidR="00486BBF" w:rsidRPr="008F789B" w:rsidRDefault="00486BBF" w:rsidP="008F78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категории     МАУДО ДШИ                                                                                          </w:t>
            </w:r>
          </w:p>
          <w:p w:rsidR="00486BBF" w:rsidRPr="008F789B" w:rsidRDefault="00486BBF" w:rsidP="008F7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6BBF" w:rsidRPr="008F789B" w:rsidRDefault="00486BBF" w:rsidP="008F7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3D36" w:rsidRPr="008F789B" w:rsidRDefault="009A3D36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3D3" w:rsidRPr="008F789B" w:rsidRDefault="007F53D3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3D3" w:rsidRPr="008F789B" w:rsidRDefault="007F53D3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3D3" w:rsidRPr="008F789B" w:rsidRDefault="007F53D3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3D3" w:rsidRDefault="007F53D3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89B" w:rsidRDefault="008F789B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89B" w:rsidRPr="008F789B" w:rsidRDefault="008F789B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3D3" w:rsidRDefault="007F53D3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BBF" w:rsidRDefault="00486BBF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BBF" w:rsidRPr="008F789B" w:rsidRDefault="00486BBF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3D3" w:rsidRPr="008F789B" w:rsidRDefault="007F53D3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354" w:rsidRPr="008F789B" w:rsidRDefault="00982354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531" w:rsidRDefault="003C2531" w:rsidP="008F789B">
      <w:pPr>
        <w:pStyle w:val="ab"/>
        <w:spacing w:before="0" w:beforeAutospacing="0" w:after="0"/>
        <w:ind w:left="1452" w:firstLine="709"/>
        <w:rPr>
          <w:b/>
          <w:bCs/>
          <w:sz w:val="28"/>
          <w:szCs w:val="28"/>
        </w:rPr>
      </w:pPr>
      <w:r w:rsidRPr="008F789B">
        <w:rPr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8F789B" w:rsidRPr="008F789B" w:rsidRDefault="008F789B" w:rsidP="008F789B">
      <w:pPr>
        <w:pStyle w:val="ab"/>
        <w:spacing w:before="0" w:beforeAutospacing="0" w:after="0"/>
        <w:ind w:left="1452" w:firstLine="709"/>
        <w:rPr>
          <w:sz w:val="28"/>
          <w:szCs w:val="28"/>
        </w:rPr>
      </w:pPr>
    </w:p>
    <w:p w:rsidR="003C2531" w:rsidRPr="008F789B" w:rsidRDefault="003C2531" w:rsidP="008F789B">
      <w:pPr>
        <w:pStyle w:val="ab"/>
        <w:spacing w:before="0" w:beforeAutospacing="0" w:after="0"/>
        <w:rPr>
          <w:b/>
          <w:bCs/>
          <w:sz w:val="28"/>
          <w:szCs w:val="28"/>
        </w:rPr>
      </w:pPr>
      <w:r w:rsidRPr="008F789B">
        <w:rPr>
          <w:b/>
          <w:bCs/>
          <w:sz w:val="28"/>
          <w:szCs w:val="28"/>
        </w:rPr>
        <w:t xml:space="preserve">I. Пояснительная записка                                                                          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Характеристика учебного предмета, его место и роль в образовательном процессе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Срок реализации учебного предмета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Pr="008F789B">
        <w:rPr>
          <w:sz w:val="28"/>
          <w:szCs w:val="28"/>
        </w:rPr>
        <w:t xml:space="preserve"> </w:t>
      </w:r>
      <w:r w:rsidRPr="008F789B">
        <w:rPr>
          <w:i/>
          <w:iCs/>
          <w:sz w:val="28"/>
          <w:szCs w:val="28"/>
        </w:rPr>
        <w:t>учреждения на реализацию учебного предмета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Форма проведения учебных аудиторных занятий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Цель и задачи учебного предмета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Обоснование структуры программы учебного предмета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Методы обучения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Описание материально-технических условий реализации учебного предмета.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b/>
          <w:bCs/>
          <w:sz w:val="28"/>
          <w:szCs w:val="28"/>
        </w:rPr>
        <w:t xml:space="preserve">II. Содержание учебного предмета                                                           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Сведения о затратах учебного времени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i/>
          <w:iCs/>
          <w:sz w:val="28"/>
          <w:szCs w:val="28"/>
        </w:rPr>
      </w:pPr>
      <w:r w:rsidRPr="008F789B">
        <w:rPr>
          <w:i/>
          <w:iCs/>
          <w:sz w:val="28"/>
          <w:szCs w:val="28"/>
        </w:rPr>
        <w:t>- Содержание разделов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i/>
          <w:iCs/>
          <w:sz w:val="28"/>
          <w:szCs w:val="28"/>
        </w:rPr>
      </w:pPr>
      <w:r w:rsidRPr="008F789B">
        <w:rPr>
          <w:i/>
          <w:iCs/>
          <w:sz w:val="28"/>
          <w:szCs w:val="28"/>
        </w:rPr>
        <w:t>- Годовые требования</w:t>
      </w:r>
      <w:r w:rsidR="005D7D81" w:rsidRPr="008F789B">
        <w:rPr>
          <w:i/>
          <w:iCs/>
          <w:sz w:val="28"/>
          <w:szCs w:val="28"/>
        </w:rPr>
        <w:t xml:space="preserve"> по классам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b/>
          <w:bCs/>
          <w:sz w:val="28"/>
          <w:szCs w:val="28"/>
        </w:rPr>
        <w:t xml:space="preserve">III. Требования к уровню подготовки </w:t>
      </w:r>
      <w:r w:rsidR="001106A6">
        <w:rPr>
          <w:b/>
          <w:bCs/>
          <w:sz w:val="28"/>
          <w:szCs w:val="28"/>
        </w:rPr>
        <w:t>обучающихся</w:t>
      </w:r>
      <w:r w:rsidRPr="008F789B">
        <w:rPr>
          <w:b/>
          <w:bCs/>
          <w:sz w:val="28"/>
          <w:szCs w:val="28"/>
        </w:rPr>
        <w:t xml:space="preserve">                           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b/>
          <w:bCs/>
          <w:sz w:val="28"/>
          <w:szCs w:val="28"/>
          <w:lang w:val="en-US"/>
        </w:rPr>
        <w:t>IV</w:t>
      </w:r>
      <w:r w:rsidRPr="008F789B">
        <w:rPr>
          <w:b/>
          <w:bCs/>
          <w:sz w:val="28"/>
          <w:szCs w:val="28"/>
        </w:rPr>
        <w:t xml:space="preserve">. Формы и методы контроля, система оценок                                   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Аттестация: цели, виды, форма, содержание</w:t>
      </w:r>
      <w:r w:rsidR="00682A2F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Критерии оценки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b/>
          <w:bCs/>
          <w:sz w:val="28"/>
          <w:szCs w:val="28"/>
          <w:lang w:val="en-US"/>
        </w:rPr>
        <w:t>V</w:t>
      </w:r>
      <w:r w:rsidRPr="008F789B">
        <w:rPr>
          <w:b/>
          <w:bCs/>
          <w:sz w:val="28"/>
          <w:szCs w:val="28"/>
        </w:rPr>
        <w:t xml:space="preserve">. Методическое обеспечение учебного процесса                               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i/>
          <w:iCs/>
          <w:sz w:val="28"/>
          <w:szCs w:val="28"/>
        </w:rPr>
        <w:t>- Методические рекомендации педагогическим работникам</w:t>
      </w:r>
      <w:r w:rsidR="00415602" w:rsidRPr="008F789B">
        <w:rPr>
          <w:i/>
          <w:iCs/>
          <w:sz w:val="28"/>
          <w:szCs w:val="28"/>
        </w:rPr>
        <w:t>.</w:t>
      </w:r>
    </w:p>
    <w:p w:rsidR="003C2531" w:rsidRPr="008F789B" w:rsidRDefault="003C2531" w:rsidP="008F789B">
      <w:pPr>
        <w:pStyle w:val="ab"/>
        <w:spacing w:before="0" w:beforeAutospacing="0" w:after="0"/>
        <w:rPr>
          <w:sz w:val="28"/>
          <w:szCs w:val="28"/>
        </w:rPr>
      </w:pPr>
      <w:r w:rsidRPr="008F789B">
        <w:rPr>
          <w:b/>
          <w:bCs/>
          <w:sz w:val="28"/>
          <w:szCs w:val="28"/>
          <w:lang w:val="en-US"/>
        </w:rPr>
        <w:t>VI</w:t>
      </w:r>
      <w:r w:rsidRPr="008F789B">
        <w:rPr>
          <w:b/>
          <w:bCs/>
          <w:sz w:val="28"/>
          <w:szCs w:val="28"/>
        </w:rPr>
        <w:t xml:space="preserve">. Список рекомендуемой методической литературы                    </w:t>
      </w:r>
    </w:p>
    <w:p w:rsidR="003C2531" w:rsidRPr="008F789B" w:rsidRDefault="003C2531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531" w:rsidRPr="008F789B" w:rsidRDefault="003C2531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A9" w:rsidRPr="008F789B" w:rsidRDefault="00665FA9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A9" w:rsidRPr="008F789B" w:rsidRDefault="00665FA9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A9" w:rsidRPr="008F789B" w:rsidRDefault="00665FA9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A9" w:rsidRPr="008F789B" w:rsidRDefault="00665FA9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5E6" w:rsidRPr="008F789B" w:rsidRDefault="00DB15E6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A9" w:rsidRDefault="00665FA9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A9" w:rsidRDefault="00665FA9" w:rsidP="008F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BBF" w:rsidRPr="008F789B" w:rsidRDefault="00486BBF" w:rsidP="008F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65FA9" w:rsidRPr="008F789B" w:rsidRDefault="00665FA9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404AD1" w:rsidP="008F789B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F789B" w:rsidRPr="008F789B" w:rsidRDefault="008F789B" w:rsidP="008F789B">
      <w:pPr>
        <w:pStyle w:val="a8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1.   Характеристика  учебного  предмета,  его  место  и  роль  в образовательном процессе</w:t>
      </w:r>
    </w:p>
    <w:p w:rsidR="00E317FA" w:rsidRPr="008F789B" w:rsidRDefault="00404AD1" w:rsidP="008F789B">
      <w:pPr>
        <w:pStyle w:val="ab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8F789B">
        <w:rPr>
          <w:sz w:val="28"/>
          <w:szCs w:val="28"/>
        </w:rPr>
        <w:t>Программа  учебного  предмета</w:t>
      </w:r>
      <w:r w:rsidR="005D52BD" w:rsidRPr="008F789B">
        <w:rPr>
          <w:sz w:val="28"/>
          <w:szCs w:val="28"/>
        </w:rPr>
        <w:t xml:space="preserve"> </w:t>
      </w:r>
      <w:r w:rsidRPr="008F789B">
        <w:rPr>
          <w:sz w:val="28"/>
          <w:szCs w:val="28"/>
        </w:rPr>
        <w:t>«</w:t>
      </w:r>
      <w:r w:rsidR="005D52BD" w:rsidRPr="008F789B">
        <w:rPr>
          <w:sz w:val="28"/>
          <w:szCs w:val="28"/>
        </w:rPr>
        <w:t>Русский</w:t>
      </w:r>
      <w:r w:rsidR="002320F1" w:rsidRPr="008F789B">
        <w:rPr>
          <w:sz w:val="28"/>
          <w:szCs w:val="28"/>
        </w:rPr>
        <w:t xml:space="preserve"> </w:t>
      </w:r>
      <w:r w:rsidR="005D52BD" w:rsidRPr="008F789B">
        <w:rPr>
          <w:sz w:val="28"/>
          <w:szCs w:val="28"/>
        </w:rPr>
        <w:t>танец</w:t>
      </w:r>
      <w:r w:rsidRPr="008F789B">
        <w:rPr>
          <w:sz w:val="28"/>
          <w:szCs w:val="28"/>
        </w:rPr>
        <w:t xml:space="preserve">» разработана  на  основе  </w:t>
      </w:r>
      <w:r w:rsidR="00E317FA" w:rsidRPr="008F789B">
        <w:rPr>
          <w:sz w:val="28"/>
          <w:szCs w:val="28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</w:t>
      </w:r>
      <w:r w:rsidR="00370625" w:rsidRPr="008F789B">
        <w:rPr>
          <w:sz w:val="28"/>
          <w:szCs w:val="28"/>
        </w:rPr>
        <w:t xml:space="preserve"> примерной программы по  учебному предмету «Народно-сценический танец» (Москва 2012 г.), </w:t>
      </w:r>
      <w:r w:rsidR="00E317FA" w:rsidRPr="008F789B">
        <w:rPr>
          <w:sz w:val="28"/>
          <w:szCs w:val="28"/>
        </w:rPr>
        <w:t>а также с учетом многолетнего педагогического опыта в области  хореографического искусства.</w:t>
      </w:r>
    </w:p>
    <w:p w:rsidR="00A136EF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Учебный  предмет</w:t>
      </w:r>
      <w:r w:rsidR="005D52BD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«</w:t>
      </w:r>
      <w:r w:rsidR="005D52BD" w:rsidRPr="008F789B">
        <w:rPr>
          <w:rFonts w:ascii="Times New Roman" w:hAnsi="Times New Roman"/>
          <w:sz w:val="28"/>
          <w:szCs w:val="28"/>
        </w:rPr>
        <w:t>Русский</w:t>
      </w:r>
      <w:r w:rsidR="002320F1" w:rsidRPr="008F789B">
        <w:rPr>
          <w:rFonts w:ascii="Times New Roman" w:hAnsi="Times New Roman"/>
          <w:sz w:val="28"/>
          <w:szCs w:val="28"/>
        </w:rPr>
        <w:t xml:space="preserve"> </w:t>
      </w:r>
      <w:r w:rsidR="005D52BD" w:rsidRPr="008F789B">
        <w:rPr>
          <w:rFonts w:ascii="Times New Roman" w:hAnsi="Times New Roman"/>
          <w:sz w:val="28"/>
          <w:szCs w:val="28"/>
        </w:rPr>
        <w:t xml:space="preserve">танец» </w:t>
      </w:r>
      <w:r w:rsidRPr="008F789B">
        <w:rPr>
          <w:rFonts w:ascii="Times New Roman" w:hAnsi="Times New Roman"/>
          <w:sz w:val="28"/>
          <w:szCs w:val="28"/>
        </w:rPr>
        <w:t>направлен  на</w:t>
      </w:r>
      <w:r w:rsidR="00A136EF" w:rsidRPr="008F789B">
        <w:rPr>
          <w:rFonts w:ascii="Times New Roman" w:hAnsi="Times New Roman"/>
          <w:sz w:val="28"/>
          <w:szCs w:val="28"/>
        </w:rPr>
        <w:t>:</w:t>
      </w:r>
    </w:p>
    <w:p w:rsidR="00404AD1" w:rsidRPr="008F789B" w:rsidRDefault="00A136EF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</w:rPr>
        <w:t xml:space="preserve"> - </w:t>
      </w:r>
      <w:r w:rsidR="00404AD1" w:rsidRPr="008F789B">
        <w:rPr>
          <w:rFonts w:ascii="Times New Roman" w:hAnsi="Times New Roman"/>
          <w:sz w:val="28"/>
          <w:szCs w:val="28"/>
        </w:rPr>
        <w:t xml:space="preserve"> </w:t>
      </w:r>
      <w:r w:rsidR="00404AD1" w:rsidRPr="008F789B">
        <w:rPr>
          <w:rFonts w:ascii="Times New Roman" w:hAnsi="Times New Roman"/>
          <w:sz w:val="28"/>
          <w:szCs w:val="28"/>
          <w:lang w:eastAsia="ru-RU"/>
        </w:rPr>
        <w:t xml:space="preserve">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источника красоты и жизненной силы; </w:t>
      </w:r>
    </w:p>
    <w:p w:rsidR="00404AD1" w:rsidRPr="008F789B" w:rsidRDefault="00A136EF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04AD1" w:rsidRPr="008F789B">
        <w:rPr>
          <w:rFonts w:ascii="Times New Roman" w:hAnsi="Times New Roman"/>
          <w:sz w:val="28"/>
          <w:szCs w:val="28"/>
          <w:lang w:eastAsia="ru-RU"/>
        </w:rPr>
        <w:t>воспитание  бережного отношения</w:t>
      </w:r>
      <w:r w:rsidR="005D52BD" w:rsidRPr="008F789B">
        <w:rPr>
          <w:rFonts w:ascii="Times New Roman" w:hAnsi="Times New Roman"/>
          <w:sz w:val="28"/>
          <w:szCs w:val="28"/>
          <w:lang w:eastAsia="ru-RU"/>
        </w:rPr>
        <w:t xml:space="preserve"> к народным традициям</w:t>
      </w:r>
      <w:r w:rsidR="00404AD1" w:rsidRPr="008F789B">
        <w:rPr>
          <w:rFonts w:ascii="Times New Roman" w:hAnsi="Times New Roman"/>
          <w:sz w:val="28"/>
          <w:szCs w:val="28"/>
          <w:lang w:eastAsia="ru-RU"/>
        </w:rPr>
        <w:t xml:space="preserve"> как к источнику народной мудрости, исторической культурной  ценности народа, как неотъемлемой части общечеловеческой культуры;</w:t>
      </w:r>
    </w:p>
    <w:p w:rsidR="00404AD1" w:rsidRPr="008F789B" w:rsidRDefault="00A136EF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04AD1" w:rsidRPr="008F789B">
        <w:rPr>
          <w:rFonts w:ascii="Times New Roman" w:hAnsi="Times New Roman"/>
          <w:sz w:val="28"/>
          <w:szCs w:val="28"/>
          <w:lang w:eastAsia="ru-RU"/>
        </w:rPr>
        <w:t>овладение детьми духовными и культ</w:t>
      </w:r>
      <w:r w:rsidR="005D52BD" w:rsidRPr="008F789B">
        <w:rPr>
          <w:rFonts w:ascii="Times New Roman" w:hAnsi="Times New Roman"/>
          <w:sz w:val="28"/>
          <w:szCs w:val="28"/>
          <w:lang w:eastAsia="ru-RU"/>
        </w:rPr>
        <w:t xml:space="preserve">урными ценностями народов </w:t>
      </w:r>
      <w:r w:rsidR="00404AD1" w:rsidRPr="008F789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 </w:t>
      </w:r>
    </w:p>
    <w:p w:rsidR="00404AD1" w:rsidRPr="008F789B" w:rsidRDefault="00404AD1" w:rsidP="008F789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>Программа  ориентирована на:</w:t>
      </w:r>
    </w:p>
    <w:p w:rsidR="00404AD1" w:rsidRPr="008F789B" w:rsidRDefault="005D52BD" w:rsidP="008F78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воспитание и развитие у </w:t>
      </w:r>
      <w:r w:rsidR="001106A6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404AD1" w:rsidRPr="008F789B">
        <w:rPr>
          <w:rFonts w:ascii="Times New Roman" w:hAnsi="Times New Roman"/>
          <w:sz w:val="28"/>
          <w:szCs w:val="28"/>
          <w:lang w:eastAsia="ru-RU"/>
        </w:rPr>
        <w:t xml:space="preserve"> личностных качеств, позволяющих уважать и принимать духовные и ку</w:t>
      </w:r>
      <w:r w:rsidRPr="008F789B">
        <w:rPr>
          <w:rFonts w:ascii="Times New Roman" w:hAnsi="Times New Roman"/>
          <w:sz w:val="28"/>
          <w:szCs w:val="28"/>
          <w:lang w:eastAsia="ru-RU"/>
        </w:rPr>
        <w:t>льтурные ценности русского народа</w:t>
      </w:r>
      <w:r w:rsidR="00404AD1" w:rsidRPr="008F789B">
        <w:rPr>
          <w:rFonts w:ascii="Times New Roman" w:hAnsi="Times New Roman"/>
          <w:sz w:val="28"/>
          <w:szCs w:val="28"/>
          <w:lang w:eastAsia="ru-RU"/>
        </w:rPr>
        <w:t>;</w:t>
      </w:r>
    </w:p>
    <w:p w:rsidR="00404AD1" w:rsidRPr="008F789B" w:rsidRDefault="00404AD1" w:rsidP="008F78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формирование у </w:t>
      </w:r>
      <w:r w:rsidR="001106A6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5D52BD" w:rsidRPr="008F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89B">
        <w:rPr>
          <w:rFonts w:ascii="Times New Roman" w:hAnsi="Times New Roman"/>
          <w:sz w:val="28"/>
          <w:szCs w:val="28"/>
          <w:lang w:eastAsia="ru-RU"/>
        </w:rPr>
        <w:t>эстетических взглядов, нравственных установок и потребности общения с духовными ценностями;</w:t>
      </w:r>
    </w:p>
    <w:p w:rsidR="00404AD1" w:rsidRPr="008F789B" w:rsidRDefault="00404AD1" w:rsidP="008F78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формирование умения у </w:t>
      </w:r>
      <w:r w:rsidR="001106A6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5D52BD" w:rsidRPr="008F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89B">
        <w:rPr>
          <w:rFonts w:ascii="Times New Roman" w:hAnsi="Times New Roman"/>
          <w:sz w:val="28"/>
          <w:szCs w:val="28"/>
          <w:lang w:eastAsia="ru-RU"/>
        </w:rPr>
        <w:t>самостоятельно воспринимать и оценивать культурные ценности;</w:t>
      </w:r>
    </w:p>
    <w:p w:rsidR="00404AD1" w:rsidRPr="008F789B" w:rsidRDefault="00404AD1" w:rsidP="008F78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выработку у </w:t>
      </w:r>
      <w:r w:rsidR="001106A6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5D52BD" w:rsidRPr="008F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89B">
        <w:rPr>
          <w:rFonts w:ascii="Times New Roman" w:hAnsi="Times New Roman"/>
          <w:sz w:val="28"/>
          <w:szCs w:val="28"/>
          <w:lang w:eastAsia="ru-RU"/>
        </w:rPr>
        <w:t>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творческого процесса;</w:t>
      </w:r>
    </w:p>
    <w:p w:rsidR="00404AD1" w:rsidRPr="008F789B" w:rsidRDefault="00404AD1" w:rsidP="008F78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осуществление самостоятельного контроля над своей учебной деятельностью, умение давать объективную оценку своему труду, формирование навыков взаимодействия с преподавателями и </w:t>
      </w:r>
      <w:r w:rsidR="001106A6">
        <w:rPr>
          <w:rFonts w:ascii="Times New Roman" w:hAnsi="Times New Roman"/>
          <w:sz w:val="28"/>
          <w:szCs w:val="28"/>
          <w:lang w:eastAsia="ru-RU"/>
        </w:rPr>
        <w:t>обучающимися</w:t>
      </w:r>
      <w:r w:rsidR="00B3011A" w:rsidRPr="008F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89B">
        <w:rPr>
          <w:rFonts w:ascii="Times New Roman" w:hAnsi="Times New Roman"/>
          <w:sz w:val="28"/>
          <w:szCs w:val="28"/>
          <w:lang w:eastAsia="ru-RU"/>
        </w:rPr>
        <w:t>в учебном процессе.</w:t>
      </w:r>
    </w:p>
    <w:p w:rsidR="00404AD1" w:rsidRPr="008F789B" w:rsidRDefault="00404AD1" w:rsidP="008F789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89B">
        <w:rPr>
          <w:rFonts w:ascii="Times New Roman" w:hAnsi="Times New Roman"/>
          <w:sz w:val="28"/>
          <w:szCs w:val="28"/>
          <w:lang w:eastAsia="ru-RU"/>
        </w:rPr>
        <w:t xml:space="preserve">Программа реализуется в процессе обучения детей в детской школе искусств, и помимо образовательных задач решает задачи возрождения </w:t>
      </w:r>
      <w:r w:rsidR="00B3011A" w:rsidRPr="008F789B">
        <w:rPr>
          <w:rFonts w:ascii="Times New Roman" w:hAnsi="Times New Roman"/>
          <w:sz w:val="28"/>
          <w:szCs w:val="28"/>
          <w:lang w:eastAsia="ru-RU"/>
        </w:rPr>
        <w:t xml:space="preserve">народного </w:t>
      </w:r>
      <w:r w:rsidRPr="008F789B">
        <w:rPr>
          <w:rFonts w:ascii="Times New Roman" w:hAnsi="Times New Roman"/>
          <w:sz w:val="28"/>
          <w:szCs w:val="28"/>
          <w:lang w:eastAsia="ru-RU"/>
        </w:rPr>
        <w:t xml:space="preserve">творчества как одной из важных составляющих национальной художественной культуры. 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Содержание  учебного  предмета</w:t>
      </w:r>
      <w:r w:rsidR="00B3011A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«</w:t>
      </w:r>
      <w:r w:rsidR="002320F1" w:rsidRPr="008F789B">
        <w:rPr>
          <w:rFonts w:ascii="Times New Roman" w:hAnsi="Times New Roman"/>
          <w:sz w:val="28"/>
          <w:szCs w:val="28"/>
        </w:rPr>
        <w:t xml:space="preserve">Русский </w:t>
      </w:r>
      <w:r w:rsidRPr="008F789B">
        <w:rPr>
          <w:rFonts w:ascii="Times New Roman" w:hAnsi="Times New Roman"/>
          <w:sz w:val="28"/>
          <w:szCs w:val="28"/>
        </w:rPr>
        <w:t>танец»  тесно связано  с  содержанием  учебн</w:t>
      </w:r>
      <w:r w:rsidR="00C010A5" w:rsidRPr="008F789B">
        <w:rPr>
          <w:rFonts w:ascii="Times New Roman" w:hAnsi="Times New Roman"/>
          <w:sz w:val="28"/>
          <w:szCs w:val="28"/>
        </w:rPr>
        <w:t>ого</w:t>
      </w:r>
      <w:r w:rsidRPr="008F789B">
        <w:rPr>
          <w:rFonts w:ascii="Times New Roman" w:hAnsi="Times New Roman"/>
          <w:sz w:val="28"/>
          <w:szCs w:val="28"/>
        </w:rPr>
        <w:t xml:space="preserve">  предмет</w:t>
      </w:r>
      <w:r w:rsidR="00C010A5" w:rsidRPr="008F789B">
        <w:rPr>
          <w:rFonts w:ascii="Times New Roman" w:hAnsi="Times New Roman"/>
          <w:sz w:val="28"/>
          <w:szCs w:val="28"/>
        </w:rPr>
        <w:t>а</w:t>
      </w:r>
      <w:r w:rsidRPr="008F789B">
        <w:rPr>
          <w:rFonts w:ascii="Times New Roman" w:hAnsi="Times New Roman"/>
          <w:sz w:val="28"/>
          <w:szCs w:val="28"/>
        </w:rPr>
        <w:t xml:space="preserve"> «Ритмика».</w:t>
      </w:r>
      <w:r w:rsidR="00B3011A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Приобретенные  музыкально-ритмические  навыки  дают  основание  изучать движения  с  разнообразным  ритмическим  рисунком,  как  у  станка,  так  и  на середине зала.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lastRenderedPageBreak/>
        <w:t xml:space="preserve">Обучение  </w:t>
      </w:r>
      <w:r w:rsidR="00B3011A" w:rsidRPr="008F789B">
        <w:rPr>
          <w:rFonts w:ascii="Times New Roman" w:hAnsi="Times New Roman"/>
          <w:sz w:val="28"/>
          <w:szCs w:val="28"/>
        </w:rPr>
        <w:t>русскому</w:t>
      </w:r>
      <w:r w:rsidRPr="008F789B">
        <w:rPr>
          <w:rFonts w:ascii="Times New Roman" w:hAnsi="Times New Roman"/>
          <w:sz w:val="28"/>
          <w:szCs w:val="28"/>
        </w:rPr>
        <w:t xml:space="preserve">  танцу  совершенствует  координацию движений,  способствует  дальнейшему  укреплению  мышечного  аппарата,  развивая  группы  мышц</w:t>
      </w:r>
      <w:r w:rsidR="00DB15E6" w:rsidRPr="008F789B">
        <w:rPr>
          <w:rFonts w:ascii="Times New Roman" w:hAnsi="Times New Roman"/>
          <w:sz w:val="28"/>
          <w:szCs w:val="28"/>
        </w:rPr>
        <w:t>.</w:t>
      </w:r>
      <w:r w:rsidRPr="008F789B">
        <w:rPr>
          <w:rFonts w:ascii="Times New Roman" w:hAnsi="Times New Roman"/>
          <w:sz w:val="28"/>
          <w:szCs w:val="28"/>
        </w:rPr>
        <w:t xml:space="preserve"> </w:t>
      </w:r>
    </w:p>
    <w:p w:rsidR="00767B5E" w:rsidRPr="008F789B" w:rsidRDefault="00767B5E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2. Срок реализации учебного предмета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Срок  освоения  предмета</w:t>
      </w:r>
      <w:r w:rsidR="00B3011A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«</w:t>
      </w:r>
      <w:r w:rsidR="00B3011A" w:rsidRPr="008F789B">
        <w:rPr>
          <w:rFonts w:ascii="Times New Roman" w:hAnsi="Times New Roman"/>
          <w:sz w:val="28"/>
          <w:szCs w:val="28"/>
        </w:rPr>
        <w:t>Русский</w:t>
      </w:r>
      <w:r w:rsidR="002320F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танец»  для  детей,  поступивших  в  образовательное  учреждение  в</w:t>
      </w:r>
      <w:r w:rsidR="00B3011A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1 кл</w:t>
      </w:r>
      <w:r w:rsidR="00B3011A" w:rsidRPr="008F789B">
        <w:rPr>
          <w:rFonts w:ascii="Times New Roman" w:hAnsi="Times New Roman"/>
          <w:sz w:val="28"/>
          <w:szCs w:val="28"/>
        </w:rPr>
        <w:t xml:space="preserve">асс  в  возрасте  с  </w:t>
      </w:r>
      <w:r w:rsidR="00C443AF" w:rsidRPr="008F789B">
        <w:rPr>
          <w:rFonts w:ascii="Times New Roman" w:hAnsi="Times New Roman"/>
          <w:sz w:val="28"/>
          <w:szCs w:val="28"/>
        </w:rPr>
        <w:t>5,5</w:t>
      </w:r>
      <w:r w:rsidRPr="008F789B">
        <w:rPr>
          <w:rFonts w:ascii="Times New Roman" w:hAnsi="Times New Roman"/>
          <w:sz w:val="28"/>
          <w:szCs w:val="28"/>
        </w:rPr>
        <w:t xml:space="preserve">  </w:t>
      </w:r>
      <w:r w:rsidR="00A136EF" w:rsidRPr="008F789B">
        <w:rPr>
          <w:rFonts w:ascii="Times New Roman" w:hAnsi="Times New Roman"/>
          <w:sz w:val="28"/>
          <w:szCs w:val="28"/>
        </w:rPr>
        <w:t xml:space="preserve">до </w:t>
      </w:r>
      <w:r w:rsidR="00C443AF" w:rsidRPr="008F789B">
        <w:rPr>
          <w:rFonts w:ascii="Times New Roman" w:hAnsi="Times New Roman"/>
          <w:sz w:val="28"/>
          <w:szCs w:val="28"/>
        </w:rPr>
        <w:t xml:space="preserve">6,5 лет </w:t>
      </w:r>
      <w:r w:rsidR="00A136EF" w:rsidRPr="008F789B">
        <w:rPr>
          <w:rFonts w:ascii="Times New Roman" w:hAnsi="Times New Roman"/>
          <w:sz w:val="28"/>
          <w:szCs w:val="28"/>
        </w:rPr>
        <w:t xml:space="preserve"> составляет </w:t>
      </w:r>
      <w:r w:rsidR="00B3011A" w:rsidRPr="008F789B">
        <w:rPr>
          <w:rFonts w:ascii="Times New Roman" w:hAnsi="Times New Roman"/>
          <w:sz w:val="28"/>
          <w:szCs w:val="28"/>
        </w:rPr>
        <w:t xml:space="preserve"> 5</w:t>
      </w:r>
      <w:r w:rsidRPr="008F789B">
        <w:rPr>
          <w:rFonts w:ascii="Times New Roman" w:hAnsi="Times New Roman"/>
          <w:sz w:val="28"/>
          <w:szCs w:val="28"/>
        </w:rPr>
        <w:t xml:space="preserve"> лет.  </w:t>
      </w:r>
    </w:p>
    <w:p w:rsidR="00767B5E" w:rsidRPr="008F789B" w:rsidRDefault="00767B5E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3.  Объем  учебного  времени</w:t>
      </w:r>
      <w:r w:rsidRPr="008F789B">
        <w:rPr>
          <w:rFonts w:ascii="Times New Roman" w:hAnsi="Times New Roman"/>
          <w:sz w:val="28"/>
          <w:szCs w:val="28"/>
        </w:rPr>
        <w:t>,  предусмотренный  учебным  планом образовательного  учреждения  на  реализацию  предмета</w:t>
      </w:r>
      <w:r w:rsidR="00B3011A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«</w:t>
      </w:r>
      <w:r w:rsidR="00B3011A" w:rsidRPr="008F789B">
        <w:rPr>
          <w:rFonts w:ascii="Times New Roman" w:hAnsi="Times New Roman"/>
          <w:sz w:val="28"/>
          <w:szCs w:val="28"/>
        </w:rPr>
        <w:t xml:space="preserve">Русский </w:t>
      </w:r>
      <w:r w:rsidR="00C010A5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танец»</w:t>
      </w:r>
      <w:r w:rsidR="00C679D7" w:rsidRPr="008F789B">
        <w:rPr>
          <w:rFonts w:ascii="Times New Roman" w:hAnsi="Times New Roman"/>
          <w:sz w:val="28"/>
          <w:szCs w:val="28"/>
        </w:rPr>
        <w:t>.</w:t>
      </w:r>
    </w:p>
    <w:p w:rsidR="00404AD1" w:rsidRPr="008F789B" w:rsidRDefault="00C679D7" w:rsidP="008F78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Общая трудоемкость учебного предмета «Русский</w:t>
      </w:r>
      <w:r w:rsidR="00C010A5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танец» при 5-летнем  сроке обучения составляет </w:t>
      </w:r>
      <w:r w:rsidR="0094423C" w:rsidRPr="008F789B">
        <w:rPr>
          <w:rFonts w:ascii="Times New Roman" w:hAnsi="Times New Roman"/>
          <w:sz w:val="28"/>
          <w:szCs w:val="28"/>
        </w:rPr>
        <w:t xml:space="preserve">226 </w:t>
      </w:r>
      <w:r w:rsidRPr="008F789B">
        <w:rPr>
          <w:rFonts w:ascii="Times New Roman" w:hAnsi="Times New Roman"/>
          <w:sz w:val="28"/>
          <w:szCs w:val="28"/>
        </w:rPr>
        <w:t xml:space="preserve"> часов.  Из них: </w:t>
      </w:r>
      <w:r w:rsidR="0020311E" w:rsidRPr="008F789B">
        <w:rPr>
          <w:rFonts w:ascii="Times New Roman" w:hAnsi="Times New Roman"/>
          <w:sz w:val="28"/>
          <w:szCs w:val="28"/>
        </w:rPr>
        <w:t xml:space="preserve">174 </w:t>
      </w:r>
      <w:r w:rsidRPr="008F789B">
        <w:rPr>
          <w:rFonts w:ascii="Times New Roman" w:hAnsi="Times New Roman"/>
          <w:sz w:val="28"/>
          <w:szCs w:val="28"/>
        </w:rPr>
        <w:t xml:space="preserve"> часа – аудиторные занятия, </w:t>
      </w:r>
      <w:r w:rsidR="0020311E" w:rsidRPr="008F789B">
        <w:rPr>
          <w:rFonts w:ascii="Times New Roman" w:hAnsi="Times New Roman"/>
          <w:sz w:val="28"/>
          <w:szCs w:val="28"/>
        </w:rPr>
        <w:t>52</w:t>
      </w:r>
      <w:r w:rsidRPr="008F789B">
        <w:rPr>
          <w:rFonts w:ascii="Times New Roman" w:hAnsi="Times New Roman"/>
          <w:sz w:val="28"/>
          <w:szCs w:val="28"/>
        </w:rPr>
        <w:t xml:space="preserve">  час</w:t>
      </w:r>
      <w:r w:rsidR="0020311E" w:rsidRPr="008F789B">
        <w:rPr>
          <w:rFonts w:ascii="Times New Roman" w:hAnsi="Times New Roman"/>
          <w:sz w:val="28"/>
          <w:szCs w:val="28"/>
        </w:rPr>
        <w:t>а</w:t>
      </w:r>
      <w:r w:rsidRPr="008F789B">
        <w:rPr>
          <w:rFonts w:ascii="Times New Roman" w:hAnsi="Times New Roman"/>
          <w:sz w:val="28"/>
          <w:szCs w:val="28"/>
        </w:rPr>
        <w:t xml:space="preserve"> – самостоятельная работа</w:t>
      </w:r>
      <w:r w:rsidRPr="008F789B">
        <w:rPr>
          <w:rFonts w:ascii="Times New Roman" w:hAnsi="Times New Roman"/>
          <w:color w:val="000000"/>
          <w:sz w:val="28"/>
          <w:szCs w:val="28"/>
        </w:rPr>
        <w:t>.</w:t>
      </w:r>
    </w:p>
    <w:p w:rsidR="00767B5E" w:rsidRPr="008F789B" w:rsidRDefault="00767B5E" w:rsidP="008F78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 xml:space="preserve">4.  Форма проведения учебных аудиторных занятий: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Форма проведения учебных аудиторных занятий: групповые  занятия,  численность  группы  от 4  до</w:t>
      </w:r>
      <w:r w:rsidR="00B3011A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10  человек,  продолжительность урока- </w:t>
      </w:r>
      <w:r w:rsidR="00746A6A">
        <w:rPr>
          <w:rFonts w:ascii="Times New Roman" w:hAnsi="Times New Roman"/>
          <w:sz w:val="28"/>
          <w:szCs w:val="28"/>
        </w:rPr>
        <w:t>3</w:t>
      </w:r>
      <w:r w:rsidRPr="00746A6A">
        <w:rPr>
          <w:rFonts w:ascii="Times New Roman" w:hAnsi="Times New Roman"/>
          <w:sz w:val="28"/>
          <w:szCs w:val="28"/>
        </w:rPr>
        <w:t>0</w:t>
      </w:r>
      <w:r w:rsidRPr="008F789B">
        <w:rPr>
          <w:rFonts w:ascii="Times New Roman" w:hAnsi="Times New Roman"/>
          <w:sz w:val="28"/>
          <w:szCs w:val="28"/>
        </w:rPr>
        <w:t xml:space="preserve"> минут.</w:t>
      </w:r>
    </w:p>
    <w:p w:rsidR="00767B5E" w:rsidRPr="008F789B" w:rsidRDefault="00767B5E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5.  Цель и задачи учебного предмета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развитие  танцевально-исполнительских  и  художественно-эстетических способностей  </w:t>
      </w:r>
      <w:r w:rsidR="001106A6">
        <w:rPr>
          <w:rFonts w:ascii="Times New Roman" w:hAnsi="Times New Roman"/>
          <w:sz w:val="28"/>
          <w:szCs w:val="28"/>
        </w:rPr>
        <w:t>обучающихся</w:t>
      </w:r>
      <w:r w:rsidRPr="008F789B">
        <w:rPr>
          <w:rFonts w:ascii="Times New Roman" w:hAnsi="Times New Roman"/>
          <w:sz w:val="28"/>
          <w:szCs w:val="28"/>
        </w:rPr>
        <w:t xml:space="preserve">  на  основе  приобретенного  ими  комплекса  знаний,  умений,  навыков,  необходимых  для  исполнения  различных  видов  русских народно-сценических  тан</w:t>
      </w:r>
      <w:r w:rsidR="00B3011A" w:rsidRPr="008F789B">
        <w:rPr>
          <w:rFonts w:ascii="Times New Roman" w:hAnsi="Times New Roman"/>
          <w:sz w:val="28"/>
          <w:szCs w:val="28"/>
        </w:rPr>
        <w:t>цев,  танцевальных  композиций.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обучение основам </w:t>
      </w:r>
      <w:r w:rsidR="00450A9D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>танца,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развитие  танцевальной координации; </w:t>
      </w:r>
    </w:p>
    <w:p w:rsidR="00404AD1" w:rsidRPr="008F789B" w:rsidRDefault="00B3011A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</w:t>
      </w:r>
      <w:r w:rsidR="00404AD1" w:rsidRPr="008F789B">
        <w:rPr>
          <w:rFonts w:ascii="Times New Roman" w:hAnsi="Times New Roman"/>
          <w:sz w:val="28"/>
          <w:szCs w:val="28"/>
        </w:rPr>
        <w:t xml:space="preserve">обучение  выразительному  исполнению  и  эмоциональной </w:t>
      </w:r>
      <w:proofErr w:type="spellStart"/>
      <w:r w:rsidR="00404AD1" w:rsidRPr="008F789B"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 w:rsidR="00404AD1" w:rsidRPr="008F789B">
        <w:rPr>
          <w:rFonts w:ascii="Times New Roman" w:hAnsi="Times New Roman"/>
          <w:sz w:val="28"/>
          <w:szCs w:val="28"/>
        </w:rPr>
        <w:t xml:space="preserve">  в  танцевальной  практике;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развитие умения танцевать в группе;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развитие сценического артистизма;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развитие дисциплинированности;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формирование волевых качеств. </w:t>
      </w:r>
    </w:p>
    <w:p w:rsidR="00767B5E" w:rsidRPr="008F789B" w:rsidRDefault="00767B5E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6. Обоснование структуры программы учебного предмета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Обос</w:t>
      </w:r>
      <w:r w:rsidR="00450A9D" w:rsidRPr="008F789B">
        <w:rPr>
          <w:rFonts w:ascii="Times New Roman" w:hAnsi="Times New Roman"/>
          <w:sz w:val="28"/>
          <w:szCs w:val="28"/>
        </w:rPr>
        <w:t xml:space="preserve">нованием структуры программы являются </w:t>
      </w:r>
      <w:r w:rsidRPr="008F789B">
        <w:rPr>
          <w:rFonts w:ascii="Times New Roman" w:hAnsi="Times New Roman"/>
          <w:sz w:val="28"/>
          <w:szCs w:val="28"/>
        </w:rPr>
        <w:t xml:space="preserve">аспекты работы преподавателя с учеником.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Программа содержит  следующие разделы: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•  сведения о затратах учебного времени, предусмотренного на освоение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учебного предмета;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распределение учебного материала по годам обучения;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описание дидактических единиц учебного предмета;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lastRenderedPageBreak/>
        <w:t>•  требования к уровню подготовки</w:t>
      </w:r>
      <w:r w:rsidR="00450A9D" w:rsidRPr="008F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06A6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8F789B">
        <w:rPr>
          <w:rFonts w:ascii="Times New Roman" w:hAnsi="Times New Roman"/>
          <w:sz w:val="28"/>
          <w:szCs w:val="28"/>
        </w:rPr>
        <w:t xml:space="preserve">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формы и методы контроля, система оценок;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методическое обеспечение учебного процесса.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В  соответствии  с  данными  направлениями  строится  основной  раздел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Программы</w:t>
      </w:r>
      <w:r w:rsidR="00450A9D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"Содержание учебного предмета". </w:t>
      </w:r>
    </w:p>
    <w:p w:rsidR="00767B5E" w:rsidRPr="008F789B" w:rsidRDefault="00767B5E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Для  достижения  поставленной  цели  и  реализации  задач  предмета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 словесный</w:t>
      </w:r>
      <w:r w:rsidR="00450A9D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(объяснение, разбор, анализ); </w:t>
      </w:r>
    </w:p>
    <w:p w:rsidR="00404AD1" w:rsidRPr="008F789B" w:rsidRDefault="00450A9D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</w:t>
      </w:r>
      <w:r w:rsidR="00404AD1" w:rsidRPr="008F789B">
        <w:rPr>
          <w:rFonts w:ascii="Times New Roman" w:hAnsi="Times New Roman"/>
          <w:sz w:val="28"/>
          <w:szCs w:val="28"/>
        </w:rPr>
        <w:t>наглядный</w:t>
      </w:r>
      <w:r w:rsidRPr="008F789B">
        <w:rPr>
          <w:rFonts w:ascii="Times New Roman" w:hAnsi="Times New Roman"/>
          <w:sz w:val="28"/>
          <w:szCs w:val="28"/>
        </w:rPr>
        <w:t xml:space="preserve"> </w:t>
      </w:r>
      <w:r w:rsidR="00404AD1" w:rsidRPr="008F789B">
        <w:rPr>
          <w:rFonts w:ascii="Times New Roman" w:hAnsi="Times New Roman"/>
          <w:sz w:val="28"/>
          <w:szCs w:val="28"/>
        </w:rPr>
        <w:t>(качественный  показ,  демонстрация  отдельных  частей  и  всего</w:t>
      </w:r>
      <w:r w:rsidRPr="008F789B">
        <w:rPr>
          <w:rFonts w:ascii="Times New Roman" w:hAnsi="Times New Roman"/>
          <w:sz w:val="28"/>
          <w:szCs w:val="28"/>
        </w:rPr>
        <w:t xml:space="preserve"> </w:t>
      </w:r>
      <w:r w:rsidR="00404AD1" w:rsidRPr="008F789B">
        <w:rPr>
          <w:rFonts w:ascii="Times New Roman" w:hAnsi="Times New Roman"/>
          <w:sz w:val="28"/>
          <w:szCs w:val="28"/>
        </w:rPr>
        <w:t>движения;  просмотр  видеоматериалов  с  выступлениями  выдающихся,  танцевальных  коллективов,  посещение  концертов и спектаклей  для повышения общего уровня развития обучающегося);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 индивидуальный  подход  к  каждому  ученику  с  учетом  природных способностей,  возрастных  особенностей,  работоспособности  и  уровня подготовки. </w:t>
      </w:r>
    </w:p>
    <w:p w:rsidR="00767B5E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Предложенные  методы  работы  в  рамках  образовательной  программы  являются  наиболее  продуктивными  при реализации  поставленных  целей  и  задач  учебного  предмета  и  основаны  на проверенных методиках. </w:t>
      </w:r>
    </w:p>
    <w:p w:rsidR="008F789B" w:rsidRDefault="008F789B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8.  Описание  материально-технических  условий  реализации  учебного предмета</w:t>
      </w:r>
    </w:p>
    <w:p w:rsidR="009A3F10" w:rsidRPr="008F789B" w:rsidRDefault="009A3F10" w:rsidP="008F789B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789B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база Детской школы искусств  соответствует  санитарным и противопожарным нормам, нормам охраны труда. </w:t>
      </w:r>
    </w:p>
    <w:p w:rsidR="009A3F10" w:rsidRPr="008F789B" w:rsidRDefault="009A3F10" w:rsidP="008F789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Материально-техническое обеспечение включает в себя:</w:t>
      </w:r>
    </w:p>
    <w:p w:rsidR="009A3F10" w:rsidRPr="008F789B" w:rsidRDefault="009A3F10" w:rsidP="008F789B">
      <w:pPr>
        <w:pStyle w:val="1"/>
        <w:widowControl w:val="0"/>
        <w:numPr>
          <w:ilvl w:val="0"/>
          <w:numId w:val="12"/>
        </w:numPr>
        <w:tabs>
          <w:tab w:val="left" w:pos="0"/>
          <w:tab w:val="left" w:pos="426"/>
          <w:tab w:val="left" w:pos="540"/>
        </w:tabs>
        <w:ind w:left="0" w:firstLine="0"/>
        <w:jc w:val="both"/>
        <w:rPr>
          <w:sz w:val="28"/>
          <w:szCs w:val="28"/>
        </w:rPr>
      </w:pPr>
      <w:r w:rsidRPr="008F789B">
        <w:rPr>
          <w:sz w:val="28"/>
          <w:szCs w:val="28"/>
        </w:rPr>
        <w:t xml:space="preserve">кабинеты хореографии: корпус </w:t>
      </w:r>
      <w:r w:rsidR="00346C84" w:rsidRPr="008F789B">
        <w:rPr>
          <w:sz w:val="28"/>
          <w:szCs w:val="28"/>
        </w:rPr>
        <w:t>№</w:t>
      </w:r>
      <w:r w:rsidRPr="008F789B">
        <w:rPr>
          <w:sz w:val="28"/>
          <w:szCs w:val="28"/>
        </w:rPr>
        <w:t>2 № 111 (60,2 м</w:t>
      </w:r>
      <w:r w:rsidRPr="008F789B">
        <w:rPr>
          <w:sz w:val="28"/>
          <w:szCs w:val="28"/>
          <w:vertAlign w:val="superscript"/>
        </w:rPr>
        <w:t>2</w:t>
      </w:r>
      <w:r w:rsidRPr="008F789B">
        <w:rPr>
          <w:sz w:val="28"/>
          <w:szCs w:val="28"/>
        </w:rPr>
        <w:t>) № 114 (39,4 м</w:t>
      </w:r>
      <w:r w:rsidRPr="008F789B">
        <w:rPr>
          <w:sz w:val="28"/>
          <w:szCs w:val="28"/>
          <w:vertAlign w:val="superscript"/>
        </w:rPr>
        <w:t>2</w:t>
      </w:r>
      <w:r w:rsidRPr="008F789B">
        <w:rPr>
          <w:sz w:val="28"/>
          <w:szCs w:val="28"/>
        </w:rPr>
        <w:t>),  имеющие  пригодное для танца напольное линолеумное покрытие, балетные станки, зеркальную стенку;</w:t>
      </w:r>
    </w:p>
    <w:p w:rsidR="009A3F10" w:rsidRPr="008F789B" w:rsidRDefault="009A3F10" w:rsidP="008F789B">
      <w:pPr>
        <w:pStyle w:val="2"/>
        <w:widowControl w:val="0"/>
        <w:numPr>
          <w:ilvl w:val="0"/>
          <w:numId w:val="12"/>
        </w:numPr>
        <w:tabs>
          <w:tab w:val="left" w:pos="0"/>
          <w:tab w:val="left" w:pos="426"/>
          <w:tab w:val="left" w:pos="540"/>
        </w:tabs>
        <w:ind w:left="0" w:firstLine="0"/>
        <w:jc w:val="both"/>
        <w:rPr>
          <w:sz w:val="28"/>
          <w:szCs w:val="28"/>
        </w:rPr>
      </w:pPr>
      <w:r w:rsidRPr="008F789B">
        <w:rPr>
          <w:sz w:val="28"/>
          <w:szCs w:val="28"/>
        </w:rPr>
        <w:t>наличие музыкального инструмента (синтезатора), ноутбука и аудиоаппаратуры  в кабинетах  хореографии;</w:t>
      </w:r>
    </w:p>
    <w:p w:rsidR="009A3F10" w:rsidRPr="008F789B" w:rsidRDefault="009A3F10" w:rsidP="008F789B">
      <w:pPr>
        <w:pStyle w:val="2"/>
        <w:widowControl w:val="0"/>
        <w:numPr>
          <w:ilvl w:val="0"/>
          <w:numId w:val="13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F789B">
        <w:rPr>
          <w:sz w:val="28"/>
          <w:szCs w:val="28"/>
        </w:rPr>
        <w:t>помещения для работы со специализированными материалами (фонотеку, видеотеку, фильмотеку);</w:t>
      </w:r>
    </w:p>
    <w:p w:rsidR="009A3F10" w:rsidRPr="008F789B" w:rsidRDefault="009A3F10" w:rsidP="008F789B">
      <w:pPr>
        <w:pStyle w:val="2"/>
        <w:widowControl w:val="0"/>
        <w:numPr>
          <w:ilvl w:val="0"/>
          <w:numId w:val="12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F789B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9A3F10" w:rsidRPr="008F789B" w:rsidRDefault="009A3F10" w:rsidP="008F789B">
      <w:pPr>
        <w:pStyle w:val="2"/>
        <w:widowControl w:val="0"/>
        <w:numPr>
          <w:ilvl w:val="0"/>
          <w:numId w:val="12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F789B">
        <w:rPr>
          <w:sz w:val="28"/>
          <w:szCs w:val="28"/>
        </w:rPr>
        <w:t xml:space="preserve">раздевалки для </w:t>
      </w:r>
      <w:r w:rsidR="001106A6">
        <w:rPr>
          <w:sz w:val="28"/>
          <w:szCs w:val="28"/>
        </w:rPr>
        <w:t>обучающихся</w:t>
      </w:r>
      <w:r w:rsidRPr="008F789B">
        <w:rPr>
          <w:sz w:val="28"/>
          <w:szCs w:val="28"/>
        </w:rPr>
        <w:t xml:space="preserve"> и преподавателей;</w:t>
      </w:r>
    </w:p>
    <w:p w:rsidR="009A3F10" w:rsidRPr="008F789B" w:rsidRDefault="009A3F10" w:rsidP="008F789B">
      <w:pPr>
        <w:pStyle w:val="2"/>
        <w:widowControl w:val="0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F789B">
        <w:rPr>
          <w:sz w:val="28"/>
          <w:szCs w:val="28"/>
        </w:rPr>
        <w:t xml:space="preserve">зрительный зал корпус </w:t>
      </w:r>
      <w:r w:rsidR="00346C84" w:rsidRPr="008F789B">
        <w:rPr>
          <w:sz w:val="28"/>
          <w:szCs w:val="28"/>
        </w:rPr>
        <w:t>№</w:t>
      </w:r>
      <w:r w:rsidRPr="008F789B">
        <w:rPr>
          <w:sz w:val="28"/>
          <w:szCs w:val="28"/>
        </w:rPr>
        <w:t>2 ауд. № 201 (305,5 м</w:t>
      </w:r>
      <w:r w:rsidRPr="008F789B">
        <w:rPr>
          <w:sz w:val="28"/>
          <w:szCs w:val="28"/>
          <w:vertAlign w:val="superscript"/>
        </w:rPr>
        <w:t>2</w:t>
      </w:r>
      <w:r w:rsidRPr="008F789B">
        <w:rPr>
          <w:sz w:val="28"/>
          <w:szCs w:val="28"/>
        </w:rPr>
        <w:t>).</w:t>
      </w:r>
    </w:p>
    <w:p w:rsidR="00196496" w:rsidRPr="008F789B" w:rsidRDefault="009A3F10" w:rsidP="008F7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В Детской школе искусств  созданы  условия для содержания, своевременного обслуживания и ремонта музыкальных инструментов, содержания, обслуживания и ремонта кабин</w:t>
      </w:r>
      <w:r w:rsidR="00346C84" w:rsidRPr="008F789B">
        <w:rPr>
          <w:rFonts w:ascii="Times New Roman" w:hAnsi="Times New Roman"/>
          <w:sz w:val="28"/>
          <w:szCs w:val="28"/>
        </w:rPr>
        <w:t>етов  хореографии.</w:t>
      </w:r>
    </w:p>
    <w:p w:rsidR="008F789B" w:rsidRP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89B" w:rsidRDefault="008F789B" w:rsidP="001106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89B" w:rsidRDefault="008F789B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404AD1" w:rsidP="008F789B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F789B" w:rsidRPr="008F789B" w:rsidRDefault="008F789B" w:rsidP="008F789B">
      <w:pPr>
        <w:pStyle w:val="a8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1.  Сведения  о  затратах  учебного  времени</w:t>
      </w:r>
      <w:r w:rsidRPr="008F789B">
        <w:rPr>
          <w:rFonts w:ascii="Times New Roman" w:hAnsi="Times New Roman"/>
          <w:sz w:val="28"/>
          <w:szCs w:val="28"/>
        </w:rPr>
        <w:t>,  предусмотренного  на  освоение</w:t>
      </w:r>
      <w:r w:rsidR="00374EF0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учебного  предмета</w:t>
      </w:r>
      <w:r w:rsidR="00450A9D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«</w:t>
      </w:r>
      <w:r w:rsidR="00450A9D" w:rsidRPr="008F789B">
        <w:rPr>
          <w:rFonts w:ascii="Times New Roman" w:hAnsi="Times New Roman"/>
          <w:sz w:val="28"/>
          <w:szCs w:val="28"/>
        </w:rPr>
        <w:t>Русский</w:t>
      </w:r>
      <w:r w:rsidR="002320F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танец»,  на  максимальную нагрузку </w:t>
      </w:r>
      <w:r w:rsidR="001106A6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450A9D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и аудиторные занятия: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1286"/>
        <w:gridCol w:w="1059"/>
        <w:gridCol w:w="1292"/>
        <w:gridCol w:w="1293"/>
        <w:gridCol w:w="1379"/>
      </w:tblGrid>
      <w:tr w:rsidR="0020311E" w:rsidRPr="008F789B" w:rsidTr="00000E41">
        <w:tc>
          <w:tcPr>
            <w:tcW w:w="3473" w:type="dxa"/>
            <w:vMerge w:val="restart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89B">
              <w:rPr>
                <w:rFonts w:ascii="Times New Roman" w:hAnsi="Times New Roman"/>
                <w:b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6947" w:type="dxa"/>
            <w:gridSpan w:val="5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89B">
              <w:rPr>
                <w:rFonts w:ascii="Times New Roman" w:hAnsi="Times New Roman"/>
                <w:b/>
                <w:sz w:val="28"/>
                <w:szCs w:val="28"/>
              </w:rPr>
              <w:t>Год обучения класс</w:t>
            </w:r>
          </w:p>
        </w:tc>
      </w:tr>
      <w:tr w:rsidR="0020311E" w:rsidRPr="008F789B" w:rsidTr="00000E41">
        <w:tc>
          <w:tcPr>
            <w:tcW w:w="3473" w:type="dxa"/>
            <w:vMerge/>
          </w:tcPr>
          <w:p w:rsidR="0020311E" w:rsidRPr="008F789B" w:rsidRDefault="0020311E" w:rsidP="008F789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55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89B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89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8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8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89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0311E" w:rsidRPr="008F789B" w:rsidTr="00000E41">
        <w:tc>
          <w:tcPr>
            <w:tcW w:w="3473" w:type="dxa"/>
          </w:tcPr>
          <w:p w:rsidR="0020311E" w:rsidRPr="008F789B" w:rsidRDefault="0020311E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  <w:p w:rsidR="0020311E" w:rsidRPr="008F789B" w:rsidRDefault="0020311E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(в часах)</w:t>
            </w:r>
          </w:p>
        </w:tc>
        <w:tc>
          <w:tcPr>
            <w:tcW w:w="1455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3</w:t>
            </w:r>
            <w:r w:rsidR="00C82D9C" w:rsidRPr="008F7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23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0311E" w:rsidRPr="008F789B" w:rsidTr="00000E41">
        <w:tc>
          <w:tcPr>
            <w:tcW w:w="3473" w:type="dxa"/>
          </w:tcPr>
          <w:p w:rsidR="0020311E" w:rsidRPr="008F789B" w:rsidRDefault="0020311E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55" w:type="dxa"/>
          </w:tcPr>
          <w:p w:rsidR="0020311E" w:rsidRPr="008F789B" w:rsidRDefault="00C82D9C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418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523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20311E" w:rsidRPr="008F789B" w:rsidTr="00000E41">
        <w:tc>
          <w:tcPr>
            <w:tcW w:w="3473" w:type="dxa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Максимальная   учебная нагрузка</w:t>
            </w:r>
          </w:p>
        </w:tc>
        <w:tc>
          <w:tcPr>
            <w:tcW w:w="6947" w:type="dxa"/>
            <w:gridSpan w:val="5"/>
          </w:tcPr>
          <w:p w:rsidR="0020311E" w:rsidRPr="008F789B" w:rsidRDefault="0020311E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</w:tbl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404644" w:rsidRPr="008F789B">
        <w:rPr>
          <w:rFonts w:ascii="Times New Roman" w:hAnsi="Times New Roman"/>
          <w:b/>
          <w:i/>
          <w:sz w:val="28"/>
          <w:szCs w:val="28"/>
        </w:rPr>
        <w:t>Годовые требования по классам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В содержание программы входят следующие виды учебной работы: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изучение учебной терминологии;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 ознакомление  с  элементами  и  основными  комбинациями  </w:t>
      </w:r>
      <w:r w:rsidR="00450A9D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 xml:space="preserve">танца;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 ознакомление  с  рисунком  </w:t>
      </w:r>
      <w:r w:rsidR="00450A9D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 xml:space="preserve">танца  особенностей взаимодействия с партнерами на сцене;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ознакомление со средствами создания образа.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789B">
        <w:rPr>
          <w:rFonts w:ascii="Times New Roman" w:hAnsi="Times New Roman"/>
          <w:b/>
          <w:sz w:val="28"/>
          <w:szCs w:val="28"/>
          <w:u w:val="single"/>
        </w:rPr>
        <w:t>1-2 год обучения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Азбука музыкального движения</w:t>
      </w:r>
    </w:p>
    <w:p w:rsidR="00404AD1" w:rsidRPr="008F789B" w:rsidRDefault="006C3610" w:rsidP="008F789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к</w:t>
      </w:r>
      <w:r w:rsidR="00404AD1" w:rsidRPr="008F789B">
        <w:rPr>
          <w:rFonts w:ascii="Times New Roman" w:hAnsi="Times New Roman"/>
          <w:sz w:val="28"/>
          <w:szCs w:val="28"/>
        </w:rPr>
        <w:t>онтрастная музыка (быстрая – медленная, веселая – грустная), отражение ее в движениях;</w:t>
      </w:r>
    </w:p>
    <w:p w:rsidR="00404AD1" w:rsidRPr="008F789B" w:rsidRDefault="006C3610" w:rsidP="008F789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о</w:t>
      </w:r>
      <w:r w:rsidR="00404AD1" w:rsidRPr="008F789B">
        <w:rPr>
          <w:rFonts w:ascii="Times New Roman" w:hAnsi="Times New Roman"/>
          <w:sz w:val="28"/>
          <w:szCs w:val="28"/>
        </w:rPr>
        <w:t>риентация в пространстве;</w:t>
      </w:r>
    </w:p>
    <w:p w:rsidR="00404AD1" w:rsidRPr="008F789B" w:rsidRDefault="006C3610" w:rsidP="008F789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п</w:t>
      </w:r>
      <w:r w:rsidR="00404AD1" w:rsidRPr="008F789B">
        <w:rPr>
          <w:rFonts w:ascii="Times New Roman" w:hAnsi="Times New Roman"/>
          <w:sz w:val="28"/>
          <w:szCs w:val="28"/>
        </w:rPr>
        <w:t>остроения и перестроение;</w:t>
      </w:r>
    </w:p>
    <w:p w:rsidR="00404AD1" w:rsidRPr="008F789B" w:rsidRDefault="006C3610" w:rsidP="008F789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п</w:t>
      </w:r>
      <w:r w:rsidR="00404AD1" w:rsidRPr="008F789B">
        <w:rPr>
          <w:rFonts w:ascii="Times New Roman" w:hAnsi="Times New Roman"/>
          <w:sz w:val="28"/>
          <w:szCs w:val="28"/>
        </w:rPr>
        <w:t>остроение музыкальной фразы;</w:t>
      </w:r>
    </w:p>
    <w:p w:rsidR="00404AD1" w:rsidRPr="008F789B" w:rsidRDefault="006C3610" w:rsidP="008F789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т</w:t>
      </w:r>
      <w:r w:rsidR="00404AD1" w:rsidRPr="008F789B">
        <w:rPr>
          <w:rFonts w:ascii="Times New Roman" w:hAnsi="Times New Roman"/>
          <w:sz w:val="28"/>
          <w:szCs w:val="28"/>
        </w:rPr>
        <w:t>анцевально-игровые импровизации</w:t>
      </w:r>
      <w:r w:rsidRPr="008F789B">
        <w:rPr>
          <w:rFonts w:ascii="Times New Roman" w:hAnsi="Times New Roman"/>
          <w:sz w:val="28"/>
          <w:szCs w:val="28"/>
        </w:rPr>
        <w:t>.</w:t>
      </w:r>
    </w:p>
    <w:p w:rsidR="00404AD1" w:rsidRPr="008F789B" w:rsidRDefault="00404AD1" w:rsidP="008F789B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По окончании 1-2 года обучения</w:t>
      </w:r>
      <w:r w:rsidR="00450A9D" w:rsidRPr="008F789B">
        <w:rPr>
          <w:rFonts w:ascii="Times New Roman" w:hAnsi="Times New Roman"/>
          <w:b/>
          <w:sz w:val="28"/>
          <w:szCs w:val="28"/>
        </w:rPr>
        <w:t>,</w:t>
      </w:r>
      <w:r w:rsidRPr="008F789B">
        <w:rPr>
          <w:rFonts w:ascii="Times New Roman" w:hAnsi="Times New Roman"/>
          <w:b/>
          <w:sz w:val="28"/>
          <w:szCs w:val="28"/>
        </w:rPr>
        <w:t xml:space="preserve"> </w:t>
      </w:r>
      <w:r w:rsidR="001106A6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 w:rsidR="00577990" w:rsidRPr="008F789B">
        <w:rPr>
          <w:rFonts w:ascii="Times New Roman" w:hAnsi="Times New Roman"/>
          <w:b/>
          <w:sz w:val="28"/>
          <w:szCs w:val="28"/>
        </w:rPr>
        <w:t xml:space="preserve"> </w:t>
      </w:r>
      <w:r w:rsidRPr="008F789B">
        <w:rPr>
          <w:rFonts w:ascii="Times New Roman" w:hAnsi="Times New Roman"/>
          <w:b/>
          <w:sz w:val="28"/>
          <w:szCs w:val="28"/>
        </w:rPr>
        <w:t>должны знать и уметь: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уметь отразить в движениях характер музыки;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уметь ориентироваться в пространстве: у станка и на середине зала;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знать логику поворотов «вправо», «влево»;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уметь определять построение музыкальной фразы.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3-4 год обучения</w:t>
      </w:r>
    </w:p>
    <w:p w:rsidR="00DA1B4C" w:rsidRPr="008F789B" w:rsidRDefault="00404AD1" w:rsidP="008F78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 xml:space="preserve">Основы </w:t>
      </w:r>
      <w:r w:rsidR="00577990" w:rsidRPr="008F789B">
        <w:rPr>
          <w:rFonts w:ascii="Times New Roman" w:hAnsi="Times New Roman"/>
          <w:b/>
          <w:i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b/>
          <w:i/>
          <w:sz w:val="28"/>
          <w:szCs w:val="28"/>
        </w:rPr>
        <w:t>танца</w:t>
      </w:r>
    </w:p>
    <w:p w:rsidR="00404AD1" w:rsidRPr="008F789B" w:rsidRDefault="00F443BC" w:rsidP="008F789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м</w:t>
      </w:r>
      <w:r w:rsidR="00404AD1" w:rsidRPr="008F789B">
        <w:rPr>
          <w:rFonts w:ascii="Times New Roman" w:hAnsi="Times New Roman"/>
          <w:sz w:val="28"/>
          <w:szCs w:val="28"/>
        </w:rPr>
        <w:t>узыкально-двигательные упражнения</w:t>
      </w:r>
      <w:r w:rsidR="00577990" w:rsidRPr="008F789B">
        <w:rPr>
          <w:rFonts w:ascii="Times New Roman" w:hAnsi="Times New Roman"/>
          <w:sz w:val="28"/>
          <w:szCs w:val="28"/>
        </w:rPr>
        <w:t xml:space="preserve"> </w:t>
      </w:r>
      <w:r w:rsidR="00DA1B4C" w:rsidRPr="008F789B">
        <w:rPr>
          <w:rFonts w:ascii="Times New Roman" w:hAnsi="Times New Roman"/>
          <w:sz w:val="28"/>
          <w:szCs w:val="28"/>
        </w:rPr>
        <w:t>(</w:t>
      </w:r>
      <w:r w:rsidR="00577990" w:rsidRPr="008F789B">
        <w:rPr>
          <w:rFonts w:ascii="Times New Roman" w:hAnsi="Times New Roman"/>
          <w:sz w:val="28"/>
          <w:szCs w:val="28"/>
        </w:rPr>
        <w:t xml:space="preserve">ходы </w:t>
      </w:r>
      <w:r w:rsidR="00C010A5" w:rsidRPr="008F789B">
        <w:rPr>
          <w:rFonts w:ascii="Times New Roman" w:hAnsi="Times New Roman"/>
          <w:sz w:val="28"/>
          <w:szCs w:val="28"/>
        </w:rPr>
        <w:t>р</w:t>
      </w:r>
      <w:r w:rsidR="00577990" w:rsidRPr="008F789B">
        <w:rPr>
          <w:rFonts w:ascii="Times New Roman" w:hAnsi="Times New Roman"/>
          <w:sz w:val="28"/>
          <w:szCs w:val="28"/>
        </w:rPr>
        <w:t>усского</w:t>
      </w:r>
      <w:r w:rsidR="00C010A5" w:rsidRPr="008F789B">
        <w:rPr>
          <w:rFonts w:ascii="Times New Roman" w:hAnsi="Times New Roman"/>
          <w:sz w:val="28"/>
          <w:szCs w:val="28"/>
        </w:rPr>
        <w:t xml:space="preserve"> народного</w:t>
      </w:r>
      <w:r w:rsidR="00577990" w:rsidRPr="008F789B">
        <w:rPr>
          <w:rFonts w:ascii="Times New Roman" w:hAnsi="Times New Roman"/>
          <w:sz w:val="28"/>
          <w:szCs w:val="28"/>
        </w:rPr>
        <w:t xml:space="preserve"> танца)</w:t>
      </w:r>
      <w:r w:rsidR="00404AD1" w:rsidRPr="008F789B">
        <w:rPr>
          <w:rFonts w:ascii="Times New Roman" w:hAnsi="Times New Roman"/>
          <w:sz w:val="28"/>
          <w:szCs w:val="28"/>
        </w:rPr>
        <w:t>;</w:t>
      </w:r>
    </w:p>
    <w:p w:rsidR="00404AD1" w:rsidRPr="008F789B" w:rsidRDefault="00F443BC" w:rsidP="008F789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э</w:t>
      </w:r>
      <w:r w:rsidR="00404AD1" w:rsidRPr="008F789B">
        <w:rPr>
          <w:rFonts w:ascii="Times New Roman" w:hAnsi="Times New Roman"/>
          <w:sz w:val="28"/>
          <w:szCs w:val="28"/>
        </w:rPr>
        <w:t>лементы</w:t>
      </w:r>
      <w:r w:rsidR="00577990" w:rsidRPr="008F789B">
        <w:rPr>
          <w:rFonts w:ascii="Times New Roman" w:hAnsi="Times New Roman"/>
          <w:sz w:val="28"/>
          <w:szCs w:val="28"/>
        </w:rPr>
        <w:t xml:space="preserve"> </w:t>
      </w:r>
      <w:r w:rsidR="00C010A5" w:rsidRPr="008F789B">
        <w:rPr>
          <w:rFonts w:ascii="Times New Roman" w:hAnsi="Times New Roman"/>
          <w:sz w:val="28"/>
          <w:szCs w:val="28"/>
        </w:rPr>
        <w:t>р</w:t>
      </w:r>
      <w:r w:rsidR="00577990" w:rsidRPr="008F789B">
        <w:rPr>
          <w:rFonts w:ascii="Times New Roman" w:hAnsi="Times New Roman"/>
          <w:sz w:val="28"/>
          <w:szCs w:val="28"/>
        </w:rPr>
        <w:t>усского</w:t>
      </w:r>
      <w:r w:rsidR="002320F1" w:rsidRPr="008F789B">
        <w:rPr>
          <w:rFonts w:ascii="Times New Roman" w:hAnsi="Times New Roman"/>
          <w:sz w:val="28"/>
          <w:szCs w:val="28"/>
        </w:rPr>
        <w:t xml:space="preserve"> </w:t>
      </w:r>
      <w:r w:rsidR="00577990" w:rsidRPr="008F789B">
        <w:rPr>
          <w:rFonts w:ascii="Times New Roman" w:hAnsi="Times New Roman"/>
          <w:sz w:val="28"/>
          <w:szCs w:val="28"/>
        </w:rPr>
        <w:t>танца на середине («</w:t>
      </w:r>
      <w:proofErr w:type="spellStart"/>
      <w:r w:rsidR="00577990" w:rsidRPr="008F789B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="00577990" w:rsidRPr="008F789B">
        <w:rPr>
          <w:rFonts w:ascii="Times New Roman" w:hAnsi="Times New Roman"/>
          <w:sz w:val="28"/>
          <w:szCs w:val="28"/>
        </w:rPr>
        <w:t>»</w:t>
      </w:r>
      <w:r w:rsidR="00DA1B4C" w:rsidRPr="008F789B">
        <w:rPr>
          <w:rFonts w:ascii="Times New Roman" w:hAnsi="Times New Roman"/>
          <w:sz w:val="28"/>
          <w:szCs w:val="28"/>
        </w:rPr>
        <w:t xml:space="preserve"> </w:t>
      </w:r>
      <w:r w:rsidR="00577990" w:rsidRPr="008F789B">
        <w:rPr>
          <w:rFonts w:ascii="Times New Roman" w:hAnsi="Times New Roman"/>
          <w:sz w:val="28"/>
          <w:szCs w:val="28"/>
        </w:rPr>
        <w:t>«гармошка» «</w:t>
      </w:r>
      <w:proofErr w:type="spellStart"/>
      <w:r w:rsidR="00266DC6" w:rsidRPr="008F789B">
        <w:rPr>
          <w:rFonts w:ascii="Times New Roman" w:hAnsi="Times New Roman"/>
          <w:sz w:val="28"/>
          <w:szCs w:val="28"/>
        </w:rPr>
        <w:t>мо</w:t>
      </w:r>
      <w:r w:rsidR="00577990" w:rsidRPr="008F789B">
        <w:rPr>
          <w:rFonts w:ascii="Times New Roman" w:hAnsi="Times New Roman"/>
          <w:sz w:val="28"/>
          <w:szCs w:val="28"/>
        </w:rPr>
        <w:t>талочка</w:t>
      </w:r>
      <w:proofErr w:type="spellEnd"/>
      <w:r w:rsidR="00577990" w:rsidRPr="008F789B">
        <w:rPr>
          <w:rFonts w:ascii="Times New Roman" w:hAnsi="Times New Roman"/>
          <w:sz w:val="28"/>
          <w:szCs w:val="28"/>
        </w:rPr>
        <w:t>»)</w:t>
      </w:r>
      <w:r w:rsidR="00404AD1" w:rsidRPr="008F789B">
        <w:rPr>
          <w:rFonts w:ascii="Times New Roman" w:hAnsi="Times New Roman"/>
          <w:sz w:val="28"/>
          <w:szCs w:val="28"/>
        </w:rPr>
        <w:t>;</w:t>
      </w:r>
    </w:p>
    <w:p w:rsidR="00404AD1" w:rsidRPr="008F789B" w:rsidRDefault="00F443BC" w:rsidP="008F789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д</w:t>
      </w:r>
      <w:r w:rsidR="00577990" w:rsidRPr="008F789B">
        <w:rPr>
          <w:rFonts w:ascii="Times New Roman" w:hAnsi="Times New Roman"/>
          <w:sz w:val="28"/>
          <w:szCs w:val="28"/>
        </w:rPr>
        <w:t>робные выстукивания на середине</w:t>
      </w:r>
      <w:r w:rsidR="00404AD1" w:rsidRPr="008F789B">
        <w:rPr>
          <w:rFonts w:ascii="Times New Roman" w:hAnsi="Times New Roman"/>
          <w:sz w:val="28"/>
          <w:szCs w:val="28"/>
        </w:rPr>
        <w:t>;</w:t>
      </w:r>
    </w:p>
    <w:p w:rsidR="00DB15E6" w:rsidRPr="008F789B" w:rsidRDefault="00F443BC" w:rsidP="008F789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к</w:t>
      </w:r>
      <w:r w:rsidR="00577990" w:rsidRPr="008F789B">
        <w:rPr>
          <w:rFonts w:ascii="Times New Roman" w:hAnsi="Times New Roman"/>
          <w:sz w:val="28"/>
          <w:szCs w:val="28"/>
        </w:rPr>
        <w:t>омбинации у станка в русском характере</w:t>
      </w:r>
      <w:r w:rsidR="00404AD1" w:rsidRPr="008F789B">
        <w:rPr>
          <w:rFonts w:ascii="Times New Roman" w:hAnsi="Times New Roman"/>
          <w:sz w:val="28"/>
          <w:szCs w:val="28"/>
        </w:rPr>
        <w:t>.</w:t>
      </w:r>
    </w:p>
    <w:p w:rsidR="00404AD1" w:rsidRPr="008F789B" w:rsidRDefault="00404AD1" w:rsidP="008F789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По окончании 3-4 года обучения</w:t>
      </w:r>
      <w:r w:rsidR="00577990" w:rsidRPr="008F789B">
        <w:rPr>
          <w:rFonts w:ascii="Times New Roman" w:hAnsi="Times New Roman"/>
          <w:b/>
          <w:sz w:val="28"/>
          <w:szCs w:val="28"/>
        </w:rPr>
        <w:t>,</w:t>
      </w:r>
      <w:r w:rsidR="00577990" w:rsidRPr="008F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06A6">
        <w:rPr>
          <w:rFonts w:ascii="Times New Roman" w:hAnsi="Times New Roman"/>
          <w:b/>
          <w:sz w:val="28"/>
          <w:szCs w:val="28"/>
          <w:lang w:eastAsia="ru-RU"/>
        </w:rPr>
        <w:t>обучающиеся</w:t>
      </w:r>
      <w:r w:rsidR="00577990" w:rsidRPr="008F789B">
        <w:rPr>
          <w:rFonts w:ascii="Times New Roman" w:hAnsi="Times New Roman"/>
          <w:b/>
          <w:sz w:val="28"/>
          <w:szCs w:val="28"/>
        </w:rPr>
        <w:t xml:space="preserve"> </w:t>
      </w:r>
      <w:r w:rsidRPr="008F789B">
        <w:rPr>
          <w:rFonts w:ascii="Times New Roman" w:hAnsi="Times New Roman"/>
          <w:b/>
          <w:sz w:val="28"/>
          <w:szCs w:val="28"/>
        </w:rPr>
        <w:t>должны знать и уметь:</w:t>
      </w:r>
    </w:p>
    <w:p w:rsidR="00404AD1" w:rsidRPr="008F789B" w:rsidRDefault="00404AD1" w:rsidP="008F789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грамотно исполнять программные движения у станка и на середине зала; </w:t>
      </w:r>
    </w:p>
    <w:p w:rsidR="00404AD1" w:rsidRPr="008F789B" w:rsidRDefault="00404AD1" w:rsidP="008F789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lastRenderedPageBreak/>
        <w:t xml:space="preserve">- ориентироваться в пространстве, на сценической площадке; </w:t>
      </w:r>
    </w:p>
    <w:p w:rsidR="00404AD1" w:rsidRPr="008F789B" w:rsidRDefault="00404AD1" w:rsidP="008F789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формирование координации движений;</w:t>
      </w:r>
    </w:p>
    <w:p w:rsidR="00404AD1" w:rsidRPr="008F789B" w:rsidRDefault="00404AD1" w:rsidP="008F789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эмоционально-активное восприятие</w:t>
      </w:r>
      <w:r w:rsidR="00577990" w:rsidRPr="008F789B">
        <w:rPr>
          <w:rFonts w:ascii="Times New Roman" w:hAnsi="Times New Roman"/>
          <w:sz w:val="28"/>
          <w:szCs w:val="28"/>
        </w:rPr>
        <w:t xml:space="preserve"> комбинаций и этюдов</w:t>
      </w:r>
      <w:r w:rsidRPr="008F789B">
        <w:rPr>
          <w:rFonts w:ascii="Times New Roman" w:hAnsi="Times New Roman"/>
          <w:sz w:val="28"/>
          <w:szCs w:val="28"/>
        </w:rPr>
        <w:t>.</w:t>
      </w:r>
    </w:p>
    <w:p w:rsidR="00404AD1" w:rsidRPr="008F789B" w:rsidRDefault="00577990" w:rsidP="008F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5</w:t>
      </w:r>
      <w:r w:rsidR="00404AD1" w:rsidRPr="008F789B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A1B4C" w:rsidRPr="008F789B" w:rsidRDefault="00DA1B4C" w:rsidP="008F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 xml:space="preserve">Продолжить знакомство с элементами </w:t>
      </w:r>
      <w:r w:rsidR="00C010A5" w:rsidRPr="008F789B">
        <w:rPr>
          <w:rFonts w:ascii="Times New Roman" w:hAnsi="Times New Roman"/>
          <w:b/>
          <w:sz w:val="28"/>
          <w:szCs w:val="28"/>
        </w:rPr>
        <w:t>р</w:t>
      </w:r>
      <w:r w:rsidRPr="008F789B">
        <w:rPr>
          <w:rFonts w:ascii="Times New Roman" w:hAnsi="Times New Roman"/>
          <w:b/>
          <w:sz w:val="28"/>
          <w:szCs w:val="28"/>
        </w:rPr>
        <w:t>усского</w:t>
      </w:r>
      <w:r w:rsidR="00C010A5" w:rsidRPr="008F789B">
        <w:rPr>
          <w:rFonts w:ascii="Times New Roman" w:hAnsi="Times New Roman"/>
          <w:b/>
          <w:sz w:val="28"/>
          <w:szCs w:val="28"/>
        </w:rPr>
        <w:t xml:space="preserve"> народного </w:t>
      </w:r>
      <w:r w:rsidRPr="008F789B">
        <w:rPr>
          <w:rFonts w:ascii="Times New Roman" w:hAnsi="Times New Roman"/>
          <w:b/>
          <w:sz w:val="28"/>
          <w:szCs w:val="28"/>
        </w:rPr>
        <w:t xml:space="preserve"> танца у станка и на середине:</w:t>
      </w:r>
    </w:p>
    <w:p w:rsidR="00266DC6" w:rsidRPr="008F789B" w:rsidRDefault="00F443BC" w:rsidP="008F78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к</w:t>
      </w:r>
      <w:r w:rsidR="00266DC6" w:rsidRPr="008F789B">
        <w:rPr>
          <w:rFonts w:ascii="Times New Roman" w:hAnsi="Times New Roman"/>
          <w:sz w:val="28"/>
          <w:szCs w:val="28"/>
        </w:rPr>
        <w:t>омбинации в русском характере («</w:t>
      </w:r>
      <w:proofErr w:type="spellStart"/>
      <w:r w:rsidR="00266DC6" w:rsidRPr="008F789B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="00266DC6" w:rsidRPr="008F789B">
        <w:rPr>
          <w:rFonts w:ascii="Times New Roman" w:hAnsi="Times New Roman"/>
          <w:sz w:val="28"/>
          <w:szCs w:val="28"/>
        </w:rPr>
        <w:t>» из-за такта, «</w:t>
      </w:r>
      <w:proofErr w:type="spellStart"/>
      <w:r w:rsidR="00266DC6" w:rsidRPr="008F789B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="00266DC6" w:rsidRPr="008F789B">
        <w:rPr>
          <w:rFonts w:ascii="Times New Roman" w:hAnsi="Times New Roman"/>
          <w:sz w:val="28"/>
          <w:szCs w:val="28"/>
        </w:rPr>
        <w:t>» на воздухе, «</w:t>
      </w:r>
      <w:proofErr w:type="spellStart"/>
      <w:r w:rsidR="00266DC6" w:rsidRPr="008F789B">
        <w:rPr>
          <w:rFonts w:ascii="Times New Roman" w:hAnsi="Times New Roman"/>
          <w:sz w:val="28"/>
          <w:szCs w:val="28"/>
        </w:rPr>
        <w:t>моталочка</w:t>
      </w:r>
      <w:proofErr w:type="spellEnd"/>
      <w:r w:rsidR="00266DC6" w:rsidRPr="008F789B">
        <w:rPr>
          <w:rFonts w:ascii="Times New Roman" w:hAnsi="Times New Roman"/>
          <w:sz w:val="28"/>
          <w:szCs w:val="28"/>
        </w:rPr>
        <w:t xml:space="preserve">» с </w:t>
      </w:r>
      <w:proofErr w:type="spellStart"/>
      <w:r w:rsidR="00266DC6" w:rsidRPr="008F789B">
        <w:rPr>
          <w:rFonts w:ascii="Times New Roman" w:hAnsi="Times New Roman"/>
          <w:sz w:val="28"/>
          <w:szCs w:val="28"/>
        </w:rPr>
        <w:t>переступаниями</w:t>
      </w:r>
      <w:proofErr w:type="spellEnd"/>
      <w:r w:rsidR="00266DC6" w:rsidRPr="008F789B">
        <w:rPr>
          <w:rFonts w:ascii="Times New Roman" w:hAnsi="Times New Roman"/>
          <w:sz w:val="28"/>
          <w:szCs w:val="28"/>
        </w:rPr>
        <w:t>, «</w:t>
      </w:r>
      <w:proofErr w:type="spellStart"/>
      <w:r w:rsidR="00266DC6" w:rsidRPr="008F789B">
        <w:rPr>
          <w:rFonts w:ascii="Times New Roman" w:hAnsi="Times New Roman"/>
          <w:sz w:val="28"/>
          <w:szCs w:val="28"/>
        </w:rPr>
        <w:t>моталочка</w:t>
      </w:r>
      <w:proofErr w:type="spellEnd"/>
      <w:r w:rsidR="00266DC6" w:rsidRPr="008F789B">
        <w:rPr>
          <w:rFonts w:ascii="Times New Roman" w:hAnsi="Times New Roman"/>
          <w:sz w:val="28"/>
          <w:szCs w:val="28"/>
        </w:rPr>
        <w:t>» с выносом ноги на каблук, «молоточки», «молоточки» двойные и т.д.)</w:t>
      </w:r>
      <w:r w:rsidRPr="008F789B">
        <w:rPr>
          <w:rFonts w:ascii="Times New Roman" w:hAnsi="Times New Roman"/>
          <w:sz w:val="28"/>
          <w:szCs w:val="28"/>
        </w:rPr>
        <w:t>;</w:t>
      </w:r>
    </w:p>
    <w:p w:rsidR="00266DC6" w:rsidRPr="008F789B" w:rsidRDefault="00F443BC" w:rsidP="008F78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д</w:t>
      </w:r>
      <w:r w:rsidR="00266DC6" w:rsidRPr="008F789B">
        <w:rPr>
          <w:rFonts w:ascii="Times New Roman" w:hAnsi="Times New Roman"/>
          <w:sz w:val="28"/>
          <w:szCs w:val="28"/>
        </w:rPr>
        <w:t>роби на середине (дробь выносом ноги на каблук, трилистник, простая дробь, дробь с притопом, «Московская дробь»)</w:t>
      </w:r>
      <w:r w:rsidRPr="008F789B">
        <w:rPr>
          <w:rFonts w:ascii="Times New Roman" w:hAnsi="Times New Roman"/>
          <w:sz w:val="28"/>
          <w:szCs w:val="28"/>
        </w:rPr>
        <w:t>;</w:t>
      </w:r>
    </w:p>
    <w:p w:rsidR="00266DC6" w:rsidRPr="008F789B" w:rsidRDefault="00F443BC" w:rsidP="008F78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к</w:t>
      </w:r>
      <w:r w:rsidR="00266DC6" w:rsidRPr="008F789B">
        <w:rPr>
          <w:rFonts w:ascii="Times New Roman" w:hAnsi="Times New Roman"/>
          <w:sz w:val="28"/>
          <w:szCs w:val="28"/>
        </w:rPr>
        <w:t>омбинации у станка в русском характере в более быстром темпе (крестом)</w:t>
      </w:r>
      <w:r w:rsidRPr="008F789B">
        <w:rPr>
          <w:rFonts w:ascii="Times New Roman" w:hAnsi="Times New Roman"/>
          <w:sz w:val="28"/>
          <w:szCs w:val="28"/>
        </w:rPr>
        <w:t>;</w:t>
      </w:r>
    </w:p>
    <w:p w:rsidR="00404AD1" w:rsidRPr="008F789B" w:rsidRDefault="00F443BC" w:rsidP="008F78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э</w:t>
      </w:r>
      <w:r w:rsidR="00266DC6" w:rsidRPr="008F789B">
        <w:rPr>
          <w:rFonts w:ascii="Times New Roman" w:hAnsi="Times New Roman"/>
          <w:sz w:val="28"/>
          <w:szCs w:val="28"/>
        </w:rPr>
        <w:t xml:space="preserve">лементы </w:t>
      </w:r>
      <w:r w:rsidR="00C010A5" w:rsidRPr="008F789B">
        <w:rPr>
          <w:rFonts w:ascii="Times New Roman" w:hAnsi="Times New Roman"/>
          <w:sz w:val="28"/>
          <w:szCs w:val="28"/>
        </w:rPr>
        <w:t>р</w:t>
      </w:r>
      <w:r w:rsidR="00266DC6" w:rsidRPr="008F789B">
        <w:rPr>
          <w:rFonts w:ascii="Times New Roman" w:hAnsi="Times New Roman"/>
          <w:sz w:val="28"/>
          <w:szCs w:val="28"/>
        </w:rPr>
        <w:t>усского</w:t>
      </w:r>
      <w:r w:rsidR="002320F1" w:rsidRPr="008F789B">
        <w:rPr>
          <w:rFonts w:ascii="Times New Roman" w:hAnsi="Times New Roman"/>
          <w:sz w:val="28"/>
          <w:szCs w:val="28"/>
        </w:rPr>
        <w:t xml:space="preserve"> </w:t>
      </w:r>
      <w:r w:rsidR="00266DC6" w:rsidRPr="008F789B">
        <w:rPr>
          <w:rFonts w:ascii="Times New Roman" w:hAnsi="Times New Roman"/>
          <w:sz w:val="28"/>
          <w:szCs w:val="28"/>
        </w:rPr>
        <w:t>танца с продвижением по диагонали.</w:t>
      </w:r>
    </w:p>
    <w:p w:rsidR="00404AD1" w:rsidRPr="008F789B" w:rsidRDefault="00DA1B4C" w:rsidP="008F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По окончании 5</w:t>
      </w:r>
      <w:r w:rsidR="00404AD1" w:rsidRPr="008F789B">
        <w:rPr>
          <w:rFonts w:ascii="Times New Roman" w:hAnsi="Times New Roman"/>
          <w:b/>
          <w:sz w:val="28"/>
          <w:szCs w:val="28"/>
        </w:rPr>
        <w:t xml:space="preserve">  года обучения</w:t>
      </w:r>
      <w:r w:rsidRPr="008F789B">
        <w:rPr>
          <w:rFonts w:ascii="Times New Roman" w:hAnsi="Times New Roman"/>
          <w:b/>
          <w:sz w:val="28"/>
          <w:szCs w:val="28"/>
        </w:rPr>
        <w:t>,</w:t>
      </w:r>
      <w:r w:rsidR="00404AD1" w:rsidRPr="008F789B">
        <w:rPr>
          <w:rFonts w:ascii="Times New Roman" w:hAnsi="Times New Roman"/>
          <w:b/>
          <w:sz w:val="28"/>
          <w:szCs w:val="28"/>
        </w:rPr>
        <w:t xml:space="preserve"> </w:t>
      </w:r>
      <w:r w:rsidR="001106A6">
        <w:rPr>
          <w:rFonts w:ascii="Times New Roman" w:hAnsi="Times New Roman"/>
          <w:b/>
          <w:sz w:val="28"/>
          <w:szCs w:val="28"/>
          <w:lang w:eastAsia="ru-RU"/>
        </w:rPr>
        <w:t>обучающиеся</w:t>
      </w:r>
      <w:r w:rsidRPr="008F789B">
        <w:rPr>
          <w:rFonts w:ascii="Times New Roman" w:hAnsi="Times New Roman"/>
          <w:b/>
          <w:sz w:val="28"/>
          <w:szCs w:val="28"/>
        </w:rPr>
        <w:t xml:space="preserve"> </w:t>
      </w:r>
      <w:r w:rsidR="00404AD1" w:rsidRPr="008F789B">
        <w:rPr>
          <w:rFonts w:ascii="Times New Roman" w:hAnsi="Times New Roman"/>
          <w:b/>
          <w:sz w:val="28"/>
          <w:szCs w:val="28"/>
        </w:rPr>
        <w:t>должны знать и уметь: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F789B">
        <w:rPr>
          <w:rFonts w:ascii="Times New Roman" w:hAnsi="Times New Roman"/>
          <w:sz w:val="28"/>
          <w:szCs w:val="28"/>
        </w:rPr>
        <w:t>исполнение движений естественно, непринужденно, выразительно;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активно реагировать на музыку;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 образно передавать в движениях настроение, чувства;</w:t>
      </w:r>
    </w:p>
    <w:p w:rsidR="00404AD1" w:rsidRPr="008F789B" w:rsidRDefault="00266DC6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-</w:t>
      </w:r>
      <w:r w:rsidR="00F443BC" w:rsidRPr="008F789B">
        <w:rPr>
          <w:rFonts w:ascii="Times New Roman" w:hAnsi="Times New Roman"/>
          <w:sz w:val="28"/>
          <w:szCs w:val="28"/>
        </w:rPr>
        <w:t xml:space="preserve"> синхронное исполнение движений</w:t>
      </w:r>
      <w:r w:rsidRPr="008F789B">
        <w:rPr>
          <w:rFonts w:ascii="Times New Roman" w:hAnsi="Times New Roman"/>
          <w:sz w:val="28"/>
          <w:szCs w:val="28"/>
        </w:rPr>
        <w:t>, работа в ансамбле.</w:t>
      </w:r>
    </w:p>
    <w:p w:rsidR="00266DC6" w:rsidRPr="008F789B" w:rsidRDefault="00266DC6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 xml:space="preserve">III.  Требования к уровню подготовки </w:t>
      </w:r>
      <w:r w:rsidR="001106A6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Уровень  подготовки  </w:t>
      </w:r>
      <w:r w:rsidR="001106A6">
        <w:rPr>
          <w:rFonts w:ascii="Times New Roman" w:hAnsi="Times New Roman"/>
          <w:sz w:val="28"/>
          <w:szCs w:val="28"/>
        </w:rPr>
        <w:t>обучающихся</w:t>
      </w:r>
      <w:r w:rsidRPr="008F789B">
        <w:rPr>
          <w:rFonts w:ascii="Times New Roman" w:hAnsi="Times New Roman"/>
          <w:sz w:val="28"/>
          <w:szCs w:val="28"/>
        </w:rPr>
        <w:t xml:space="preserve">  является  результатом  освоения программы  учебного  предмета</w:t>
      </w:r>
      <w:r w:rsidR="00577990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«</w:t>
      </w:r>
      <w:r w:rsidR="002320F1" w:rsidRPr="008F789B">
        <w:rPr>
          <w:rFonts w:ascii="Times New Roman" w:hAnsi="Times New Roman"/>
          <w:sz w:val="28"/>
          <w:szCs w:val="28"/>
        </w:rPr>
        <w:t xml:space="preserve">Русский </w:t>
      </w:r>
      <w:r w:rsidRPr="008F789B">
        <w:rPr>
          <w:rFonts w:ascii="Times New Roman" w:hAnsi="Times New Roman"/>
          <w:sz w:val="28"/>
          <w:szCs w:val="28"/>
        </w:rPr>
        <w:t xml:space="preserve">танец»,  который определяется  формированием  комплекса  знаний,  умений  и  навыков, таких,  как: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знание  рисунка  </w:t>
      </w:r>
      <w:r w:rsidR="00266DC6" w:rsidRPr="008F789B">
        <w:rPr>
          <w:rFonts w:ascii="Times New Roman" w:hAnsi="Times New Roman"/>
          <w:sz w:val="28"/>
          <w:szCs w:val="28"/>
        </w:rPr>
        <w:t>русского</w:t>
      </w:r>
      <w:r w:rsidRPr="008F789B">
        <w:rPr>
          <w:rFonts w:ascii="Times New Roman" w:hAnsi="Times New Roman"/>
          <w:sz w:val="28"/>
          <w:szCs w:val="28"/>
        </w:rPr>
        <w:t xml:space="preserve">  танца,  особенностей</w:t>
      </w:r>
      <w:r w:rsidR="00DA1B4C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взаимодействия с партнерами на сцене; 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знание балетной терминологии; 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знание  элементов  и  основных  комбинаций  </w:t>
      </w:r>
      <w:r w:rsidR="00266DC6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 xml:space="preserve">танца;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знание  особенностей  постановки  корпуса,  ног,  рук,  головы,  танцевальных комбинаций; </w:t>
      </w:r>
    </w:p>
    <w:p w:rsidR="00FA269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умение  исполнять  на  сцене  различные  виды  </w:t>
      </w:r>
      <w:r w:rsidR="00FA2691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 xml:space="preserve">танца,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умение  исполнять  элементы  и  основные  комбинации  различных  видов </w:t>
      </w:r>
      <w:r w:rsidR="00FA2691" w:rsidRPr="008F789B">
        <w:rPr>
          <w:rFonts w:ascii="Times New Roman" w:hAnsi="Times New Roman"/>
          <w:sz w:val="28"/>
          <w:szCs w:val="28"/>
        </w:rPr>
        <w:t xml:space="preserve">русских </w:t>
      </w:r>
      <w:r w:rsidRPr="008F789B">
        <w:rPr>
          <w:rFonts w:ascii="Times New Roman" w:hAnsi="Times New Roman"/>
          <w:sz w:val="28"/>
          <w:szCs w:val="28"/>
        </w:rPr>
        <w:t xml:space="preserve">танцев;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умение  распределять  сценическую  площадку,  чувствовать  ансамбль,  сохранять рисунок при исполнении </w:t>
      </w:r>
      <w:r w:rsidR="00FA2691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 xml:space="preserve">танца;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знание  канонов  исполнения  упражнений  и  танцевальных  движений </w:t>
      </w:r>
      <w:r w:rsidR="00FA2691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 xml:space="preserve">танца в соответствии с учебной программой; 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владение  техникой  исполнения  программных  движений,  как  в экзерсисах, так и в танцевально-сценической практике;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использование  и  владение  навыками  коллективного  исполнительского творчества;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применение  знаний  основ  физической  культуры  и  гигиены,  правил охраны здоровья. </w:t>
      </w:r>
    </w:p>
    <w:p w:rsidR="00767B5E" w:rsidRPr="008F789B" w:rsidRDefault="00767B5E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IV.   Формы и методы контроля, система оценок</w:t>
      </w: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404AD1" w:rsidRPr="008F789B" w:rsidRDefault="00404AD1" w:rsidP="008F7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Оценка  качества  реализации  программы "</w:t>
      </w:r>
      <w:r w:rsidR="00FA2691" w:rsidRPr="008F789B">
        <w:rPr>
          <w:rFonts w:ascii="Times New Roman" w:hAnsi="Times New Roman"/>
          <w:sz w:val="28"/>
          <w:szCs w:val="28"/>
        </w:rPr>
        <w:t xml:space="preserve"> Русский</w:t>
      </w:r>
      <w:r w:rsidR="002320F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танец"  включает  в  себя  текущий  контроль  </w:t>
      </w:r>
      <w:r w:rsidR="00B047BD" w:rsidRPr="008F789B">
        <w:rPr>
          <w:rFonts w:ascii="Times New Roman" w:hAnsi="Times New Roman"/>
          <w:sz w:val="28"/>
          <w:szCs w:val="28"/>
        </w:rPr>
        <w:t xml:space="preserve">успеваемости и </w:t>
      </w:r>
      <w:r w:rsidR="00FA2691" w:rsidRPr="008F789B">
        <w:rPr>
          <w:rFonts w:ascii="Times New Roman" w:hAnsi="Times New Roman"/>
          <w:sz w:val="28"/>
          <w:szCs w:val="28"/>
        </w:rPr>
        <w:t xml:space="preserve">  промежуточную </w:t>
      </w:r>
      <w:r w:rsidRPr="008F789B">
        <w:rPr>
          <w:rFonts w:ascii="Times New Roman" w:hAnsi="Times New Roman"/>
          <w:sz w:val="28"/>
          <w:szCs w:val="28"/>
        </w:rPr>
        <w:t xml:space="preserve">аттестацию </w:t>
      </w:r>
      <w:r w:rsidR="001106A6">
        <w:rPr>
          <w:rFonts w:ascii="Times New Roman" w:hAnsi="Times New Roman"/>
          <w:sz w:val="28"/>
          <w:szCs w:val="28"/>
        </w:rPr>
        <w:t>обучающихся</w:t>
      </w:r>
      <w:r w:rsidRPr="008F789B">
        <w:rPr>
          <w:rFonts w:ascii="Times New Roman" w:hAnsi="Times New Roman"/>
          <w:sz w:val="28"/>
          <w:szCs w:val="28"/>
        </w:rPr>
        <w:t xml:space="preserve">. </w:t>
      </w:r>
    </w:p>
    <w:p w:rsidR="00404AD1" w:rsidRPr="008F789B" w:rsidRDefault="00404AD1" w:rsidP="008F7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Успеваемость  </w:t>
      </w:r>
      <w:r w:rsidR="001106A6">
        <w:rPr>
          <w:rFonts w:ascii="Times New Roman" w:hAnsi="Times New Roman"/>
          <w:sz w:val="28"/>
          <w:szCs w:val="28"/>
        </w:rPr>
        <w:t>обучающихся</w:t>
      </w:r>
      <w:r w:rsidRPr="008F789B">
        <w:rPr>
          <w:rFonts w:ascii="Times New Roman" w:hAnsi="Times New Roman"/>
          <w:sz w:val="28"/>
          <w:szCs w:val="28"/>
        </w:rPr>
        <w:t xml:space="preserve">  проверяется  на  различных  выступлениях</w:t>
      </w:r>
      <w:r w:rsidR="00FA2691" w:rsidRPr="008F789B">
        <w:rPr>
          <w:rFonts w:ascii="Times New Roman" w:hAnsi="Times New Roman"/>
          <w:sz w:val="28"/>
          <w:szCs w:val="28"/>
        </w:rPr>
        <w:t xml:space="preserve">,  концертах,  конкурсах, </w:t>
      </w:r>
      <w:r w:rsidRPr="008F789B">
        <w:rPr>
          <w:rFonts w:ascii="Times New Roman" w:hAnsi="Times New Roman"/>
          <w:sz w:val="28"/>
          <w:szCs w:val="28"/>
        </w:rPr>
        <w:t>и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т.д. </w:t>
      </w:r>
    </w:p>
    <w:p w:rsidR="00404AD1" w:rsidRPr="008F789B" w:rsidRDefault="00404AD1" w:rsidP="008F7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Текущий  контроль  успеваемости  </w:t>
      </w:r>
      <w:r w:rsidR="001106A6">
        <w:rPr>
          <w:rFonts w:ascii="Times New Roman" w:hAnsi="Times New Roman"/>
          <w:sz w:val="28"/>
          <w:szCs w:val="28"/>
        </w:rPr>
        <w:t>обучающихся</w:t>
      </w:r>
      <w:r w:rsidR="00FA2691" w:rsidRPr="008F789B">
        <w:rPr>
          <w:rFonts w:ascii="Times New Roman" w:hAnsi="Times New Roman"/>
          <w:sz w:val="28"/>
          <w:szCs w:val="28"/>
        </w:rPr>
        <w:t xml:space="preserve">  проводится  в  счет а</w:t>
      </w:r>
      <w:r w:rsidRPr="008F789B">
        <w:rPr>
          <w:rFonts w:ascii="Times New Roman" w:hAnsi="Times New Roman"/>
          <w:sz w:val="28"/>
          <w:szCs w:val="28"/>
        </w:rPr>
        <w:t xml:space="preserve">удиторного времени, предусмотренного на учебный предмет.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По  итогам  </w:t>
      </w:r>
      <w:r w:rsidR="00B047BD" w:rsidRPr="008F789B">
        <w:rPr>
          <w:rFonts w:ascii="Times New Roman" w:hAnsi="Times New Roman"/>
          <w:sz w:val="28"/>
          <w:szCs w:val="28"/>
        </w:rPr>
        <w:t>итоговой аттестации</w:t>
      </w:r>
      <w:r w:rsidRPr="008F789B">
        <w:rPr>
          <w:rFonts w:ascii="Times New Roman" w:hAnsi="Times New Roman"/>
          <w:sz w:val="28"/>
          <w:szCs w:val="28"/>
        </w:rPr>
        <w:t xml:space="preserve">  выставляется  оценка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«отлично», «хорошо», «удовлетворительно», «неудовлетворительно».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2. Критерии оценок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Критерии оценки качества исполнения</w:t>
      </w:r>
      <w:r w:rsidR="00FA2691" w:rsidRPr="008F789B">
        <w:rPr>
          <w:rFonts w:ascii="Times New Roman" w:hAnsi="Times New Roman"/>
          <w:sz w:val="28"/>
          <w:szCs w:val="28"/>
        </w:rPr>
        <w:t xml:space="preserve"> п</w:t>
      </w:r>
      <w:r w:rsidRPr="008F789B">
        <w:rPr>
          <w:rFonts w:ascii="Times New Roman" w:hAnsi="Times New Roman"/>
          <w:sz w:val="28"/>
          <w:szCs w:val="28"/>
        </w:rPr>
        <w:t xml:space="preserve">о  итогам  исполнения  программы  выставляется оценка по пятибалльной шкале: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5994"/>
      </w:tblGrid>
      <w:tr w:rsidR="00404AD1" w:rsidRPr="008F789B" w:rsidTr="001C7598">
        <w:tc>
          <w:tcPr>
            <w:tcW w:w="3577" w:type="dxa"/>
          </w:tcPr>
          <w:p w:rsidR="00404AD1" w:rsidRPr="008F789B" w:rsidRDefault="00404AD1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994" w:type="dxa"/>
          </w:tcPr>
          <w:p w:rsidR="00404AD1" w:rsidRPr="008F789B" w:rsidRDefault="00404AD1" w:rsidP="008F7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404AD1" w:rsidRPr="008F789B" w:rsidTr="001C7598">
        <w:tc>
          <w:tcPr>
            <w:tcW w:w="3577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5 («отлично»)  </w:t>
            </w:r>
          </w:p>
        </w:tc>
        <w:tc>
          <w:tcPr>
            <w:tcW w:w="5994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методически  правильное  исполнение  учебно-танцевальной  комбинации,  музыкально</w:t>
            </w:r>
          </w:p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грамотное  и  эмоционально-выразительное</w:t>
            </w:r>
          </w:p>
          <w:p w:rsidR="00FA269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испол</w:t>
            </w:r>
            <w:r w:rsidR="00FA2691" w:rsidRPr="008F789B">
              <w:rPr>
                <w:rFonts w:ascii="Times New Roman" w:hAnsi="Times New Roman"/>
                <w:sz w:val="28"/>
                <w:szCs w:val="28"/>
              </w:rPr>
              <w:t>нение  пройденного  материала.</w:t>
            </w:r>
          </w:p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AD1" w:rsidRPr="008F789B" w:rsidTr="001C7598">
        <w:tc>
          <w:tcPr>
            <w:tcW w:w="3577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4 («хорошо»)  </w:t>
            </w:r>
          </w:p>
        </w:tc>
        <w:tc>
          <w:tcPr>
            <w:tcW w:w="5994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возможное  допущение  незначительных  ошибок  в</w:t>
            </w:r>
            <w:r w:rsidR="00FA2691" w:rsidRPr="008F7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789B">
              <w:rPr>
                <w:rFonts w:ascii="Times New Roman" w:hAnsi="Times New Roman"/>
                <w:sz w:val="28"/>
                <w:szCs w:val="28"/>
              </w:rPr>
              <w:t>сложных  движениях,  исполнение  выразительное, грамотное, музыкальное, техническое</w:t>
            </w:r>
          </w:p>
        </w:tc>
      </w:tr>
      <w:tr w:rsidR="00404AD1" w:rsidRPr="008F789B" w:rsidTr="001C7598">
        <w:tc>
          <w:tcPr>
            <w:tcW w:w="3577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5994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исполнение с большим количеством недочетов, а именно: недоученные движения, </w:t>
            </w:r>
            <w:r w:rsidR="007858C5" w:rsidRPr="008F7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789B"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>техническая подготовка,</w:t>
            </w:r>
            <w:r w:rsidR="007858C5" w:rsidRPr="008F7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789B">
              <w:rPr>
                <w:rFonts w:ascii="Times New Roman" w:hAnsi="Times New Roman"/>
                <w:sz w:val="28"/>
                <w:szCs w:val="28"/>
              </w:rPr>
              <w:t xml:space="preserve"> невыразительное </w:t>
            </w:r>
            <w:proofErr w:type="spellStart"/>
            <w:r w:rsidRPr="008F789B">
              <w:rPr>
                <w:rFonts w:ascii="Times New Roman" w:hAnsi="Times New Roman"/>
                <w:sz w:val="28"/>
                <w:szCs w:val="28"/>
              </w:rPr>
              <w:t>исполнение</w:t>
            </w:r>
            <w:r w:rsidR="00FA2691" w:rsidRPr="008F789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FA2691" w:rsidRPr="008F789B">
              <w:rPr>
                <w:rFonts w:ascii="Times New Roman" w:hAnsi="Times New Roman"/>
                <w:sz w:val="28"/>
                <w:szCs w:val="28"/>
              </w:rPr>
              <w:t xml:space="preserve"> станка, на середине зала.</w:t>
            </w:r>
          </w:p>
        </w:tc>
      </w:tr>
      <w:tr w:rsidR="00404AD1" w:rsidRPr="008F789B" w:rsidTr="001C7598">
        <w:tc>
          <w:tcPr>
            <w:tcW w:w="3577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«зачет» (без отметки)  </w:t>
            </w:r>
          </w:p>
        </w:tc>
        <w:tc>
          <w:tcPr>
            <w:tcW w:w="5994" w:type="dxa"/>
          </w:tcPr>
          <w:p w:rsidR="00404AD1" w:rsidRPr="008F789B" w:rsidRDefault="00404AD1" w:rsidP="008F7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89B">
              <w:rPr>
                <w:rFonts w:ascii="Times New Roman" w:hAnsi="Times New Roman"/>
                <w:sz w:val="28"/>
                <w:szCs w:val="28"/>
              </w:rPr>
              <w:t xml:space="preserve">«зачет» (без отметки)  отражает </w:t>
            </w:r>
            <w:r w:rsidR="00FA2691" w:rsidRPr="008F789B">
              <w:rPr>
                <w:rFonts w:ascii="Times New Roman" w:hAnsi="Times New Roman"/>
                <w:sz w:val="28"/>
                <w:szCs w:val="28"/>
              </w:rPr>
              <w:t xml:space="preserve">достаточный уровень подготовки </w:t>
            </w:r>
            <w:r w:rsidRPr="008F789B">
              <w:rPr>
                <w:rFonts w:ascii="Times New Roman" w:hAnsi="Times New Roman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При  выведении  итоговой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(переводной)  оценки  учитывается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следующее: 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оценка годовой работы ученика;  </w:t>
      </w:r>
    </w:p>
    <w:p w:rsidR="00404AD1" w:rsidRPr="008F789B" w:rsidRDefault="00404AD1" w:rsidP="008F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•  другие выступления ученика в течение учебного года.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Оценки  выставляются  по  окончании  каждой  четверти  и  полугодий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учебного года.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875" w:rsidRPr="008F789B" w:rsidRDefault="00A11875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V.  Методическое обеспечение учебного процесса</w:t>
      </w: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789B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lastRenderedPageBreak/>
        <w:t xml:space="preserve">В  работе  с  </w:t>
      </w:r>
      <w:r w:rsidR="001106A6">
        <w:rPr>
          <w:rFonts w:ascii="Times New Roman" w:hAnsi="Times New Roman"/>
          <w:sz w:val="28"/>
          <w:szCs w:val="28"/>
        </w:rPr>
        <w:t>обучающимися</w:t>
      </w:r>
      <w:r w:rsidRPr="008F789B">
        <w:rPr>
          <w:rFonts w:ascii="Times New Roman" w:hAnsi="Times New Roman"/>
          <w:sz w:val="28"/>
          <w:szCs w:val="28"/>
        </w:rPr>
        <w:t xml:space="preserve">  преподаватель  должен  следовать  принципам последовательности,  постепенности,  доступности,  наглядности  в  освоении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материала.  Весь  процесс  обучения  должен  быть  построен  от  простого  к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сложному  и  учитывать  индивидуальные  особенности  ученика: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интеллектуальные,  физические,  музыкальные  и  эмоциональные  данные, уровень его подготовки.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При  работе  над  программным  материалом  преподаватель  должен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опираться на следующие основные принципы: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 целенаправленность учебного процесса;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 систематичность и регулярность занятий;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 постепенность в развитии танцевальных возможностей </w:t>
      </w:r>
      <w:r w:rsidR="001106A6">
        <w:rPr>
          <w:rFonts w:ascii="Times New Roman" w:hAnsi="Times New Roman"/>
          <w:sz w:val="28"/>
          <w:szCs w:val="28"/>
        </w:rPr>
        <w:t>обучающихся</w:t>
      </w:r>
      <w:r w:rsidRPr="008F789B">
        <w:rPr>
          <w:rFonts w:ascii="Times New Roman" w:hAnsi="Times New Roman"/>
          <w:sz w:val="28"/>
          <w:szCs w:val="28"/>
        </w:rPr>
        <w:t xml:space="preserve">;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-  строгая  последовательность  в  процессе </w:t>
      </w:r>
      <w:r w:rsidR="00FA2691" w:rsidRPr="008F789B">
        <w:rPr>
          <w:rFonts w:ascii="Times New Roman" w:hAnsi="Times New Roman"/>
          <w:sz w:val="28"/>
          <w:szCs w:val="28"/>
        </w:rPr>
        <w:t xml:space="preserve"> освоения  танцевальной  лексик</w:t>
      </w:r>
      <w:r w:rsidRPr="008F789B">
        <w:rPr>
          <w:rFonts w:ascii="Times New Roman" w:hAnsi="Times New Roman"/>
          <w:sz w:val="28"/>
          <w:szCs w:val="28"/>
        </w:rPr>
        <w:t xml:space="preserve">и технических приемов танца.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С  каждым  годом  обучения  усложняется  и  становится  разнообразнее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="00A16059" w:rsidRPr="008F789B">
        <w:rPr>
          <w:rFonts w:ascii="Times New Roman" w:hAnsi="Times New Roman"/>
          <w:sz w:val="28"/>
          <w:szCs w:val="28"/>
        </w:rPr>
        <w:t>танцевальная  лексика</w:t>
      </w:r>
      <w:r w:rsidRPr="008F789B">
        <w:rPr>
          <w:rFonts w:ascii="Times New Roman" w:hAnsi="Times New Roman"/>
          <w:sz w:val="28"/>
          <w:szCs w:val="28"/>
        </w:rPr>
        <w:t>,  изучаемая  в  соответствии  с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программой,  вводится  ряд  новых  приемов  в  изучении  техники  вращений  на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середине класса, по диагонали и по кругу класса.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Урок по </w:t>
      </w:r>
      <w:r w:rsidR="00A16059" w:rsidRPr="008F789B">
        <w:rPr>
          <w:rFonts w:ascii="Times New Roman" w:hAnsi="Times New Roman"/>
          <w:sz w:val="28"/>
          <w:szCs w:val="28"/>
        </w:rPr>
        <w:t xml:space="preserve">русскому </w:t>
      </w:r>
      <w:r w:rsidRPr="008F789B">
        <w:rPr>
          <w:rFonts w:ascii="Times New Roman" w:hAnsi="Times New Roman"/>
          <w:sz w:val="28"/>
          <w:szCs w:val="28"/>
        </w:rPr>
        <w:t xml:space="preserve">танцу состоит из трех частей: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1.  Экзерсис у станка.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2. Экзерсис на середине класса.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3.  Работа  над  этюдами,  построенными  на  материале  русского  танца. </w:t>
      </w:r>
    </w:p>
    <w:p w:rsidR="007A4C6B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 xml:space="preserve">Преподавание  </w:t>
      </w:r>
      <w:r w:rsidR="00A16059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>танца  заключается  в  его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>поэтапном  освоении,  которое  включает  ознакомление  с  историей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возникновения  и  ходом  развития  техники  </w:t>
      </w:r>
      <w:r w:rsidR="00A16059" w:rsidRPr="008F789B">
        <w:rPr>
          <w:rFonts w:ascii="Times New Roman" w:hAnsi="Times New Roman"/>
          <w:sz w:val="28"/>
          <w:szCs w:val="28"/>
        </w:rPr>
        <w:t xml:space="preserve">русского </w:t>
      </w:r>
      <w:r w:rsidRPr="008F789B">
        <w:rPr>
          <w:rFonts w:ascii="Times New Roman" w:hAnsi="Times New Roman"/>
          <w:sz w:val="28"/>
          <w:szCs w:val="28"/>
        </w:rPr>
        <w:t xml:space="preserve">танца, практической  работой  у  станка  и  на  середине  зала,  работой  над  </w:t>
      </w:r>
    </w:p>
    <w:p w:rsidR="00404AD1" w:rsidRPr="008F789B" w:rsidRDefault="00404AD1" w:rsidP="008F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89B">
        <w:rPr>
          <w:rFonts w:ascii="Times New Roman" w:hAnsi="Times New Roman"/>
          <w:sz w:val="28"/>
          <w:szCs w:val="28"/>
        </w:rPr>
        <w:t>этюдами  и</w:t>
      </w:r>
      <w:r w:rsidR="00FA2691" w:rsidRPr="008F789B">
        <w:rPr>
          <w:rFonts w:ascii="Times New Roman" w:hAnsi="Times New Roman"/>
          <w:sz w:val="28"/>
          <w:szCs w:val="28"/>
        </w:rPr>
        <w:t xml:space="preserve"> </w:t>
      </w:r>
      <w:r w:rsidRPr="008F789B">
        <w:rPr>
          <w:rFonts w:ascii="Times New Roman" w:hAnsi="Times New Roman"/>
          <w:sz w:val="28"/>
          <w:szCs w:val="28"/>
        </w:rPr>
        <w:t xml:space="preserve">освоении методики танцевальных движений. </w:t>
      </w:r>
    </w:p>
    <w:p w:rsidR="00A16059" w:rsidRPr="008F789B" w:rsidRDefault="00A16059" w:rsidP="008F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AD1" w:rsidRPr="008F789B" w:rsidRDefault="00404AD1" w:rsidP="008F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89B">
        <w:rPr>
          <w:rFonts w:ascii="Times New Roman" w:hAnsi="Times New Roman"/>
          <w:b/>
          <w:sz w:val="28"/>
          <w:szCs w:val="28"/>
        </w:rPr>
        <w:t>VI.  Список литературы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Богданов, Г.Ф. Работа над музыкально-танцевальной формой хореографического произведения. Ч. 4.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1. [Текст]: учебно-методическое пособие / Г.Ф. Богданов. - М.: ВЦХТ, 2008. - 144 с.  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Гавликовский, Н.Л. Руководство для изучения танцев [Текст] / Н.Л.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Гавликовский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- 4-е изд.,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СПб.: Лань; Планета музыки, 2010. - 256 с. 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Гусев, Г.П., Методика преподавания народного танца. Упражнения у станка: Учеб. пособие для ВУЗов культуры и искусств. [Текст] /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Г.П.Гусев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Изд. Центр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2002. – 209 с.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Гусев, Г.П. Методика преподавания народного танца. Танцевальные движения и комбинации на середине зала: Учеб. пособие для ВУЗов культуры и искусств. [Текст] /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Г.П.Гусев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Изд. Центр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2003. – 208 с. 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Гусев, Г.П. Методика преподавания народного танца. Этюды [Текст]: Учебное пособие для вузов / Г.П. Гусев. - Котельнич: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2004. - 232 с.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Зацепина, К.С. Народно-сценический танец: Учеб. – метод. пособие [Текст]/ К.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Зацепина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 Климов, К. Рихтер, Н. Толстая, Е.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Фарманянц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Искусство, 1976. – 223 с.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Климов, А.А. Основы русского народного танца [Текст]: Учебник для студентов вузов искусств и культуры / А.А. Климов. - 3-е изд. - Котельнич: Изд-во МГУКИ, 2004. - 320 с.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работы с хореографическим коллективом [Текст]: учебно-методическое пособие / Сост. Э.И. Герасимова, КОКК. - Киров, 2010. - 36 с.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Устинова, Т.А. Русский народный танец [Текст] / Т.А. Устинова. - М.: Искусство, 1976. - 152 с. 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Устинова, Т.А. Избранные русские народные танцы [Текст] / Т.А. Устинова. - М.: Искусство, 1996. - 592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с.:ил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Фоменко, И.М. Основы народно-сценического танца [Текст]: Учебное пособие для высших и средних профессиональных заведений / И.М. </w:t>
      </w: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Фоменко. - Орел: Орловский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ГИИиК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2002. - 274 с.</w:t>
      </w:r>
    </w:p>
    <w:p w:rsidR="002320F1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Хореографическая педагогика [Текст]: вопросы муз. воспитания, актерского искусства и режиссуры;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оформление танца;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хореогр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работа с детьми / </w:t>
      </w:r>
      <w:proofErr w:type="spellStart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</w:t>
      </w:r>
      <w:proofErr w:type="spellEnd"/>
      <w:r w:rsidR="002320F1" w:rsidRPr="008F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ун-т профсоюзов СПБ. - Киров: Диамант, 2007. - 116 с.</w:t>
      </w:r>
    </w:p>
    <w:p w:rsidR="00FA143B" w:rsidRPr="008F789B" w:rsidRDefault="00FA143B" w:rsidP="008F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A143B" w:rsidRPr="008F789B" w:rsidSect="004A68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98" w:rsidRDefault="00732698" w:rsidP="0099701D">
      <w:pPr>
        <w:spacing w:after="0" w:line="240" w:lineRule="auto"/>
      </w:pPr>
      <w:r>
        <w:separator/>
      </w:r>
    </w:p>
  </w:endnote>
  <w:endnote w:type="continuationSeparator" w:id="0">
    <w:p w:rsidR="00732698" w:rsidRDefault="00732698" w:rsidP="0099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6F" w:rsidRDefault="008866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6438"/>
      <w:docPartObj>
        <w:docPartGallery w:val="Page Numbers (Bottom of Page)"/>
        <w:docPartUnique/>
      </w:docPartObj>
    </w:sdtPr>
    <w:sdtEndPr/>
    <w:sdtContent>
      <w:p w:rsidR="0088666F" w:rsidRDefault="003F6BAB">
        <w:pPr>
          <w:pStyle w:val="a5"/>
          <w:jc w:val="center"/>
        </w:pPr>
        <w:r>
          <w:fldChar w:fldCharType="begin"/>
        </w:r>
        <w:r w:rsidR="008D19BE">
          <w:instrText xml:space="preserve"> PAGE   \* MERGEFORMAT </w:instrText>
        </w:r>
        <w:r>
          <w:fldChar w:fldCharType="separate"/>
        </w:r>
        <w:r w:rsidR="00486B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2691" w:rsidRDefault="00FA26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6F" w:rsidRDefault="008866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98" w:rsidRDefault="00732698" w:rsidP="0099701D">
      <w:pPr>
        <w:spacing w:after="0" w:line="240" w:lineRule="auto"/>
      </w:pPr>
      <w:r>
        <w:separator/>
      </w:r>
    </w:p>
  </w:footnote>
  <w:footnote w:type="continuationSeparator" w:id="0">
    <w:p w:rsidR="00732698" w:rsidRDefault="00732698" w:rsidP="0099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6F" w:rsidRDefault="008866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6F" w:rsidRDefault="008866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6F" w:rsidRDefault="008866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574"/>
    <w:multiLevelType w:val="hybridMultilevel"/>
    <w:tmpl w:val="5420D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66B6"/>
    <w:multiLevelType w:val="hybridMultilevel"/>
    <w:tmpl w:val="56F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562767"/>
    <w:multiLevelType w:val="hybridMultilevel"/>
    <w:tmpl w:val="9A6CADB0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5">
    <w:nsid w:val="34F00E67"/>
    <w:multiLevelType w:val="hybridMultilevel"/>
    <w:tmpl w:val="6D20D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17C58"/>
    <w:multiLevelType w:val="hybridMultilevel"/>
    <w:tmpl w:val="FD506EE6"/>
    <w:lvl w:ilvl="0" w:tplc="59125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C63A6"/>
    <w:multiLevelType w:val="multilevel"/>
    <w:tmpl w:val="6810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13DBE"/>
    <w:multiLevelType w:val="hybridMultilevel"/>
    <w:tmpl w:val="B1AA4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C4F98"/>
    <w:multiLevelType w:val="hybridMultilevel"/>
    <w:tmpl w:val="A19E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40373"/>
    <w:multiLevelType w:val="hybridMultilevel"/>
    <w:tmpl w:val="FD2C3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8CB"/>
    <w:rsid w:val="00013E12"/>
    <w:rsid w:val="00020BD5"/>
    <w:rsid w:val="000224E8"/>
    <w:rsid w:val="000244DD"/>
    <w:rsid w:val="00053AE8"/>
    <w:rsid w:val="00056986"/>
    <w:rsid w:val="00077054"/>
    <w:rsid w:val="00091FC3"/>
    <w:rsid w:val="00093388"/>
    <w:rsid w:val="000E3B07"/>
    <w:rsid w:val="000E4AF5"/>
    <w:rsid w:val="000F3290"/>
    <w:rsid w:val="00107BC3"/>
    <w:rsid w:val="001106A6"/>
    <w:rsid w:val="00115A23"/>
    <w:rsid w:val="001434B4"/>
    <w:rsid w:val="00164A51"/>
    <w:rsid w:val="00175ECA"/>
    <w:rsid w:val="00177471"/>
    <w:rsid w:val="00196496"/>
    <w:rsid w:val="001A6956"/>
    <w:rsid w:val="001A6A7D"/>
    <w:rsid w:val="001B5780"/>
    <w:rsid w:val="001C4218"/>
    <w:rsid w:val="001C5146"/>
    <w:rsid w:val="001C5D0E"/>
    <w:rsid w:val="001C7598"/>
    <w:rsid w:val="001E5EC0"/>
    <w:rsid w:val="001E68C2"/>
    <w:rsid w:val="00200855"/>
    <w:rsid w:val="00200E15"/>
    <w:rsid w:val="002022CF"/>
    <w:rsid w:val="0020311E"/>
    <w:rsid w:val="00212678"/>
    <w:rsid w:val="002140C0"/>
    <w:rsid w:val="00216150"/>
    <w:rsid w:val="002320F1"/>
    <w:rsid w:val="002460D6"/>
    <w:rsid w:val="00261C39"/>
    <w:rsid w:val="00266DC6"/>
    <w:rsid w:val="0029132F"/>
    <w:rsid w:val="002B5B0C"/>
    <w:rsid w:val="002F03AE"/>
    <w:rsid w:val="002F1096"/>
    <w:rsid w:val="00346C84"/>
    <w:rsid w:val="00353ADB"/>
    <w:rsid w:val="00354D43"/>
    <w:rsid w:val="00370625"/>
    <w:rsid w:val="00373CEB"/>
    <w:rsid w:val="00374EF0"/>
    <w:rsid w:val="003B13CC"/>
    <w:rsid w:val="003C0C7F"/>
    <w:rsid w:val="003C2531"/>
    <w:rsid w:val="003C60D0"/>
    <w:rsid w:val="003D70FB"/>
    <w:rsid w:val="003F6BAB"/>
    <w:rsid w:val="00404644"/>
    <w:rsid w:val="00404AD1"/>
    <w:rsid w:val="00415602"/>
    <w:rsid w:val="00425287"/>
    <w:rsid w:val="0043086B"/>
    <w:rsid w:val="0044738F"/>
    <w:rsid w:val="00450A9D"/>
    <w:rsid w:val="00486BBF"/>
    <w:rsid w:val="004917E2"/>
    <w:rsid w:val="00494401"/>
    <w:rsid w:val="004972C4"/>
    <w:rsid w:val="004A68B7"/>
    <w:rsid w:val="004A7C3C"/>
    <w:rsid w:val="004B00EA"/>
    <w:rsid w:val="004B6527"/>
    <w:rsid w:val="004D3DF4"/>
    <w:rsid w:val="00554062"/>
    <w:rsid w:val="00573C70"/>
    <w:rsid w:val="00577990"/>
    <w:rsid w:val="005B3278"/>
    <w:rsid w:val="005D52BD"/>
    <w:rsid w:val="005D7D81"/>
    <w:rsid w:val="00611D65"/>
    <w:rsid w:val="006338CE"/>
    <w:rsid w:val="006458CB"/>
    <w:rsid w:val="0066032A"/>
    <w:rsid w:val="00662B38"/>
    <w:rsid w:val="00665FA9"/>
    <w:rsid w:val="00682A2F"/>
    <w:rsid w:val="00687209"/>
    <w:rsid w:val="006A07F4"/>
    <w:rsid w:val="006C2EA9"/>
    <w:rsid w:val="006C3610"/>
    <w:rsid w:val="006D6A88"/>
    <w:rsid w:val="006E37B9"/>
    <w:rsid w:val="006E5825"/>
    <w:rsid w:val="006F3B1A"/>
    <w:rsid w:val="006F7272"/>
    <w:rsid w:val="00700B9B"/>
    <w:rsid w:val="007029F9"/>
    <w:rsid w:val="007124E1"/>
    <w:rsid w:val="00732698"/>
    <w:rsid w:val="00744587"/>
    <w:rsid w:val="00746A6A"/>
    <w:rsid w:val="00767B5E"/>
    <w:rsid w:val="007858C5"/>
    <w:rsid w:val="007A4C6B"/>
    <w:rsid w:val="007A7C50"/>
    <w:rsid w:val="007C0E95"/>
    <w:rsid w:val="007C2D1C"/>
    <w:rsid w:val="007D30CA"/>
    <w:rsid w:val="007D6C35"/>
    <w:rsid w:val="007E7446"/>
    <w:rsid w:val="007F53D3"/>
    <w:rsid w:val="00802704"/>
    <w:rsid w:val="008059BD"/>
    <w:rsid w:val="00814D4E"/>
    <w:rsid w:val="00816B9C"/>
    <w:rsid w:val="0088666F"/>
    <w:rsid w:val="00890BB1"/>
    <w:rsid w:val="00894D74"/>
    <w:rsid w:val="008D19BE"/>
    <w:rsid w:val="008E197F"/>
    <w:rsid w:val="008F2F16"/>
    <w:rsid w:val="008F789B"/>
    <w:rsid w:val="0090414D"/>
    <w:rsid w:val="009242B8"/>
    <w:rsid w:val="00933B76"/>
    <w:rsid w:val="00933CB8"/>
    <w:rsid w:val="00942654"/>
    <w:rsid w:val="00942DD6"/>
    <w:rsid w:val="0094423C"/>
    <w:rsid w:val="00954D51"/>
    <w:rsid w:val="009615C4"/>
    <w:rsid w:val="00966DCD"/>
    <w:rsid w:val="00982354"/>
    <w:rsid w:val="0099701D"/>
    <w:rsid w:val="009A3889"/>
    <w:rsid w:val="009A3D36"/>
    <w:rsid w:val="009A3F10"/>
    <w:rsid w:val="009B0B18"/>
    <w:rsid w:val="00A11875"/>
    <w:rsid w:val="00A136EF"/>
    <w:rsid w:val="00A16059"/>
    <w:rsid w:val="00A509B7"/>
    <w:rsid w:val="00A81785"/>
    <w:rsid w:val="00AA2BE8"/>
    <w:rsid w:val="00AF28C2"/>
    <w:rsid w:val="00AF2D7B"/>
    <w:rsid w:val="00AF7BE4"/>
    <w:rsid w:val="00B047BD"/>
    <w:rsid w:val="00B3011A"/>
    <w:rsid w:val="00B55051"/>
    <w:rsid w:val="00B57018"/>
    <w:rsid w:val="00B67B08"/>
    <w:rsid w:val="00B7417F"/>
    <w:rsid w:val="00B764B1"/>
    <w:rsid w:val="00B76DC7"/>
    <w:rsid w:val="00B94A0F"/>
    <w:rsid w:val="00BA4D9D"/>
    <w:rsid w:val="00BB7E96"/>
    <w:rsid w:val="00BD3B5C"/>
    <w:rsid w:val="00BF522A"/>
    <w:rsid w:val="00C010A5"/>
    <w:rsid w:val="00C17D59"/>
    <w:rsid w:val="00C21726"/>
    <w:rsid w:val="00C372DE"/>
    <w:rsid w:val="00C426E4"/>
    <w:rsid w:val="00C443AF"/>
    <w:rsid w:val="00C679D7"/>
    <w:rsid w:val="00C7703A"/>
    <w:rsid w:val="00C82D9C"/>
    <w:rsid w:val="00CD2F1A"/>
    <w:rsid w:val="00CF2B94"/>
    <w:rsid w:val="00D207DF"/>
    <w:rsid w:val="00D2454E"/>
    <w:rsid w:val="00D51C69"/>
    <w:rsid w:val="00D8095C"/>
    <w:rsid w:val="00D94468"/>
    <w:rsid w:val="00D97FD6"/>
    <w:rsid w:val="00DA1B4C"/>
    <w:rsid w:val="00DA4D7D"/>
    <w:rsid w:val="00DA69F8"/>
    <w:rsid w:val="00DB15E6"/>
    <w:rsid w:val="00DE510A"/>
    <w:rsid w:val="00DF5202"/>
    <w:rsid w:val="00E07F7E"/>
    <w:rsid w:val="00E317FA"/>
    <w:rsid w:val="00E36970"/>
    <w:rsid w:val="00E50BD0"/>
    <w:rsid w:val="00E62941"/>
    <w:rsid w:val="00E629FA"/>
    <w:rsid w:val="00E7068F"/>
    <w:rsid w:val="00E75C80"/>
    <w:rsid w:val="00EB7485"/>
    <w:rsid w:val="00EC1027"/>
    <w:rsid w:val="00ED4A85"/>
    <w:rsid w:val="00F0397E"/>
    <w:rsid w:val="00F03D26"/>
    <w:rsid w:val="00F12C71"/>
    <w:rsid w:val="00F31818"/>
    <w:rsid w:val="00F443BC"/>
    <w:rsid w:val="00F5127C"/>
    <w:rsid w:val="00F561BC"/>
    <w:rsid w:val="00FA143B"/>
    <w:rsid w:val="00FA2691"/>
    <w:rsid w:val="00FC191E"/>
    <w:rsid w:val="00FE1D89"/>
    <w:rsid w:val="00FE7F1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701D"/>
    <w:rPr>
      <w:rFonts w:cs="Times New Roman"/>
    </w:rPr>
  </w:style>
  <w:style w:type="paragraph" w:styleId="a5">
    <w:name w:val="footer"/>
    <w:basedOn w:val="a"/>
    <w:link w:val="a6"/>
    <w:uiPriority w:val="99"/>
    <w:rsid w:val="009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701D"/>
    <w:rPr>
      <w:rFonts w:cs="Times New Roman"/>
    </w:rPr>
  </w:style>
  <w:style w:type="table" w:styleId="a7">
    <w:name w:val="Table Grid"/>
    <w:basedOn w:val="a1"/>
    <w:uiPriority w:val="99"/>
    <w:rsid w:val="00020B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51C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AF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2D7B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E317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1">
    <w:name w:val="Body 1"/>
    <w:rsid w:val="00C679D7"/>
    <w:rPr>
      <w:rFonts w:ascii="Helvetica" w:eastAsia="ヒラギノ角ゴ Pro W3" w:hAnsi="Helvetica"/>
      <w:color w:val="000000"/>
      <w:sz w:val="24"/>
      <w:szCs w:val="20"/>
      <w:lang w:val="en-US"/>
    </w:rPr>
  </w:style>
  <w:style w:type="paragraph" w:customStyle="1" w:styleId="1">
    <w:name w:val="Абзац списка1"/>
    <w:basedOn w:val="a"/>
    <w:qFormat/>
    <w:rsid w:val="00FF6D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9A3F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99E7-4D9D-422F-921C-10912D20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Pavlukova</dc:creator>
  <cp:lastModifiedBy>м-видео</cp:lastModifiedBy>
  <cp:revision>42</cp:revision>
  <cp:lastPrinted>2014-12-30T05:32:00Z</cp:lastPrinted>
  <dcterms:created xsi:type="dcterms:W3CDTF">2014-05-12T01:51:00Z</dcterms:created>
  <dcterms:modified xsi:type="dcterms:W3CDTF">2020-11-23T09:09:00Z</dcterms:modified>
</cp:coreProperties>
</file>