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B6" w:rsidRPr="00D87D45" w:rsidRDefault="00E80FB6" w:rsidP="00E80FB6">
      <w:pPr>
        <w:ind w:right="-77" w:hanging="284"/>
        <w:jc w:val="center"/>
        <w:rPr>
          <w:sz w:val="28"/>
          <w:szCs w:val="28"/>
        </w:rPr>
      </w:pPr>
      <w:r w:rsidRPr="00D87D45">
        <w:rPr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E80FB6" w:rsidRPr="00D87D45" w:rsidRDefault="00E80FB6" w:rsidP="00E80FB6">
      <w:pPr>
        <w:ind w:right="-77" w:hanging="284"/>
        <w:jc w:val="center"/>
        <w:rPr>
          <w:sz w:val="28"/>
          <w:szCs w:val="28"/>
        </w:rPr>
      </w:pPr>
      <w:r w:rsidRPr="00D87D45">
        <w:rPr>
          <w:sz w:val="28"/>
          <w:szCs w:val="28"/>
        </w:rPr>
        <w:t>ЗАТО Северск</w:t>
      </w:r>
    </w:p>
    <w:p w:rsidR="00E80FB6" w:rsidRPr="00D87D45" w:rsidRDefault="00E80FB6" w:rsidP="00E80FB6">
      <w:pPr>
        <w:jc w:val="center"/>
        <w:rPr>
          <w:sz w:val="28"/>
          <w:szCs w:val="28"/>
        </w:rPr>
      </w:pPr>
      <w:r w:rsidRPr="00D87D45">
        <w:rPr>
          <w:sz w:val="28"/>
          <w:szCs w:val="28"/>
        </w:rPr>
        <w:t>«Детская школа искусств»</w:t>
      </w:r>
    </w:p>
    <w:p w:rsidR="00E80FB6" w:rsidRPr="00D87D45" w:rsidRDefault="00E80FB6" w:rsidP="00E80FB6">
      <w:pPr>
        <w:jc w:val="center"/>
      </w:pPr>
    </w:p>
    <w:p w:rsidR="00E80FB6" w:rsidRPr="00D87D45" w:rsidRDefault="00E80FB6" w:rsidP="00E80FB6">
      <w:pPr>
        <w:jc w:val="center"/>
      </w:pPr>
    </w:p>
    <w:p w:rsidR="00E80FB6" w:rsidRPr="00D87D45" w:rsidRDefault="00E80FB6" w:rsidP="00E80FB6">
      <w:pPr>
        <w:jc w:val="center"/>
      </w:pPr>
    </w:p>
    <w:p w:rsidR="00E80FB6" w:rsidRPr="00D87D45" w:rsidRDefault="00E80FB6" w:rsidP="00E80FB6">
      <w:pPr>
        <w:jc w:val="center"/>
      </w:pPr>
    </w:p>
    <w:p w:rsidR="00E80FB6" w:rsidRPr="00D87D45" w:rsidRDefault="00E80FB6" w:rsidP="00E80FB6">
      <w:pPr>
        <w:jc w:val="center"/>
      </w:pPr>
    </w:p>
    <w:p w:rsidR="00E80FB6" w:rsidRPr="00D87D45" w:rsidRDefault="00E80FB6" w:rsidP="00E80FB6">
      <w:pPr>
        <w:jc w:val="center"/>
      </w:pPr>
    </w:p>
    <w:p w:rsidR="00E80FB6" w:rsidRPr="00D87D45" w:rsidRDefault="00E80FB6" w:rsidP="00E80FB6">
      <w:pPr>
        <w:jc w:val="center"/>
      </w:pPr>
    </w:p>
    <w:p w:rsidR="00E80FB6" w:rsidRPr="00D87D45" w:rsidRDefault="00E80FB6" w:rsidP="00E80FB6">
      <w:pPr>
        <w:jc w:val="center"/>
      </w:pPr>
    </w:p>
    <w:p w:rsidR="00E80FB6" w:rsidRPr="00D87D45" w:rsidRDefault="00E80FB6" w:rsidP="00E80FB6">
      <w:pPr>
        <w:jc w:val="center"/>
      </w:pPr>
    </w:p>
    <w:p w:rsidR="00E80FB6" w:rsidRPr="00D87D45" w:rsidRDefault="00E80FB6" w:rsidP="00E80FB6"/>
    <w:p w:rsidR="00E80FB6" w:rsidRPr="00D87D45" w:rsidRDefault="00E80FB6" w:rsidP="00E80FB6"/>
    <w:p w:rsidR="00E80FB6" w:rsidRPr="00D87D45" w:rsidRDefault="00E80FB6" w:rsidP="00E80FB6"/>
    <w:p w:rsidR="00E80FB6" w:rsidRPr="00D87D45" w:rsidRDefault="00E80FB6" w:rsidP="00E80FB6">
      <w:pPr>
        <w:jc w:val="center"/>
      </w:pPr>
    </w:p>
    <w:p w:rsidR="00E80FB6" w:rsidRPr="00D87D45" w:rsidRDefault="00E80FB6" w:rsidP="00E80FB6">
      <w:pPr>
        <w:jc w:val="center"/>
      </w:pPr>
    </w:p>
    <w:p w:rsidR="00BB2FD8" w:rsidRDefault="00E80FB6" w:rsidP="00E80F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7D45">
        <w:rPr>
          <w:b/>
          <w:sz w:val="28"/>
          <w:szCs w:val="28"/>
        </w:rPr>
        <w:t xml:space="preserve">Программа </w:t>
      </w:r>
    </w:p>
    <w:p w:rsidR="00E80FB6" w:rsidRPr="00D87D45" w:rsidRDefault="00E80FB6" w:rsidP="00E80F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7D45">
        <w:rPr>
          <w:b/>
          <w:sz w:val="28"/>
          <w:szCs w:val="28"/>
        </w:rPr>
        <w:t>по учебному предмету</w:t>
      </w:r>
    </w:p>
    <w:p w:rsidR="00E80FB6" w:rsidRPr="00D87D45" w:rsidRDefault="00E80FB6" w:rsidP="00E80FB6">
      <w:pPr>
        <w:jc w:val="center"/>
        <w:rPr>
          <w:b/>
          <w:sz w:val="28"/>
          <w:szCs w:val="28"/>
        </w:rPr>
      </w:pPr>
      <w:r w:rsidRPr="00D87D45">
        <w:rPr>
          <w:b/>
          <w:bCs/>
          <w:sz w:val="28"/>
          <w:szCs w:val="28"/>
        </w:rPr>
        <w:t xml:space="preserve">ПО.01.УП.01 </w:t>
      </w:r>
      <w:r w:rsidRPr="00D87D45">
        <w:rPr>
          <w:b/>
          <w:sz w:val="28"/>
          <w:szCs w:val="28"/>
        </w:rPr>
        <w:t>РИТМИКА</w:t>
      </w:r>
    </w:p>
    <w:p w:rsidR="00E80FB6" w:rsidRPr="00D87D45" w:rsidRDefault="00E80FB6" w:rsidP="00630F8D"/>
    <w:p w:rsidR="00E80FB6" w:rsidRPr="00D87D45" w:rsidRDefault="00630F8D" w:rsidP="00E80FB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D87D45">
        <w:rPr>
          <w:b/>
          <w:bCs/>
          <w:sz w:val="28"/>
          <w:szCs w:val="28"/>
          <w:lang w:eastAsia="zh-CN"/>
        </w:rPr>
        <w:t>дополнительной  общеразвивающей  программы</w:t>
      </w:r>
    </w:p>
    <w:p w:rsidR="00E80FB6" w:rsidRDefault="00630F8D" w:rsidP="00E80FB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D87D45">
        <w:rPr>
          <w:b/>
          <w:bCs/>
          <w:sz w:val="28"/>
          <w:szCs w:val="28"/>
          <w:lang w:eastAsia="zh-CN"/>
        </w:rPr>
        <w:t>в области хореографического искусства</w:t>
      </w:r>
    </w:p>
    <w:p w:rsidR="009A61A8" w:rsidRPr="00204A00" w:rsidRDefault="009A61A8" w:rsidP="009A61A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«ДЕТКИ В БАЛЕТКАХ»</w:t>
      </w:r>
    </w:p>
    <w:p w:rsidR="00E80FB6" w:rsidRPr="00D87D45" w:rsidRDefault="00E80FB6" w:rsidP="009A61A8">
      <w:pPr>
        <w:autoSpaceDE w:val="0"/>
        <w:autoSpaceDN w:val="0"/>
        <w:adjustRightInd w:val="0"/>
        <w:rPr>
          <w:b/>
          <w:bCs/>
          <w:sz w:val="28"/>
          <w:szCs w:val="28"/>
          <w:lang w:eastAsia="zh-CN"/>
        </w:rPr>
      </w:pPr>
    </w:p>
    <w:p w:rsidR="00E80FB6" w:rsidRPr="00D87D45" w:rsidRDefault="00BB2FD8" w:rsidP="00E80FB6">
      <w:pPr>
        <w:jc w:val="center"/>
        <w:rPr>
          <w:b/>
          <w:bCs/>
          <w:sz w:val="28"/>
          <w:szCs w:val="28"/>
          <w:lang w:eastAsia="zh-CN"/>
        </w:rPr>
      </w:pPr>
      <w:r w:rsidRPr="00D87D45">
        <w:rPr>
          <w:b/>
          <w:bCs/>
          <w:sz w:val="28"/>
          <w:szCs w:val="28"/>
          <w:lang w:eastAsia="zh-CN"/>
        </w:rPr>
        <w:t>предметная область</w:t>
      </w:r>
    </w:p>
    <w:p w:rsidR="00E80FB6" w:rsidRPr="00D87D45" w:rsidRDefault="00E80FB6" w:rsidP="00E80FB6">
      <w:pPr>
        <w:tabs>
          <w:tab w:val="center" w:pos="4678"/>
          <w:tab w:val="left" w:pos="7440"/>
        </w:tabs>
        <w:spacing w:after="200" w:line="276" w:lineRule="auto"/>
        <w:rPr>
          <w:b/>
          <w:sz w:val="28"/>
          <w:szCs w:val="28"/>
        </w:rPr>
      </w:pPr>
      <w:r w:rsidRPr="00D87D45">
        <w:rPr>
          <w:b/>
          <w:bCs/>
          <w:sz w:val="28"/>
          <w:szCs w:val="28"/>
        </w:rPr>
        <w:tab/>
        <w:t>ПО.01.</w:t>
      </w:r>
      <w:r w:rsidRPr="00D87D45">
        <w:rPr>
          <w:b/>
          <w:sz w:val="28"/>
          <w:szCs w:val="28"/>
        </w:rPr>
        <w:t xml:space="preserve"> ХУДОЖЕСТВЕННО-ТВОРЧЕСКАЯ ПОДГОТОВКА</w:t>
      </w:r>
    </w:p>
    <w:p w:rsidR="00E80FB6" w:rsidRPr="00D87D45" w:rsidRDefault="00E80FB6" w:rsidP="00E80FB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</w:p>
    <w:p w:rsidR="00E80FB6" w:rsidRPr="00D87D45" w:rsidRDefault="00E80FB6" w:rsidP="00E80FB6">
      <w:pPr>
        <w:jc w:val="center"/>
        <w:rPr>
          <w:sz w:val="28"/>
          <w:szCs w:val="28"/>
        </w:rPr>
      </w:pPr>
    </w:p>
    <w:p w:rsidR="00E80FB6" w:rsidRPr="00D87D45" w:rsidRDefault="00E80FB6" w:rsidP="00E80FB6">
      <w:pPr>
        <w:jc w:val="center"/>
        <w:rPr>
          <w:sz w:val="28"/>
          <w:szCs w:val="28"/>
        </w:rPr>
      </w:pPr>
    </w:p>
    <w:p w:rsidR="00E80FB6" w:rsidRPr="00D87D45" w:rsidRDefault="00E80FB6" w:rsidP="00E80FB6">
      <w:pPr>
        <w:jc w:val="center"/>
        <w:rPr>
          <w:sz w:val="28"/>
          <w:szCs w:val="28"/>
        </w:rPr>
      </w:pPr>
    </w:p>
    <w:p w:rsidR="00E80FB6" w:rsidRPr="00D87D45" w:rsidRDefault="00E80FB6" w:rsidP="00E80FB6">
      <w:pPr>
        <w:jc w:val="center"/>
        <w:rPr>
          <w:sz w:val="28"/>
          <w:szCs w:val="28"/>
        </w:rPr>
      </w:pPr>
    </w:p>
    <w:p w:rsidR="00E80FB6" w:rsidRPr="00D87D45" w:rsidRDefault="00E80FB6" w:rsidP="00E80FB6">
      <w:pPr>
        <w:jc w:val="center"/>
        <w:rPr>
          <w:sz w:val="28"/>
          <w:szCs w:val="28"/>
        </w:rPr>
      </w:pPr>
    </w:p>
    <w:p w:rsidR="00E80FB6" w:rsidRPr="00D87D45" w:rsidRDefault="00E80FB6" w:rsidP="009A61A8">
      <w:pPr>
        <w:rPr>
          <w:sz w:val="28"/>
          <w:szCs w:val="28"/>
        </w:rPr>
      </w:pPr>
    </w:p>
    <w:p w:rsidR="00E80FB6" w:rsidRPr="00D87D45" w:rsidRDefault="00E80FB6" w:rsidP="00E80FB6">
      <w:pPr>
        <w:jc w:val="center"/>
        <w:rPr>
          <w:sz w:val="28"/>
          <w:szCs w:val="28"/>
        </w:rPr>
      </w:pPr>
    </w:p>
    <w:p w:rsidR="00E80FB6" w:rsidRPr="00D87D45" w:rsidRDefault="00E80FB6" w:rsidP="00E80FB6">
      <w:pPr>
        <w:jc w:val="center"/>
        <w:rPr>
          <w:sz w:val="28"/>
          <w:szCs w:val="28"/>
        </w:rPr>
      </w:pPr>
    </w:p>
    <w:p w:rsidR="00E80FB6" w:rsidRPr="00D87D45" w:rsidRDefault="00E80FB6" w:rsidP="00E80FB6">
      <w:pPr>
        <w:rPr>
          <w:sz w:val="28"/>
          <w:szCs w:val="28"/>
        </w:rPr>
      </w:pPr>
    </w:p>
    <w:p w:rsidR="00E80FB6" w:rsidRPr="00D87D45" w:rsidRDefault="00E80FB6" w:rsidP="00E80FB6">
      <w:pPr>
        <w:jc w:val="center"/>
        <w:rPr>
          <w:sz w:val="28"/>
          <w:szCs w:val="28"/>
        </w:rPr>
      </w:pPr>
    </w:p>
    <w:p w:rsidR="00E80FB6" w:rsidRPr="00D87D45" w:rsidRDefault="00E80FB6" w:rsidP="00E80FB6">
      <w:pPr>
        <w:jc w:val="center"/>
        <w:rPr>
          <w:sz w:val="28"/>
          <w:szCs w:val="28"/>
        </w:rPr>
      </w:pPr>
    </w:p>
    <w:p w:rsidR="00E80FB6" w:rsidRPr="00D87D45" w:rsidRDefault="00E80FB6" w:rsidP="00E80FB6">
      <w:pPr>
        <w:jc w:val="center"/>
        <w:rPr>
          <w:sz w:val="28"/>
          <w:szCs w:val="28"/>
        </w:rPr>
      </w:pPr>
    </w:p>
    <w:p w:rsidR="00E80FB6" w:rsidRDefault="00E80FB6" w:rsidP="00E80FB6">
      <w:pPr>
        <w:jc w:val="center"/>
        <w:rPr>
          <w:sz w:val="28"/>
          <w:szCs w:val="28"/>
        </w:rPr>
      </w:pPr>
    </w:p>
    <w:p w:rsidR="00630F8D" w:rsidRDefault="00630F8D" w:rsidP="00E80FB6">
      <w:pPr>
        <w:jc w:val="center"/>
        <w:rPr>
          <w:sz w:val="28"/>
          <w:szCs w:val="28"/>
        </w:rPr>
      </w:pPr>
    </w:p>
    <w:p w:rsidR="00630F8D" w:rsidRPr="00D87D45" w:rsidRDefault="00630F8D" w:rsidP="00E80FB6">
      <w:pPr>
        <w:jc w:val="center"/>
        <w:rPr>
          <w:sz w:val="28"/>
          <w:szCs w:val="28"/>
        </w:rPr>
      </w:pPr>
    </w:p>
    <w:p w:rsidR="00E80FB6" w:rsidRPr="00D87D45" w:rsidRDefault="00E80FB6" w:rsidP="00E80FB6">
      <w:pPr>
        <w:rPr>
          <w:sz w:val="28"/>
          <w:szCs w:val="28"/>
        </w:rPr>
      </w:pPr>
    </w:p>
    <w:p w:rsidR="00E80FB6" w:rsidRPr="00D87D45" w:rsidRDefault="00E80FB6" w:rsidP="00E80FB6">
      <w:pPr>
        <w:rPr>
          <w:sz w:val="28"/>
          <w:szCs w:val="28"/>
        </w:rPr>
      </w:pPr>
    </w:p>
    <w:p w:rsidR="00E80FB6" w:rsidRPr="00D87D45" w:rsidRDefault="00BB2FD8" w:rsidP="00E80F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r w:rsidR="00E80FB6" w:rsidRPr="00D87D45">
        <w:rPr>
          <w:sz w:val="28"/>
          <w:szCs w:val="28"/>
        </w:rPr>
        <w:t>Северск</w:t>
      </w:r>
      <w:r w:rsidR="00FD60C5">
        <w:rPr>
          <w:sz w:val="28"/>
          <w:szCs w:val="28"/>
        </w:rPr>
        <w:t>, 2020</w:t>
      </w:r>
    </w:p>
    <w:p w:rsidR="00C545B2" w:rsidRPr="00D87D45" w:rsidRDefault="00C545B2" w:rsidP="00C545B2">
      <w:pPr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3"/>
        <w:gridCol w:w="5246"/>
      </w:tblGrid>
      <w:tr w:rsidR="00FD60C5" w:rsidRPr="00D87D45" w:rsidTr="00204874">
        <w:tc>
          <w:tcPr>
            <w:tcW w:w="4643" w:type="dxa"/>
          </w:tcPr>
          <w:p w:rsidR="00FD60C5" w:rsidRDefault="00FD60C5" w:rsidP="00231B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D60C5" w:rsidRPr="004160F2" w:rsidRDefault="00FD60C5" w:rsidP="00231B71">
            <w:r>
              <w:rPr>
                <w:rFonts w:eastAsia="Calibri"/>
                <w:sz w:val="28"/>
                <w:szCs w:val="28"/>
                <w:lang w:eastAsia="en-US"/>
              </w:rPr>
              <w:t xml:space="preserve">ОДОБРЕНО </w:t>
            </w:r>
          </w:p>
          <w:p w:rsidR="00FD60C5" w:rsidRDefault="00FD60C5" w:rsidP="00231B71">
            <w:r>
              <w:rPr>
                <w:rFonts w:eastAsia="Calibri"/>
                <w:sz w:val="28"/>
                <w:szCs w:val="28"/>
                <w:lang w:eastAsia="en-US"/>
              </w:rPr>
              <w:t>Методическим советом</w:t>
            </w:r>
          </w:p>
          <w:p w:rsidR="00FD60C5" w:rsidRDefault="00FD60C5" w:rsidP="00231B71"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Муниципального автономного учреждения дополнительного образования </w:t>
            </w:r>
          </w:p>
          <w:p w:rsidR="00FD60C5" w:rsidRDefault="00FD60C5" w:rsidP="00231B71">
            <w:r>
              <w:rPr>
                <w:rFonts w:eastAsia="Calibri"/>
                <w:bCs/>
                <w:sz w:val="28"/>
                <w:szCs w:val="28"/>
                <w:lang w:eastAsia="en-US"/>
              </w:rPr>
              <w:t>ЗАТО Северск</w:t>
            </w:r>
          </w:p>
          <w:p w:rsidR="00FD60C5" w:rsidRPr="004160F2" w:rsidRDefault="00FD60C5" w:rsidP="00231B71">
            <w:r>
              <w:rPr>
                <w:rFonts w:eastAsia="Calibri"/>
                <w:bCs/>
                <w:sz w:val="28"/>
                <w:szCs w:val="28"/>
                <w:lang w:eastAsia="en-US"/>
              </w:rPr>
              <w:t>«Детская школа искусств»</w:t>
            </w:r>
          </w:p>
          <w:p w:rsidR="00FD60C5" w:rsidRDefault="00FD60C5" w:rsidP="00231B71">
            <w:pPr>
              <w:tabs>
                <w:tab w:val="left" w:pos="1985"/>
              </w:tabs>
            </w:pPr>
            <w:r>
              <w:rPr>
                <w:rFonts w:eastAsia="Calibri"/>
                <w:sz w:val="28"/>
                <w:szCs w:val="28"/>
                <w:lang w:eastAsia="en-US"/>
              </w:rPr>
              <w:t>протокол № 04от .20.04.2020</w:t>
            </w:r>
          </w:p>
          <w:p w:rsidR="00FD60C5" w:rsidRDefault="00FD60C5" w:rsidP="00231B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D60C5" w:rsidRDefault="00FD60C5" w:rsidP="00231B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D60C5" w:rsidRDefault="00FD60C5" w:rsidP="00231B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D60C5" w:rsidRDefault="00FD60C5" w:rsidP="00231B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D60C5" w:rsidRDefault="00FD60C5" w:rsidP="00231B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D60C5" w:rsidRDefault="00FD60C5" w:rsidP="00231B7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</w:tcPr>
          <w:p w:rsidR="00FD60C5" w:rsidRDefault="00FD60C5" w:rsidP="00231B71">
            <w:pPr>
              <w:jc w:val="right"/>
            </w:pPr>
            <w:r w:rsidRPr="005A29D4">
              <w:rPr>
                <w:rFonts w:eastAsia="Calibri"/>
                <w:noProof/>
              </w:rPr>
              <w:pict w14:anchorId="12A296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3.5pt;height:129.75pt;visibility:visible">
                  <v:imagedata r:id="rId9" o:title=""/>
                </v:shape>
              </w:pict>
            </w:r>
          </w:p>
        </w:tc>
      </w:tr>
      <w:tr w:rsidR="00FD60C5" w:rsidRPr="00D87D45" w:rsidTr="00601C27">
        <w:tc>
          <w:tcPr>
            <w:tcW w:w="4643" w:type="dxa"/>
          </w:tcPr>
          <w:p w:rsidR="00FD60C5" w:rsidRPr="00D87D45" w:rsidRDefault="00FD60C5" w:rsidP="000D6B2C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 xml:space="preserve">Составитель: </w:t>
            </w:r>
          </w:p>
          <w:p w:rsidR="00FD60C5" w:rsidRPr="00D87D45" w:rsidRDefault="00FD60C5" w:rsidP="000D6B2C">
            <w:pPr>
              <w:tabs>
                <w:tab w:val="left" w:pos="4488"/>
              </w:tabs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Лавриненко Е.Г.</w:t>
            </w:r>
          </w:p>
          <w:p w:rsidR="00FD60C5" w:rsidRPr="00D87D45" w:rsidRDefault="00FD60C5" w:rsidP="000D6B2C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FD60C5" w:rsidRPr="00D87D45" w:rsidRDefault="00FD60C5" w:rsidP="000D6B2C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FD60C5" w:rsidRPr="00D87D45" w:rsidRDefault="00FD60C5" w:rsidP="000D6B2C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FD60C5" w:rsidRPr="00D87D45" w:rsidRDefault="00FD60C5" w:rsidP="000D6B2C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FD60C5" w:rsidRPr="00D87D45" w:rsidRDefault="00FD60C5" w:rsidP="000926B5">
            <w:pPr>
              <w:tabs>
                <w:tab w:val="left" w:pos="4488"/>
              </w:tabs>
              <w:jc w:val="right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 xml:space="preserve">преподаватель </w:t>
            </w:r>
          </w:p>
          <w:p w:rsidR="00FD60C5" w:rsidRPr="00D87D45" w:rsidRDefault="00FD60C5" w:rsidP="000926B5">
            <w:pPr>
              <w:tabs>
                <w:tab w:val="left" w:pos="4488"/>
              </w:tabs>
              <w:jc w:val="right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хореографических  дисциплин</w:t>
            </w:r>
          </w:p>
          <w:p w:rsidR="00FD60C5" w:rsidRPr="00D87D45" w:rsidRDefault="00FD60C5" w:rsidP="000926B5">
            <w:pPr>
              <w:tabs>
                <w:tab w:val="left" w:pos="4488"/>
              </w:tabs>
              <w:jc w:val="right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 xml:space="preserve">МАУДО ДШИ </w:t>
            </w:r>
          </w:p>
          <w:p w:rsidR="00FD60C5" w:rsidRPr="00D87D45" w:rsidRDefault="00FD60C5" w:rsidP="000926B5">
            <w:pPr>
              <w:tabs>
                <w:tab w:val="left" w:pos="4488"/>
              </w:tabs>
              <w:jc w:val="right"/>
              <w:rPr>
                <w:sz w:val="28"/>
                <w:szCs w:val="28"/>
              </w:rPr>
            </w:pPr>
          </w:p>
        </w:tc>
      </w:tr>
      <w:tr w:rsidR="00FD60C5" w:rsidRPr="00D87D45" w:rsidTr="00601C27">
        <w:tblPrEx>
          <w:tblLook w:val="04A0" w:firstRow="1" w:lastRow="0" w:firstColumn="1" w:lastColumn="0" w:noHBand="0" w:noVBand="1"/>
        </w:tblPrEx>
        <w:tc>
          <w:tcPr>
            <w:tcW w:w="4643" w:type="dxa"/>
          </w:tcPr>
          <w:p w:rsidR="00FD60C5" w:rsidRPr="00D87D45" w:rsidRDefault="00FD60C5">
            <w:pPr>
              <w:tabs>
                <w:tab w:val="left" w:pos="1620"/>
              </w:tabs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  <w:r w:rsidRPr="00D87D45">
              <w:rPr>
                <w:sz w:val="28"/>
                <w:szCs w:val="28"/>
              </w:rPr>
              <w:t xml:space="preserve">Рецензент:      </w:t>
            </w:r>
          </w:p>
          <w:p w:rsidR="00FD60C5" w:rsidRPr="00D87D45" w:rsidRDefault="00FD60C5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Е.А. Туманова</w:t>
            </w:r>
          </w:p>
          <w:p w:rsidR="00FD60C5" w:rsidRPr="00D87D45" w:rsidRDefault="00FD60C5">
            <w:pPr>
              <w:tabs>
                <w:tab w:val="left" w:pos="1620"/>
              </w:tabs>
              <w:rPr>
                <w:sz w:val="28"/>
                <w:szCs w:val="28"/>
                <w:lang w:val="en-US"/>
              </w:rPr>
            </w:pPr>
          </w:p>
          <w:p w:rsidR="00FD60C5" w:rsidRPr="00D87D45" w:rsidRDefault="00FD60C5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FD60C5" w:rsidRPr="00D87D45" w:rsidRDefault="00FD60C5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FD60C5" w:rsidRPr="00D87D45" w:rsidRDefault="00FD60C5">
            <w:pPr>
              <w:tabs>
                <w:tab w:val="left" w:pos="1620"/>
              </w:tabs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5246" w:type="dxa"/>
          </w:tcPr>
          <w:p w:rsidR="00FD60C5" w:rsidRPr="00D87D45" w:rsidRDefault="00FD60C5">
            <w:pPr>
              <w:jc w:val="right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 xml:space="preserve">преподаватель   </w:t>
            </w:r>
          </w:p>
          <w:p w:rsidR="00FD60C5" w:rsidRPr="00D87D45" w:rsidRDefault="00FD60C5">
            <w:pPr>
              <w:jc w:val="right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 xml:space="preserve">хореографических дисциплин </w:t>
            </w:r>
          </w:p>
          <w:p w:rsidR="00FD60C5" w:rsidRPr="00D87D45" w:rsidRDefault="00FD60C5">
            <w:pPr>
              <w:jc w:val="right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высшей квалификационной</w:t>
            </w:r>
          </w:p>
          <w:p w:rsidR="00FD60C5" w:rsidRPr="00D87D45" w:rsidRDefault="00FD60C5">
            <w:pPr>
              <w:jc w:val="right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 xml:space="preserve">категории     МАУДО ДШИ                                                                                          </w:t>
            </w:r>
          </w:p>
          <w:p w:rsidR="00FD60C5" w:rsidRPr="00D87D45" w:rsidRDefault="00FD60C5">
            <w:pPr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C545B2" w:rsidRPr="00D87D45" w:rsidRDefault="00C545B2" w:rsidP="00C545B2"/>
    <w:p w:rsidR="00C545B2" w:rsidRPr="00D87D45" w:rsidRDefault="00C545B2" w:rsidP="00C545B2"/>
    <w:p w:rsidR="00C545B2" w:rsidRPr="00D87D45" w:rsidRDefault="00C545B2" w:rsidP="00C545B2"/>
    <w:p w:rsidR="00C545B2" w:rsidRPr="00D87D45" w:rsidRDefault="00C545B2" w:rsidP="00C545B2"/>
    <w:p w:rsidR="00C545B2" w:rsidRPr="00D87D45" w:rsidRDefault="00C545B2" w:rsidP="00C545B2"/>
    <w:p w:rsidR="00C545B2" w:rsidRPr="00D87D45" w:rsidRDefault="00C545B2" w:rsidP="00C545B2"/>
    <w:p w:rsidR="00C545B2" w:rsidRPr="00D87D45" w:rsidRDefault="00C545B2" w:rsidP="00C545B2"/>
    <w:p w:rsidR="00C545B2" w:rsidRPr="00D87D45" w:rsidRDefault="00C545B2" w:rsidP="00C545B2"/>
    <w:p w:rsidR="00844EF6" w:rsidRPr="00D87D45" w:rsidRDefault="00844EF6" w:rsidP="00C545B2"/>
    <w:p w:rsidR="00C545B2" w:rsidRPr="00D87D45" w:rsidRDefault="00C545B2" w:rsidP="00C545B2">
      <w:pPr>
        <w:rPr>
          <w:b/>
          <w:sz w:val="28"/>
          <w:szCs w:val="28"/>
        </w:rPr>
      </w:pPr>
    </w:p>
    <w:p w:rsidR="00C545B2" w:rsidRPr="00D87D45" w:rsidRDefault="00C545B2" w:rsidP="004956CC">
      <w:pPr>
        <w:pStyle w:val="a5"/>
        <w:spacing w:before="0" w:beforeAutospacing="0" w:line="360" w:lineRule="auto"/>
        <w:ind w:left="1452" w:firstLine="709"/>
        <w:rPr>
          <w:b/>
          <w:bCs/>
          <w:sz w:val="28"/>
          <w:szCs w:val="28"/>
        </w:rPr>
      </w:pPr>
    </w:p>
    <w:p w:rsidR="00C545B2" w:rsidRDefault="00C545B2" w:rsidP="004956CC">
      <w:pPr>
        <w:pStyle w:val="a5"/>
        <w:spacing w:before="0" w:beforeAutospacing="0" w:line="360" w:lineRule="auto"/>
        <w:ind w:left="1452" w:firstLine="709"/>
        <w:rPr>
          <w:b/>
          <w:bCs/>
          <w:sz w:val="28"/>
          <w:szCs w:val="28"/>
        </w:rPr>
      </w:pPr>
    </w:p>
    <w:p w:rsidR="00BB2FD8" w:rsidRDefault="00BB2FD8" w:rsidP="004956CC">
      <w:pPr>
        <w:pStyle w:val="a5"/>
        <w:spacing w:before="0" w:beforeAutospacing="0" w:line="360" w:lineRule="auto"/>
        <w:ind w:left="1452" w:firstLine="709"/>
        <w:rPr>
          <w:b/>
          <w:bCs/>
          <w:sz w:val="28"/>
          <w:szCs w:val="28"/>
        </w:rPr>
      </w:pPr>
    </w:p>
    <w:p w:rsidR="00BB2FD8" w:rsidRPr="00D87D45" w:rsidRDefault="00BB2FD8" w:rsidP="004956CC">
      <w:pPr>
        <w:pStyle w:val="a5"/>
        <w:spacing w:before="0" w:beforeAutospacing="0" w:line="360" w:lineRule="auto"/>
        <w:ind w:left="1452" w:firstLine="709"/>
        <w:rPr>
          <w:b/>
          <w:bCs/>
          <w:sz w:val="28"/>
          <w:szCs w:val="28"/>
        </w:rPr>
      </w:pPr>
    </w:p>
    <w:p w:rsidR="00204874" w:rsidRPr="00D87D45" w:rsidRDefault="00204874" w:rsidP="004956CC">
      <w:pPr>
        <w:pStyle w:val="a5"/>
        <w:spacing w:before="0" w:beforeAutospacing="0" w:line="360" w:lineRule="auto"/>
        <w:ind w:left="1452" w:firstLine="709"/>
        <w:rPr>
          <w:b/>
          <w:bCs/>
          <w:sz w:val="28"/>
          <w:szCs w:val="28"/>
        </w:rPr>
      </w:pPr>
      <w:bookmarkStart w:id="0" w:name="_GoBack"/>
      <w:bookmarkEnd w:id="0"/>
    </w:p>
    <w:p w:rsidR="00427BDB" w:rsidRPr="00D87D45" w:rsidRDefault="00427BDB" w:rsidP="00427BDB">
      <w:pPr>
        <w:pStyle w:val="a5"/>
        <w:spacing w:before="0" w:beforeAutospacing="0" w:line="360" w:lineRule="auto"/>
        <w:ind w:left="1452" w:firstLine="709"/>
        <w:rPr>
          <w:sz w:val="28"/>
          <w:szCs w:val="28"/>
        </w:rPr>
      </w:pPr>
      <w:r w:rsidRPr="00D87D45">
        <w:rPr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427BDB" w:rsidRPr="00D87D45" w:rsidRDefault="00427BDB" w:rsidP="00427BDB">
      <w:pPr>
        <w:pStyle w:val="a5"/>
        <w:tabs>
          <w:tab w:val="left" w:pos="8931"/>
        </w:tabs>
        <w:spacing w:before="0" w:beforeAutospacing="0" w:after="0" w:line="360" w:lineRule="auto"/>
        <w:rPr>
          <w:b/>
          <w:bCs/>
          <w:sz w:val="28"/>
          <w:szCs w:val="28"/>
        </w:rPr>
      </w:pPr>
      <w:r w:rsidRPr="00D87D45">
        <w:rPr>
          <w:b/>
          <w:bCs/>
          <w:sz w:val="28"/>
          <w:szCs w:val="28"/>
        </w:rPr>
        <w:t xml:space="preserve">I. Пояснительная записка                                                                               </w:t>
      </w:r>
    </w:p>
    <w:p w:rsidR="00427BDB" w:rsidRPr="00D87D45" w:rsidRDefault="00427BDB" w:rsidP="00427BDB">
      <w:pPr>
        <w:pStyle w:val="a5"/>
        <w:spacing w:before="0" w:beforeAutospacing="0" w:after="0" w:line="360" w:lineRule="auto"/>
      </w:pPr>
      <w:r w:rsidRPr="00D87D45">
        <w:rPr>
          <w:i/>
          <w:iCs/>
        </w:rPr>
        <w:t>- Характеристика учебного предмета, его место и роль в образовательном процессе.</w:t>
      </w:r>
    </w:p>
    <w:p w:rsidR="00427BDB" w:rsidRPr="00D87D45" w:rsidRDefault="00427BDB" w:rsidP="00427BDB">
      <w:pPr>
        <w:pStyle w:val="a5"/>
        <w:spacing w:before="0" w:beforeAutospacing="0" w:after="0" w:line="360" w:lineRule="auto"/>
      </w:pPr>
      <w:r w:rsidRPr="00D87D45">
        <w:rPr>
          <w:i/>
          <w:iCs/>
        </w:rPr>
        <w:t>- Срок реализации учебного предмета.</w:t>
      </w:r>
    </w:p>
    <w:p w:rsidR="00427BDB" w:rsidRPr="00D87D45" w:rsidRDefault="00427BDB" w:rsidP="00427BDB">
      <w:pPr>
        <w:pStyle w:val="a5"/>
        <w:spacing w:before="0" w:beforeAutospacing="0" w:after="0" w:line="360" w:lineRule="auto"/>
        <w:rPr>
          <w:i/>
          <w:iCs/>
        </w:rPr>
      </w:pPr>
      <w:r w:rsidRPr="00D87D45">
        <w:rPr>
          <w:i/>
          <w:iCs/>
        </w:rPr>
        <w:t>- Объем учебного времени, предусмотренный учебным планом образовательного</w:t>
      </w:r>
      <w:r w:rsidRPr="00D87D45">
        <w:t xml:space="preserve"> </w:t>
      </w:r>
      <w:r w:rsidRPr="00D87D45">
        <w:rPr>
          <w:i/>
          <w:iCs/>
        </w:rPr>
        <w:t>учреждения на реализацию учебного предмета.</w:t>
      </w:r>
    </w:p>
    <w:p w:rsidR="00427BDB" w:rsidRPr="00D87D45" w:rsidRDefault="00427BDB" w:rsidP="00427BDB">
      <w:pPr>
        <w:pStyle w:val="a5"/>
        <w:spacing w:before="0" w:beforeAutospacing="0" w:after="0" w:line="360" w:lineRule="auto"/>
      </w:pPr>
      <w:r w:rsidRPr="00D87D45">
        <w:rPr>
          <w:i/>
          <w:iCs/>
        </w:rPr>
        <w:t xml:space="preserve"> - Сведения о затратах учебного времени.</w:t>
      </w:r>
    </w:p>
    <w:p w:rsidR="00427BDB" w:rsidRPr="00D87D45" w:rsidRDefault="00427BDB" w:rsidP="00427BDB">
      <w:pPr>
        <w:pStyle w:val="a5"/>
        <w:spacing w:before="0" w:beforeAutospacing="0" w:after="0" w:line="360" w:lineRule="auto"/>
      </w:pPr>
      <w:r w:rsidRPr="00D87D45">
        <w:rPr>
          <w:i/>
          <w:iCs/>
        </w:rPr>
        <w:t>- Форма проведения учебных аудиторных занятий.</w:t>
      </w:r>
    </w:p>
    <w:p w:rsidR="00427BDB" w:rsidRPr="00D87D45" w:rsidRDefault="00427BDB" w:rsidP="00427BDB">
      <w:pPr>
        <w:pStyle w:val="a5"/>
        <w:spacing w:before="0" w:beforeAutospacing="0" w:after="0" w:line="360" w:lineRule="auto"/>
      </w:pPr>
      <w:r w:rsidRPr="00D87D45">
        <w:rPr>
          <w:i/>
          <w:iCs/>
        </w:rPr>
        <w:t>- Цель и задачи учебного предмета.</w:t>
      </w:r>
    </w:p>
    <w:p w:rsidR="00427BDB" w:rsidRPr="00D87D45" w:rsidRDefault="00427BDB" w:rsidP="00427BDB">
      <w:pPr>
        <w:pStyle w:val="a5"/>
        <w:spacing w:before="0" w:beforeAutospacing="0" w:after="0" w:line="360" w:lineRule="auto"/>
      </w:pPr>
      <w:r w:rsidRPr="00D87D45">
        <w:rPr>
          <w:i/>
          <w:iCs/>
        </w:rPr>
        <w:t>- Структура программы.</w:t>
      </w:r>
    </w:p>
    <w:p w:rsidR="00427BDB" w:rsidRPr="00D87D45" w:rsidRDefault="00427BDB" w:rsidP="00427BDB">
      <w:pPr>
        <w:pStyle w:val="a5"/>
        <w:spacing w:before="0" w:beforeAutospacing="0" w:after="0" w:line="360" w:lineRule="auto"/>
      </w:pPr>
      <w:r w:rsidRPr="00D87D45">
        <w:rPr>
          <w:i/>
          <w:iCs/>
        </w:rPr>
        <w:t>- Методы обучения.</w:t>
      </w:r>
    </w:p>
    <w:p w:rsidR="00427BDB" w:rsidRPr="00D87D45" w:rsidRDefault="00427BDB" w:rsidP="00427BDB">
      <w:pPr>
        <w:pStyle w:val="a5"/>
        <w:spacing w:before="0" w:beforeAutospacing="0" w:after="0" w:line="360" w:lineRule="auto"/>
      </w:pPr>
      <w:r w:rsidRPr="00D87D45">
        <w:rPr>
          <w:i/>
          <w:iCs/>
        </w:rPr>
        <w:t>- Описание материально-технических условий реализации учебного предмета.</w:t>
      </w:r>
    </w:p>
    <w:p w:rsidR="00427BDB" w:rsidRPr="00D87D45" w:rsidRDefault="00427BDB" w:rsidP="00427BDB">
      <w:pPr>
        <w:pStyle w:val="a5"/>
        <w:tabs>
          <w:tab w:val="left" w:pos="8931"/>
        </w:tabs>
        <w:spacing w:before="0" w:beforeAutospacing="0" w:after="0" w:line="360" w:lineRule="auto"/>
        <w:rPr>
          <w:sz w:val="28"/>
          <w:szCs w:val="28"/>
        </w:rPr>
      </w:pPr>
      <w:r w:rsidRPr="00D87D45">
        <w:rPr>
          <w:b/>
          <w:bCs/>
          <w:sz w:val="28"/>
          <w:szCs w:val="28"/>
        </w:rPr>
        <w:t xml:space="preserve">II. Содержание учебного предмета                                                                </w:t>
      </w:r>
    </w:p>
    <w:p w:rsidR="00427BDB" w:rsidRPr="00D87D45" w:rsidRDefault="00427BDB" w:rsidP="00427BDB">
      <w:pPr>
        <w:pStyle w:val="a5"/>
        <w:spacing w:before="0" w:beforeAutospacing="0" w:after="0" w:line="360" w:lineRule="auto"/>
        <w:rPr>
          <w:i/>
          <w:iCs/>
        </w:rPr>
      </w:pPr>
      <w:r w:rsidRPr="00D87D45">
        <w:rPr>
          <w:i/>
          <w:iCs/>
        </w:rPr>
        <w:t>- Учебно-тематический план.</w:t>
      </w:r>
    </w:p>
    <w:p w:rsidR="00427BDB" w:rsidRPr="00D87D45" w:rsidRDefault="00427BDB" w:rsidP="00427BDB">
      <w:pPr>
        <w:pStyle w:val="a5"/>
        <w:spacing w:before="0" w:beforeAutospacing="0" w:after="0" w:line="360" w:lineRule="auto"/>
        <w:rPr>
          <w:i/>
          <w:iCs/>
        </w:rPr>
      </w:pPr>
      <w:r w:rsidRPr="00D87D45">
        <w:rPr>
          <w:i/>
          <w:iCs/>
        </w:rPr>
        <w:t>- Годовые требования.</w:t>
      </w:r>
    </w:p>
    <w:p w:rsidR="00427BDB" w:rsidRPr="00D87D45" w:rsidRDefault="00427BDB" w:rsidP="00427BDB">
      <w:pPr>
        <w:pStyle w:val="a5"/>
        <w:spacing w:before="0" w:beforeAutospacing="0" w:after="0" w:line="360" w:lineRule="auto"/>
        <w:rPr>
          <w:b/>
          <w:bCs/>
          <w:sz w:val="28"/>
          <w:szCs w:val="28"/>
        </w:rPr>
      </w:pPr>
      <w:r w:rsidRPr="00D87D45">
        <w:rPr>
          <w:b/>
          <w:bCs/>
          <w:sz w:val="28"/>
          <w:szCs w:val="28"/>
        </w:rPr>
        <w:t xml:space="preserve">III. Требования к уровню подготовки </w:t>
      </w:r>
      <w:r w:rsidR="00926286">
        <w:rPr>
          <w:b/>
          <w:bCs/>
          <w:sz w:val="28"/>
          <w:szCs w:val="28"/>
        </w:rPr>
        <w:t>обучающихся</w:t>
      </w:r>
      <w:r w:rsidRPr="00D87D45">
        <w:rPr>
          <w:b/>
          <w:bCs/>
          <w:sz w:val="28"/>
          <w:szCs w:val="28"/>
        </w:rPr>
        <w:t xml:space="preserve">                                 </w:t>
      </w:r>
    </w:p>
    <w:p w:rsidR="00427BDB" w:rsidRPr="00D87D45" w:rsidRDefault="00427BDB" w:rsidP="00427BDB">
      <w:pPr>
        <w:pStyle w:val="a5"/>
        <w:tabs>
          <w:tab w:val="left" w:pos="8931"/>
        </w:tabs>
        <w:spacing w:before="0" w:beforeAutospacing="0" w:after="0" w:line="360" w:lineRule="auto"/>
        <w:rPr>
          <w:sz w:val="28"/>
          <w:szCs w:val="28"/>
        </w:rPr>
      </w:pPr>
      <w:r w:rsidRPr="00D87D45">
        <w:rPr>
          <w:b/>
          <w:bCs/>
          <w:sz w:val="28"/>
          <w:szCs w:val="28"/>
          <w:lang w:val="en-US"/>
        </w:rPr>
        <w:t>IV</w:t>
      </w:r>
      <w:r w:rsidRPr="00D87D45">
        <w:rPr>
          <w:b/>
          <w:bCs/>
          <w:sz w:val="28"/>
          <w:szCs w:val="28"/>
        </w:rPr>
        <w:t xml:space="preserve">. Формы и методы контроля, система оценок                                         </w:t>
      </w:r>
    </w:p>
    <w:p w:rsidR="00427BDB" w:rsidRPr="00D87D45" w:rsidRDefault="00427BDB" w:rsidP="00427BDB">
      <w:pPr>
        <w:pStyle w:val="a5"/>
        <w:spacing w:before="0" w:beforeAutospacing="0" w:after="0" w:line="360" w:lineRule="auto"/>
      </w:pPr>
      <w:r w:rsidRPr="00D87D45">
        <w:rPr>
          <w:i/>
          <w:iCs/>
        </w:rPr>
        <w:t xml:space="preserve">- Аттестация: цели, виды, форма, содержание. </w:t>
      </w:r>
    </w:p>
    <w:p w:rsidR="00427BDB" w:rsidRPr="00D87D45" w:rsidRDefault="00427BDB" w:rsidP="00427BDB">
      <w:pPr>
        <w:pStyle w:val="a5"/>
        <w:spacing w:before="0" w:beforeAutospacing="0" w:after="0" w:line="360" w:lineRule="auto"/>
      </w:pPr>
      <w:r w:rsidRPr="00D87D45">
        <w:rPr>
          <w:i/>
          <w:iCs/>
        </w:rPr>
        <w:t>- Критерии оцен</w:t>
      </w:r>
      <w:r w:rsidR="00922147">
        <w:rPr>
          <w:i/>
          <w:iCs/>
        </w:rPr>
        <w:t>ивания качества исплнения</w:t>
      </w:r>
      <w:r w:rsidRPr="00D87D45">
        <w:rPr>
          <w:i/>
          <w:iCs/>
        </w:rPr>
        <w:t>.</w:t>
      </w:r>
    </w:p>
    <w:p w:rsidR="00427BDB" w:rsidRPr="00D87D45" w:rsidRDefault="00427BDB" w:rsidP="00427BDB">
      <w:pPr>
        <w:pStyle w:val="a5"/>
        <w:tabs>
          <w:tab w:val="left" w:pos="8931"/>
        </w:tabs>
        <w:spacing w:before="0" w:beforeAutospacing="0" w:after="0" w:line="360" w:lineRule="auto"/>
        <w:rPr>
          <w:sz w:val="28"/>
          <w:szCs w:val="28"/>
        </w:rPr>
      </w:pPr>
      <w:r w:rsidRPr="00D87D45">
        <w:rPr>
          <w:b/>
          <w:bCs/>
          <w:sz w:val="28"/>
          <w:szCs w:val="28"/>
          <w:lang w:val="en-US"/>
        </w:rPr>
        <w:t>V</w:t>
      </w:r>
      <w:r w:rsidRPr="00D87D45">
        <w:rPr>
          <w:b/>
          <w:bCs/>
          <w:sz w:val="28"/>
          <w:szCs w:val="28"/>
        </w:rPr>
        <w:t xml:space="preserve">. Методическое обеспечение учебного процесса                                       </w:t>
      </w:r>
    </w:p>
    <w:p w:rsidR="00C94EED" w:rsidRPr="00D87D45" w:rsidRDefault="00427BDB" w:rsidP="00427BDB">
      <w:pPr>
        <w:pStyle w:val="10"/>
        <w:ind w:left="0"/>
        <w:jc w:val="both"/>
        <w:rPr>
          <w:sz w:val="28"/>
          <w:szCs w:val="28"/>
          <w:lang w:val="ru-RU"/>
        </w:rPr>
      </w:pPr>
      <w:r w:rsidRPr="00D87D45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D87D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Список литературы                                                                                    </w:t>
      </w:r>
    </w:p>
    <w:p w:rsidR="00C94EED" w:rsidRPr="00D87D45" w:rsidRDefault="00C94EED" w:rsidP="00C94EED">
      <w:pPr>
        <w:pStyle w:val="10"/>
        <w:ind w:left="0"/>
        <w:jc w:val="both"/>
        <w:rPr>
          <w:sz w:val="28"/>
          <w:szCs w:val="28"/>
          <w:lang w:val="ru-RU"/>
        </w:rPr>
      </w:pPr>
    </w:p>
    <w:p w:rsidR="004A76B3" w:rsidRPr="00D87D45" w:rsidRDefault="004A76B3" w:rsidP="00956145">
      <w:pPr>
        <w:pStyle w:val="a5"/>
        <w:spacing w:before="0" w:beforeAutospacing="0" w:after="0"/>
        <w:ind w:left="567"/>
        <w:jc w:val="center"/>
        <w:rPr>
          <w:b/>
          <w:sz w:val="28"/>
          <w:szCs w:val="28"/>
        </w:rPr>
      </w:pPr>
    </w:p>
    <w:p w:rsidR="004A76B3" w:rsidRPr="00D87D45" w:rsidRDefault="004A76B3" w:rsidP="00956145">
      <w:pPr>
        <w:pStyle w:val="a5"/>
        <w:spacing w:before="0" w:beforeAutospacing="0" w:after="0"/>
        <w:ind w:left="567"/>
        <w:jc w:val="center"/>
        <w:rPr>
          <w:b/>
          <w:sz w:val="28"/>
          <w:szCs w:val="28"/>
        </w:rPr>
      </w:pPr>
    </w:p>
    <w:p w:rsidR="004A76B3" w:rsidRPr="00D87D45" w:rsidRDefault="004A76B3" w:rsidP="00956145">
      <w:pPr>
        <w:pStyle w:val="a5"/>
        <w:spacing w:before="0" w:beforeAutospacing="0" w:after="0"/>
        <w:ind w:left="567"/>
        <w:jc w:val="center"/>
        <w:rPr>
          <w:b/>
          <w:sz w:val="28"/>
          <w:szCs w:val="28"/>
        </w:rPr>
      </w:pPr>
    </w:p>
    <w:p w:rsidR="004A76B3" w:rsidRPr="00D87D45" w:rsidRDefault="004A76B3" w:rsidP="00956145">
      <w:pPr>
        <w:pStyle w:val="a5"/>
        <w:spacing w:before="0" w:beforeAutospacing="0" w:after="0"/>
        <w:ind w:left="567"/>
        <w:jc w:val="center"/>
        <w:rPr>
          <w:b/>
          <w:sz w:val="28"/>
          <w:szCs w:val="28"/>
        </w:rPr>
      </w:pPr>
    </w:p>
    <w:p w:rsidR="004A76B3" w:rsidRPr="00D87D45" w:rsidRDefault="004A76B3" w:rsidP="00956145">
      <w:pPr>
        <w:pStyle w:val="a5"/>
        <w:spacing w:before="0" w:beforeAutospacing="0" w:after="0"/>
        <w:ind w:left="567"/>
        <w:jc w:val="center"/>
        <w:rPr>
          <w:b/>
          <w:sz w:val="28"/>
          <w:szCs w:val="28"/>
        </w:rPr>
      </w:pPr>
    </w:p>
    <w:p w:rsidR="004A76B3" w:rsidRPr="00D87D45" w:rsidRDefault="004A76B3" w:rsidP="00956145">
      <w:pPr>
        <w:pStyle w:val="a5"/>
        <w:spacing w:before="0" w:beforeAutospacing="0" w:after="0"/>
        <w:ind w:left="567"/>
        <w:jc w:val="center"/>
        <w:rPr>
          <w:b/>
          <w:sz w:val="28"/>
          <w:szCs w:val="28"/>
        </w:rPr>
      </w:pPr>
    </w:p>
    <w:p w:rsidR="004A76B3" w:rsidRPr="00D87D45" w:rsidRDefault="004A76B3" w:rsidP="00956145">
      <w:pPr>
        <w:pStyle w:val="a5"/>
        <w:spacing w:before="0" w:beforeAutospacing="0" w:after="0"/>
        <w:ind w:left="567"/>
        <w:jc w:val="center"/>
        <w:rPr>
          <w:b/>
          <w:sz w:val="28"/>
          <w:szCs w:val="28"/>
        </w:rPr>
      </w:pPr>
    </w:p>
    <w:p w:rsidR="004A76B3" w:rsidRPr="00D87D45" w:rsidRDefault="004A76B3" w:rsidP="00956145">
      <w:pPr>
        <w:pStyle w:val="a5"/>
        <w:spacing w:before="0" w:beforeAutospacing="0" w:after="0"/>
        <w:ind w:left="567"/>
        <w:jc w:val="center"/>
        <w:rPr>
          <w:b/>
          <w:sz w:val="28"/>
          <w:szCs w:val="28"/>
        </w:rPr>
      </w:pPr>
    </w:p>
    <w:p w:rsidR="004A76B3" w:rsidRPr="00D87D45" w:rsidRDefault="004A76B3" w:rsidP="00956145">
      <w:pPr>
        <w:pStyle w:val="a5"/>
        <w:spacing w:before="0" w:beforeAutospacing="0" w:after="0"/>
        <w:ind w:left="567"/>
        <w:jc w:val="center"/>
        <w:rPr>
          <w:b/>
          <w:sz w:val="28"/>
          <w:szCs w:val="28"/>
        </w:rPr>
      </w:pPr>
    </w:p>
    <w:p w:rsidR="004A76B3" w:rsidRPr="00D87D45" w:rsidRDefault="004A76B3" w:rsidP="00956145">
      <w:pPr>
        <w:pStyle w:val="a5"/>
        <w:spacing w:before="0" w:beforeAutospacing="0" w:after="0"/>
        <w:ind w:left="567"/>
        <w:jc w:val="center"/>
        <w:rPr>
          <w:b/>
          <w:sz w:val="28"/>
          <w:szCs w:val="28"/>
        </w:rPr>
      </w:pPr>
    </w:p>
    <w:p w:rsidR="004A76B3" w:rsidRPr="00D87D45" w:rsidRDefault="004A76B3" w:rsidP="00956145">
      <w:pPr>
        <w:pStyle w:val="a5"/>
        <w:spacing w:before="0" w:beforeAutospacing="0" w:after="0"/>
        <w:ind w:left="567"/>
        <w:jc w:val="center"/>
        <w:rPr>
          <w:b/>
          <w:sz w:val="28"/>
          <w:szCs w:val="28"/>
        </w:rPr>
      </w:pPr>
    </w:p>
    <w:p w:rsidR="004A76B3" w:rsidRPr="00D87D45" w:rsidRDefault="004A76B3" w:rsidP="00956145">
      <w:pPr>
        <w:pStyle w:val="a5"/>
        <w:spacing w:before="0" w:beforeAutospacing="0" w:after="0"/>
        <w:ind w:left="567"/>
        <w:jc w:val="center"/>
        <w:rPr>
          <w:b/>
          <w:sz w:val="28"/>
          <w:szCs w:val="28"/>
        </w:rPr>
      </w:pPr>
    </w:p>
    <w:p w:rsidR="004A76B3" w:rsidRPr="00D87D45" w:rsidRDefault="004A76B3" w:rsidP="00956145">
      <w:pPr>
        <w:pStyle w:val="a5"/>
        <w:spacing w:before="0" w:beforeAutospacing="0" w:after="0"/>
        <w:ind w:left="567"/>
        <w:jc w:val="center"/>
        <w:rPr>
          <w:b/>
          <w:sz w:val="28"/>
          <w:szCs w:val="28"/>
        </w:rPr>
      </w:pPr>
    </w:p>
    <w:p w:rsidR="004A76B3" w:rsidRPr="00D87D45" w:rsidRDefault="004A76B3" w:rsidP="00956145">
      <w:pPr>
        <w:pStyle w:val="a5"/>
        <w:spacing w:before="0" w:beforeAutospacing="0" w:after="0"/>
        <w:ind w:left="567"/>
        <w:jc w:val="center"/>
        <w:rPr>
          <w:b/>
          <w:sz w:val="28"/>
          <w:szCs w:val="28"/>
        </w:rPr>
      </w:pPr>
    </w:p>
    <w:p w:rsidR="00831B48" w:rsidRPr="00D87D45" w:rsidRDefault="00956145" w:rsidP="000926B5">
      <w:pPr>
        <w:pStyle w:val="a5"/>
        <w:spacing w:before="0" w:beforeAutospacing="0" w:after="0"/>
        <w:ind w:left="567"/>
        <w:jc w:val="center"/>
        <w:rPr>
          <w:sz w:val="28"/>
          <w:szCs w:val="28"/>
        </w:rPr>
      </w:pPr>
      <w:r w:rsidRPr="00D87D45">
        <w:rPr>
          <w:b/>
          <w:sz w:val="28"/>
          <w:szCs w:val="28"/>
          <w:lang w:val="en-US"/>
        </w:rPr>
        <w:lastRenderedPageBreak/>
        <w:t>I</w:t>
      </w:r>
      <w:r w:rsidRPr="00D87D45">
        <w:rPr>
          <w:b/>
          <w:sz w:val="28"/>
          <w:szCs w:val="28"/>
        </w:rPr>
        <w:t xml:space="preserve">. </w:t>
      </w:r>
      <w:r w:rsidR="00F1648F" w:rsidRPr="00D87D45">
        <w:rPr>
          <w:b/>
          <w:sz w:val="28"/>
          <w:szCs w:val="28"/>
        </w:rPr>
        <w:t>Пояснительная записка</w:t>
      </w:r>
      <w:r w:rsidR="00F1648F" w:rsidRPr="00D87D45">
        <w:rPr>
          <w:sz w:val="28"/>
          <w:szCs w:val="28"/>
        </w:rPr>
        <w:cr/>
      </w:r>
      <w:r w:rsidRPr="00D87D45">
        <w:rPr>
          <w:b/>
          <w:sz w:val="28"/>
          <w:szCs w:val="28"/>
        </w:rPr>
        <w:t>1.</w:t>
      </w:r>
      <w:r w:rsidRPr="00D87D45">
        <w:rPr>
          <w:sz w:val="28"/>
          <w:szCs w:val="28"/>
        </w:rPr>
        <w:t xml:space="preserve"> </w:t>
      </w:r>
      <w:r w:rsidR="00831B48" w:rsidRPr="00D87D45">
        <w:rPr>
          <w:b/>
          <w:bCs/>
          <w:i/>
          <w:iCs/>
          <w:sz w:val="28"/>
          <w:szCs w:val="28"/>
        </w:rPr>
        <w:t xml:space="preserve"> Характеристика учебного предмета, его место и роль в образовательном процессе</w:t>
      </w:r>
    </w:p>
    <w:p w:rsidR="007F4B9A" w:rsidRPr="00D87D45" w:rsidRDefault="00C94EED" w:rsidP="000926B5">
      <w:pPr>
        <w:pStyle w:val="1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D45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7F4B9A" w:rsidRPr="00D87D45">
        <w:rPr>
          <w:rFonts w:ascii="Times New Roman" w:hAnsi="Times New Roman" w:cs="Times New Roman"/>
          <w:sz w:val="28"/>
          <w:szCs w:val="28"/>
          <w:lang w:val="ru-RU"/>
        </w:rPr>
        <w:t>Программа  учебного предмета «Ритмика»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по  учебному предмету «Ритмика» (Москва 2012 г.), а также с учетом многолетнего педагогического опыта в области хореографического искусства.</w:t>
      </w:r>
    </w:p>
    <w:p w:rsidR="003F0C6A" w:rsidRPr="00D87D45" w:rsidRDefault="003F0C6A" w:rsidP="000926B5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На занятиях по ритмике происходит непосредственное и всестороннее обучение</w:t>
      </w:r>
      <w:r w:rsidR="00411C92" w:rsidRPr="00D87D45">
        <w:rPr>
          <w:sz w:val="28"/>
          <w:szCs w:val="28"/>
        </w:rPr>
        <w:t xml:space="preserve"> и развитие</w:t>
      </w:r>
      <w:r w:rsidRPr="00D87D45">
        <w:rPr>
          <w:sz w:val="28"/>
          <w:szCs w:val="28"/>
        </w:rPr>
        <w:t xml:space="preserve"> ребенка на основе гармоничного сочетания музыкального, двигательного, физического и интеллектуального развития. </w:t>
      </w:r>
    </w:p>
    <w:p w:rsidR="00225197" w:rsidRPr="00D87D45" w:rsidRDefault="003F0C6A" w:rsidP="000926B5">
      <w:pPr>
        <w:ind w:firstLine="567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Дисциплина «Ритмика» является первой ступенью в хореографическом образовании и базовым предметом для овладения другими хореографическими дисциплинами.</w:t>
      </w:r>
    </w:p>
    <w:p w:rsidR="00225197" w:rsidRPr="00D87D45" w:rsidRDefault="00831B48" w:rsidP="000926B5">
      <w:pPr>
        <w:pStyle w:val="a5"/>
        <w:numPr>
          <w:ilvl w:val="0"/>
          <w:numId w:val="21"/>
        </w:numPr>
        <w:spacing w:before="0" w:beforeAutospacing="0" w:after="0"/>
        <w:jc w:val="center"/>
        <w:rPr>
          <w:sz w:val="28"/>
          <w:szCs w:val="28"/>
        </w:rPr>
      </w:pPr>
      <w:r w:rsidRPr="00D87D45">
        <w:rPr>
          <w:b/>
          <w:bCs/>
          <w:i/>
          <w:iCs/>
          <w:sz w:val="28"/>
          <w:szCs w:val="28"/>
        </w:rPr>
        <w:t>Срок реализации учебного предмета «Ритмика</w:t>
      </w:r>
      <w:r w:rsidR="000926B5" w:rsidRPr="00D87D45">
        <w:rPr>
          <w:sz w:val="28"/>
          <w:szCs w:val="28"/>
        </w:rPr>
        <w:t>»</w:t>
      </w:r>
    </w:p>
    <w:p w:rsidR="00225197" w:rsidRPr="00D87D45" w:rsidRDefault="00831B48" w:rsidP="00E673C6">
      <w:pPr>
        <w:pStyle w:val="2LTGliederung1"/>
        <w:spacing w:after="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87D45">
        <w:rPr>
          <w:rStyle w:val="FontStyle16"/>
          <w:color w:val="auto"/>
          <w:sz w:val="28"/>
          <w:szCs w:val="28"/>
        </w:rPr>
        <w:t>Срок освоения программы для детей, поступивших в образовательное учреждение в возрасте</w:t>
      </w:r>
      <w:r w:rsidR="00715338" w:rsidRPr="00D87D45">
        <w:rPr>
          <w:rStyle w:val="FontStyle16"/>
          <w:color w:val="auto"/>
          <w:sz w:val="28"/>
          <w:szCs w:val="28"/>
        </w:rPr>
        <w:t xml:space="preserve"> 3</w:t>
      </w:r>
      <w:r w:rsidR="00F40B18" w:rsidRPr="00D87D45">
        <w:rPr>
          <w:rStyle w:val="FontStyle16"/>
          <w:color w:val="auto"/>
          <w:sz w:val="28"/>
          <w:szCs w:val="28"/>
        </w:rPr>
        <w:t>-</w:t>
      </w:r>
      <w:r w:rsidR="0061027E" w:rsidRPr="00D87D45">
        <w:rPr>
          <w:rStyle w:val="FontStyle16"/>
          <w:color w:val="auto"/>
          <w:sz w:val="28"/>
          <w:szCs w:val="28"/>
        </w:rPr>
        <w:t>4</w:t>
      </w:r>
      <w:r w:rsidRPr="00D87D45">
        <w:rPr>
          <w:rStyle w:val="FontStyle16"/>
          <w:color w:val="auto"/>
          <w:sz w:val="28"/>
          <w:szCs w:val="28"/>
        </w:rPr>
        <w:t xml:space="preserve"> лет, составляет 1 год; </w:t>
      </w:r>
      <w:r w:rsidRPr="00D87D45">
        <w:rPr>
          <w:rFonts w:ascii="Times New Roman" w:hAnsi="Times New Roman" w:cs="Times New Roman"/>
          <w:bCs/>
          <w:color w:val="auto"/>
          <w:sz w:val="28"/>
          <w:szCs w:val="28"/>
        </w:rPr>
        <w:t>продолжительность учебных занятий составляет 36 недель.</w:t>
      </w:r>
    </w:p>
    <w:p w:rsidR="00831B48" w:rsidRPr="00D87D45" w:rsidRDefault="00831B48" w:rsidP="00E673C6">
      <w:pPr>
        <w:pStyle w:val="a5"/>
        <w:numPr>
          <w:ilvl w:val="0"/>
          <w:numId w:val="21"/>
        </w:numPr>
        <w:spacing w:before="0" w:beforeAutospacing="0" w:after="0"/>
        <w:jc w:val="both"/>
        <w:rPr>
          <w:b/>
          <w:bCs/>
          <w:i/>
          <w:iCs/>
          <w:sz w:val="28"/>
          <w:szCs w:val="28"/>
        </w:rPr>
      </w:pPr>
      <w:r w:rsidRPr="00D87D45">
        <w:rPr>
          <w:rStyle w:val="FontStyle16"/>
          <w:b/>
          <w:i/>
          <w:sz w:val="28"/>
          <w:szCs w:val="28"/>
        </w:rPr>
        <w:t>О</w:t>
      </w:r>
      <w:r w:rsidRPr="00D87D45">
        <w:rPr>
          <w:b/>
          <w:bCs/>
          <w:i/>
          <w:iCs/>
          <w:sz w:val="28"/>
          <w:szCs w:val="28"/>
        </w:rPr>
        <w:t xml:space="preserve">бъем учебного времени, </w:t>
      </w:r>
      <w:r w:rsidRPr="00D87D45">
        <w:rPr>
          <w:b/>
          <w:i/>
          <w:sz w:val="28"/>
          <w:szCs w:val="28"/>
        </w:rPr>
        <w:t>предусмотренный учебным планом образовательного учреждения на реализацию предмета</w:t>
      </w:r>
    </w:p>
    <w:p w:rsidR="00225197" w:rsidRPr="00D87D45" w:rsidRDefault="00831B48" w:rsidP="00E673C6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Общая трудоемкость учебного предмета «Ритмика» составляет 93 часа: 72 часа – аудиторные занятия, 21 час – самостоятельная работа.</w:t>
      </w:r>
    </w:p>
    <w:p w:rsidR="00225197" w:rsidRPr="00D87D45" w:rsidRDefault="00225197" w:rsidP="000926B5">
      <w:pPr>
        <w:pStyle w:val="11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D45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D87D45">
        <w:rPr>
          <w:rFonts w:ascii="Times New Roman" w:hAnsi="Times New Roman" w:cs="Times New Roman"/>
          <w:i/>
          <w:color w:val="auto"/>
          <w:sz w:val="28"/>
          <w:szCs w:val="28"/>
        </w:rPr>
        <w:t>,</w:t>
      </w:r>
      <w:r w:rsidRPr="00D87D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87D45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«Ритмика», на максимальную, самостоятельную нагрузку обучающихся и аудиторные занятия:</w:t>
      </w:r>
    </w:p>
    <w:p w:rsidR="00225197" w:rsidRPr="00D87D45" w:rsidRDefault="00225197" w:rsidP="000926B5">
      <w:pPr>
        <w:pStyle w:val="1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948"/>
        <w:gridCol w:w="1180"/>
        <w:gridCol w:w="1660"/>
        <w:gridCol w:w="6"/>
      </w:tblGrid>
      <w:tr w:rsidR="00225197" w:rsidRPr="00D87D45" w:rsidTr="002170F2">
        <w:trPr>
          <w:gridAfter w:val="1"/>
          <w:wAfter w:w="6" w:type="dxa"/>
        </w:trPr>
        <w:tc>
          <w:tcPr>
            <w:tcW w:w="3117" w:type="dxa"/>
            <w:shd w:val="clear" w:color="auto" w:fill="auto"/>
            <w:vAlign w:val="center"/>
          </w:tcPr>
          <w:p w:rsidR="00225197" w:rsidRPr="00D87D45" w:rsidRDefault="00225197" w:rsidP="000926B5">
            <w:pPr>
              <w:jc w:val="center"/>
              <w:rPr>
                <w:b/>
                <w:sz w:val="28"/>
                <w:szCs w:val="28"/>
              </w:rPr>
            </w:pPr>
            <w:r w:rsidRPr="00D87D45">
              <w:rPr>
                <w:b/>
                <w:sz w:val="28"/>
                <w:szCs w:val="28"/>
              </w:rPr>
              <w:t>Вид учебной работы,</w:t>
            </w:r>
          </w:p>
          <w:p w:rsidR="00225197" w:rsidRPr="00D87D45" w:rsidRDefault="00225197" w:rsidP="000926B5">
            <w:pPr>
              <w:jc w:val="center"/>
              <w:rPr>
                <w:b/>
                <w:sz w:val="28"/>
                <w:szCs w:val="28"/>
              </w:rPr>
            </w:pPr>
            <w:r w:rsidRPr="00D87D45">
              <w:rPr>
                <w:b/>
                <w:sz w:val="28"/>
                <w:szCs w:val="28"/>
              </w:rPr>
              <w:t>нагрузки</w:t>
            </w:r>
          </w:p>
          <w:p w:rsidR="00225197" w:rsidRPr="00D87D45" w:rsidRDefault="00225197" w:rsidP="000926B5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225197" w:rsidRPr="00D87D45" w:rsidRDefault="00225197" w:rsidP="000926B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7D45">
              <w:rPr>
                <w:b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225197" w:rsidRPr="00D87D45" w:rsidRDefault="00225197" w:rsidP="000926B5">
            <w:pPr>
              <w:pStyle w:val="Standard"/>
              <w:jc w:val="center"/>
              <w:rPr>
                <w:rFonts w:cs="Times New Roman"/>
                <w:b/>
                <w:szCs w:val="28"/>
              </w:rPr>
            </w:pPr>
            <w:r w:rsidRPr="00D87D45">
              <w:rPr>
                <w:rFonts w:cs="Times New Roman"/>
                <w:b/>
                <w:szCs w:val="28"/>
              </w:rPr>
              <w:t>Всего часов</w:t>
            </w:r>
          </w:p>
        </w:tc>
      </w:tr>
      <w:tr w:rsidR="00225197" w:rsidRPr="00D87D45" w:rsidTr="002170F2">
        <w:tc>
          <w:tcPr>
            <w:tcW w:w="3117" w:type="dxa"/>
            <w:shd w:val="clear" w:color="auto" w:fill="F2F2F2"/>
            <w:vAlign w:val="center"/>
          </w:tcPr>
          <w:p w:rsidR="00225197" w:rsidRPr="00D87D45" w:rsidRDefault="00225197" w:rsidP="000926B5">
            <w:pPr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Год обучения</w:t>
            </w:r>
          </w:p>
        </w:tc>
        <w:tc>
          <w:tcPr>
            <w:tcW w:w="2128" w:type="dxa"/>
            <w:gridSpan w:val="2"/>
            <w:shd w:val="clear" w:color="auto" w:fill="F2F2F2"/>
            <w:vAlign w:val="center"/>
          </w:tcPr>
          <w:p w:rsidR="00225197" w:rsidRPr="00D87D45" w:rsidRDefault="00225197" w:rsidP="000926B5">
            <w:pPr>
              <w:jc w:val="center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:rsidR="00225197" w:rsidRPr="00D87D45" w:rsidRDefault="00225197" w:rsidP="000926B5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225197" w:rsidRPr="00D87D45" w:rsidTr="002170F2">
        <w:tc>
          <w:tcPr>
            <w:tcW w:w="3117" w:type="dxa"/>
            <w:shd w:val="clear" w:color="auto" w:fill="F2F2F2"/>
          </w:tcPr>
          <w:p w:rsidR="00225197" w:rsidRPr="00D87D45" w:rsidRDefault="00225197" w:rsidP="000926B5">
            <w:pPr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Полугодия</w:t>
            </w:r>
          </w:p>
        </w:tc>
        <w:tc>
          <w:tcPr>
            <w:tcW w:w="948" w:type="dxa"/>
            <w:shd w:val="clear" w:color="auto" w:fill="F2F2F2"/>
          </w:tcPr>
          <w:p w:rsidR="00225197" w:rsidRPr="00D87D45" w:rsidRDefault="00225197" w:rsidP="000926B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D87D45">
              <w:rPr>
                <w:rFonts w:cs="Times New Roman"/>
                <w:szCs w:val="28"/>
              </w:rPr>
              <w:t>1</w:t>
            </w:r>
          </w:p>
        </w:tc>
        <w:tc>
          <w:tcPr>
            <w:tcW w:w="1180" w:type="dxa"/>
            <w:shd w:val="clear" w:color="auto" w:fill="F2F2F2"/>
          </w:tcPr>
          <w:p w:rsidR="00225197" w:rsidRPr="00D87D45" w:rsidRDefault="00225197" w:rsidP="000926B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D87D45">
              <w:rPr>
                <w:rFonts w:cs="Times New Roman"/>
                <w:szCs w:val="28"/>
              </w:rPr>
              <w:t>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25197" w:rsidRPr="00D87D45" w:rsidRDefault="00225197" w:rsidP="000926B5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225197" w:rsidRPr="00D87D45" w:rsidTr="002170F2">
        <w:tc>
          <w:tcPr>
            <w:tcW w:w="3117" w:type="dxa"/>
            <w:shd w:val="clear" w:color="auto" w:fill="auto"/>
          </w:tcPr>
          <w:p w:rsidR="00225197" w:rsidRPr="00D87D45" w:rsidRDefault="00225197" w:rsidP="000926B5">
            <w:pPr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948" w:type="dxa"/>
            <w:shd w:val="clear" w:color="auto" w:fill="auto"/>
          </w:tcPr>
          <w:p w:rsidR="00225197" w:rsidRPr="00D87D45" w:rsidRDefault="00225197" w:rsidP="0040027D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D87D45">
              <w:rPr>
                <w:rFonts w:cs="Times New Roman"/>
                <w:szCs w:val="28"/>
              </w:rPr>
              <w:t>3</w:t>
            </w:r>
            <w:r w:rsidR="0040027D" w:rsidRPr="00D87D45">
              <w:rPr>
                <w:rFonts w:cs="Times New Roman"/>
                <w:szCs w:val="28"/>
              </w:rPr>
              <w:t>6</w:t>
            </w:r>
          </w:p>
        </w:tc>
        <w:tc>
          <w:tcPr>
            <w:tcW w:w="1180" w:type="dxa"/>
            <w:shd w:val="clear" w:color="auto" w:fill="auto"/>
          </w:tcPr>
          <w:p w:rsidR="00225197" w:rsidRPr="00D87D45" w:rsidRDefault="00225197" w:rsidP="0040027D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D87D45">
              <w:rPr>
                <w:rFonts w:cs="Times New Roman"/>
                <w:szCs w:val="28"/>
              </w:rPr>
              <w:t>3</w:t>
            </w:r>
            <w:r w:rsidR="0040027D" w:rsidRPr="00D87D45">
              <w:rPr>
                <w:rFonts w:cs="Times New Roman"/>
                <w:szCs w:val="28"/>
              </w:rPr>
              <w:t>6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25197" w:rsidRPr="00D87D45" w:rsidRDefault="00225197" w:rsidP="000926B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D87D45">
              <w:rPr>
                <w:rFonts w:cs="Times New Roman"/>
                <w:szCs w:val="28"/>
              </w:rPr>
              <w:t>72</w:t>
            </w:r>
          </w:p>
        </w:tc>
      </w:tr>
      <w:tr w:rsidR="00225197" w:rsidRPr="00D87D45" w:rsidTr="002170F2">
        <w:tc>
          <w:tcPr>
            <w:tcW w:w="3117" w:type="dxa"/>
            <w:shd w:val="clear" w:color="auto" w:fill="auto"/>
          </w:tcPr>
          <w:p w:rsidR="00225197" w:rsidRPr="00D87D45" w:rsidRDefault="00225197" w:rsidP="000926B5">
            <w:pPr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48" w:type="dxa"/>
            <w:shd w:val="clear" w:color="auto" w:fill="auto"/>
          </w:tcPr>
          <w:p w:rsidR="00225197" w:rsidRPr="00D87D45" w:rsidRDefault="00225197" w:rsidP="000926B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D87D45">
              <w:rPr>
                <w:rFonts w:cs="Times New Roman"/>
                <w:szCs w:val="28"/>
              </w:rPr>
              <w:t>10</w:t>
            </w:r>
            <w:r w:rsidR="00D96377" w:rsidRPr="00D87D45">
              <w:rPr>
                <w:rFonts w:cs="Times New Roman"/>
                <w:szCs w:val="28"/>
              </w:rPr>
              <w:t>,5</w:t>
            </w:r>
          </w:p>
        </w:tc>
        <w:tc>
          <w:tcPr>
            <w:tcW w:w="1180" w:type="dxa"/>
            <w:shd w:val="clear" w:color="auto" w:fill="auto"/>
          </w:tcPr>
          <w:p w:rsidR="00225197" w:rsidRPr="00D87D45" w:rsidRDefault="00D96377" w:rsidP="000926B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D87D45">
              <w:rPr>
                <w:rFonts w:cs="Times New Roman"/>
                <w:szCs w:val="28"/>
              </w:rPr>
              <w:t>10,5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25197" w:rsidRPr="00D87D45" w:rsidRDefault="00225197" w:rsidP="000926B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D87D45">
              <w:rPr>
                <w:rFonts w:cs="Times New Roman"/>
                <w:szCs w:val="28"/>
              </w:rPr>
              <w:t>21</w:t>
            </w:r>
          </w:p>
        </w:tc>
      </w:tr>
      <w:tr w:rsidR="00225197" w:rsidRPr="00D87D45" w:rsidTr="002170F2">
        <w:tc>
          <w:tcPr>
            <w:tcW w:w="3117" w:type="dxa"/>
            <w:shd w:val="clear" w:color="auto" w:fill="auto"/>
          </w:tcPr>
          <w:p w:rsidR="00225197" w:rsidRPr="00D87D45" w:rsidRDefault="00225197" w:rsidP="000926B5">
            <w:pPr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948" w:type="dxa"/>
            <w:shd w:val="clear" w:color="auto" w:fill="auto"/>
          </w:tcPr>
          <w:p w:rsidR="00225197" w:rsidRPr="00D87D45" w:rsidRDefault="00D96377" w:rsidP="000926B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D87D45">
              <w:rPr>
                <w:rFonts w:cs="Times New Roman"/>
                <w:szCs w:val="28"/>
              </w:rPr>
              <w:t>46,5</w:t>
            </w:r>
          </w:p>
        </w:tc>
        <w:tc>
          <w:tcPr>
            <w:tcW w:w="1180" w:type="dxa"/>
            <w:shd w:val="clear" w:color="auto" w:fill="auto"/>
          </w:tcPr>
          <w:p w:rsidR="00225197" w:rsidRPr="00D87D45" w:rsidRDefault="00D96377" w:rsidP="000926B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D87D45">
              <w:rPr>
                <w:rFonts w:cs="Times New Roman"/>
                <w:szCs w:val="28"/>
              </w:rPr>
              <w:t>46,5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225197" w:rsidRPr="00D87D45" w:rsidRDefault="00225197" w:rsidP="000926B5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D87D45">
              <w:rPr>
                <w:rFonts w:cs="Times New Roman"/>
                <w:szCs w:val="28"/>
              </w:rPr>
              <w:t>93</w:t>
            </w:r>
          </w:p>
        </w:tc>
      </w:tr>
    </w:tbl>
    <w:p w:rsidR="00CA0DF7" w:rsidRPr="00D87D45" w:rsidRDefault="00CA0DF7" w:rsidP="009272A8">
      <w:pPr>
        <w:pStyle w:val="a5"/>
        <w:spacing w:before="0" w:beforeAutospacing="0" w:after="0"/>
        <w:rPr>
          <w:sz w:val="28"/>
          <w:szCs w:val="28"/>
        </w:rPr>
      </w:pPr>
    </w:p>
    <w:p w:rsidR="00225197" w:rsidRPr="00D87D45" w:rsidRDefault="00831B48" w:rsidP="00CA0DF7">
      <w:pPr>
        <w:pStyle w:val="a5"/>
        <w:numPr>
          <w:ilvl w:val="0"/>
          <w:numId w:val="36"/>
        </w:numPr>
        <w:spacing w:before="0" w:beforeAutospacing="0" w:after="0"/>
        <w:jc w:val="center"/>
        <w:rPr>
          <w:sz w:val="28"/>
          <w:szCs w:val="28"/>
        </w:rPr>
      </w:pPr>
      <w:r w:rsidRPr="00D87D45">
        <w:rPr>
          <w:b/>
          <w:bCs/>
          <w:i/>
          <w:iCs/>
          <w:sz w:val="28"/>
          <w:szCs w:val="28"/>
        </w:rPr>
        <w:t>Форма проведения учебных аудиторных занятий</w:t>
      </w:r>
    </w:p>
    <w:p w:rsidR="007B69DB" w:rsidRPr="00D87D45" w:rsidRDefault="00831B48" w:rsidP="00E673C6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Мелкогрупповая (от 4 до 1</w:t>
      </w:r>
      <w:r w:rsidR="00715338" w:rsidRPr="00D87D45">
        <w:rPr>
          <w:sz w:val="28"/>
          <w:szCs w:val="28"/>
        </w:rPr>
        <w:t>5</w:t>
      </w:r>
      <w:r w:rsidRPr="00D87D45">
        <w:rPr>
          <w:sz w:val="28"/>
          <w:szCs w:val="28"/>
        </w:rPr>
        <w:t xml:space="preserve"> человек). Рекоменду</w:t>
      </w:r>
      <w:r w:rsidR="00715338" w:rsidRPr="00D87D45">
        <w:rPr>
          <w:sz w:val="28"/>
          <w:szCs w:val="28"/>
        </w:rPr>
        <w:t>емая продолжительность урока - 2</w:t>
      </w:r>
      <w:r w:rsidRPr="00D87D45">
        <w:rPr>
          <w:sz w:val="28"/>
          <w:szCs w:val="28"/>
        </w:rPr>
        <w:t>0 минут.</w:t>
      </w:r>
    </w:p>
    <w:p w:rsidR="00581676" w:rsidRPr="00D87D45" w:rsidRDefault="00225197" w:rsidP="000926B5">
      <w:pPr>
        <w:pStyle w:val="a5"/>
        <w:spacing w:before="0" w:beforeAutospacing="0" w:after="0"/>
        <w:jc w:val="center"/>
        <w:rPr>
          <w:i/>
          <w:sz w:val="28"/>
          <w:szCs w:val="28"/>
        </w:rPr>
      </w:pPr>
      <w:r w:rsidRPr="00D87D45">
        <w:rPr>
          <w:b/>
          <w:i/>
          <w:sz w:val="28"/>
          <w:szCs w:val="28"/>
        </w:rPr>
        <w:t>6</w:t>
      </w:r>
      <w:r w:rsidR="00C94EED" w:rsidRPr="00D87D45">
        <w:rPr>
          <w:b/>
          <w:i/>
          <w:sz w:val="28"/>
          <w:szCs w:val="28"/>
        </w:rPr>
        <w:t xml:space="preserve">. </w:t>
      </w:r>
      <w:r w:rsidR="00F1648F" w:rsidRPr="00D87D45">
        <w:rPr>
          <w:b/>
          <w:i/>
          <w:sz w:val="28"/>
          <w:szCs w:val="28"/>
        </w:rPr>
        <w:t>Цел</w:t>
      </w:r>
      <w:r w:rsidR="00715338" w:rsidRPr="00D87D45">
        <w:rPr>
          <w:b/>
          <w:i/>
          <w:sz w:val="28"/>
          <w:szCs w:val="28"/>
        </w:rPr>
        <w:t>ь</w:t>
      </w:r>
      <w:r w:rsidR="00F1648F" w:rsidRPr="00D87D45">
        <w:rPr>
          <w:b/>
          <w:i/>
          <w:sz w:val="28"/>
          <w:szCs w:val="28"/>
        </w:rPr>
        <w:t xml:space="preserve"> и задачи </w:t>
      </w:r>
      <w:r w:rsidR="00AC360D" w:rsidRPr="00D87D45">
        <w:rPr>
          <w:b/>
          <w:i/>
          <w:sz w:val="28"/>
          <w:szCs w:val="28"/>
        </w:rPr>
        <w:t>учебного предмета</w:t>
      </w:r>
    </w:p>
    <w:p w:rsidR="00F1648F" w:rsidRPr="00D87D45" w:rsidRDefault="00F1648F" w:rsidP="000926B5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D87D45">
        <w:rPr>
          <w:b/>
          <w:sz w:val="28"/>
          <w:szCs w:val="28"/>
        </w:rPr>
        <w:t>Цель:</w:t>
      </w:r>
      <w:r w:rsidRPr="00D87D45">
        <w:rPr>
          <w:sz w:val="28"/>
          <w:szCs w:val="28"/>
        </w:rPr>
        <w:t xml:space="preserve"> Содействие гармоничному развитию личности </w:t>
      </w:r>
      <w:r w:rsidR="00926286">
        <w:rPr>
          <w:sz w:val="28"/>
          <w:szCs w:val="28"/>
        </w:rPr>
        <w:t>обучающихся</w:t>
      </w:r>
      <w:r w:rsidRPr="00D87D45">
        <w:rPr>
          <w:sz w:val="28"/>
          <w:szCs w:val="28"/>
        </w:rPr>
        <w:t xml:space="preserve"> средствами танцевально-игровой гимнастики</w:t>
      </w:r>
      <w:r w:rsidR="00FF0D54" w:rsidRPr="00D87D45">
        <w:rPr>
          <w:sz w:val="28"/>
          <w:szCs w:val="28"/>
        </w:rPr>
        <w:t>.</w:t>
      </w:r>
      <w:r w:rsidR="00E673C6" w:rsidRPr="00D87D45">
        <w:rPr>
          <w:sz w:val="28"/>
          <w:szCs w:val="28"/>
        </w:rPr>
        <w:t xml:space="preserve">   </w:t>
      </w:r>
    </w:p>
    <w:p w:rsidR="00F1648F" w:rsidRPr="00D87D45" w:rsidRDefault="00F1648F" w:rsidP="00AC4208">
      <w:pPr>
        <w:pStyle w:val="a5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D87D45">
        <w:rPr>
          <w:b/>
          <w:sz w:val="28"/>
          <w:szCs w:val="28"/>
        </w:rPr>
        <w:lastRenderedPageBreak/>
        <w:t>Задачи:</w:t>
      </w:r>
      <w:r w:rsidR="00C72412" w:rsidRPr="00D87D45">
        <w:rPr>
          <w:b/>
          <w:sz w:val="28"/>
          <w:szCs w:val="28"/>
        </w:rPr>
        <w:t xml:space="preserve"> </w:t>
      </w:r>
    </w:p>
    <w:p w:rsidR="00F9729E" w:rsidRPr="00D87D45" w:rsidRDefault="00E72865" w:rsidP="000926B5">
      <w:pPr>
        <w:pStyle w:val="a5"/>
        <w:numPr>
          <w:ilvl w:val="0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D87D45">
        <w:rPr>
          <w:sz w:val="28"/>
          <w:szCs w:val="28"/>
        </w:rPr>
        <w:t xml:space="preserve">Сформировать </w:t>
      </w:r>
      <w:r w:rsidR="001B2B06" w:rsidRPr="00D87D45">
        <w:rPr>
          <w:sz w:val="28"/>
          <w:szCs w:val="28"/>
        </w:rPr>
        <w:t xml:space="preserve">и закрепить </w:t>
      </w:r>
      <w:r w:rsidRPr="00D87D45">
        <w:rPr>
          <w:sz w:val="28"/>
          <w:szCs w:val="28"/>
        </w:rPr>
        <w:t xml:space="preserve">у </w:t>
      </w:r>
      <w:r w:rsidR="00926286">
        <w:rPr>
          <w:sz w:val="28"/>
          <w:szCs w:val="28"/>
        </w:rPr>
        <w:t>обучающихся</w:t>
      </w:r>
      <w:r w:rsidR="00F1648F" w:rsidRPr="00D87D45">
        <w:rPr>
          <w:sz w:val="28"/>
          <w:szCs w:val="28"/>
        </w:rPr>
        <w:t xml:space="preserve"> </w:t>
      </w:r>
      <w:r w:rsidRPr="00D87D45">
        <w:rPr>
          <w:sz w:val="28"/>
          <w:szCs w:val="28"/>
        </w:rPr>
        <w:t>танцевал</w:t>
      </w:r>
      <w:r w:rsidR="00F1648F" w:rsidRPr="00D87D45">
        <w:rPr>
          <w:sz w:val="28"/>
          <w:szCs w:val="28"/>
        </w:rPr>
        <w:t>ьны</w:t>
      </w:r>
      <w:r w:rsidR="00715338" w:rsidRPr="00D87D45">
        <w:rPr>
          <w:sz w:val="28"/>
          <w:szCs w:val="28"/>
        </w:rPr>
        <w:t>е</w:t>
      </w:r>
      <w:r w:rsidR="00F1648F" w:rsidRPr="00D87D45">
        <w:rPr>
          <w:sz w:val="28"/>
          <w:szCs w:val="28"/>
        </w:rPr>
        <w:t xml:space="preserve"> </w:t>
      </w:r>
      <w:r w:rsidRPr="00D87D45">
        <w:rPr>
          <w:sz w:val="28"/>
          <w:szCs w:val="28"/>
        </w:rPr>
        <w:t>навыки</w:t>
      </w:r>
      <w:r w:rsidR="00F1648F" w:rsidRPr="00D87D45">
        <w:rPr>
          <w:sz w:val="28"/>
          <w:szCs w:val="28"/>
        </w:rPr>
        <w:t xml:space="preserve"> и умени</w:t>
      </w:r>
      <w:r w:rsidR="00715338" w:rsidRPr="00D87D45">
        <w:rPr>
          <w:sz w:val="28"/>
          <w:szCs w:val="28"/>
        </w:rPr>
        <w:t>я</w:t>
      </w:r>
      <w:r w:rsidR="00FE3B5D" w:rsidRPr="00D87D45">
        <w:rPr>
          <w:sz w:val="28"/>
          <w:szCs w:val="28"/>
        </w:rPr>
        <w:t xml:space="preserve"> в соответствии с программными требованиями</w:t>
      </w:r>
      <w:r w:rsidR="00041D5F" w:rsidRPr="00D87D45">
        <w:rPr>
          <w:sz w:val="28"/>
          <w:szCs w:val="28"/>
        </w:rPr>
        <w:t>.</w:t>
      </w:r>
    </w:p>
    <w:p w:rsidR="00F9729E" w:rsidRPr="00D87D45" w:rsidRDefault="00AC4208" w:rsidP="000926B5">
      <w:pPr>
        <w:pStyle w:val="a5"/>
        <w:numPr>
          <w:ilvl w:val="0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Р</w:t>
      </w:r>
      <w:r w:rsidR="00F1648F" w:rsidRPr="00D87D45">
        <w:rPr>
          <w:sz w:val="28"/>
          <w:szCs w:val="28"/>
        </w:rPr>
        <w:t>азви</w:t>
      </w:r>
      <w:r w:rsidRPr="00D87D45">
        <w:rPr>
          <w:sz w:val="28"/>
          <w:szCs w:val="28"/>
        </w:rPr>
        <w:t>ть</w:t>
      </w:r>
      <w:r w:rsidR="00F1648F" w:rsidRPr="00D87D45">
        <w:rPr>
          <w:sz w:val="28"/>
          <w:szCs w:val="28"/>
        </w:rPr>
        <w:t xml:space="preserve"> творчески</w:t>
      </w:r>
      <w:r w:rsidRPr="00D87D45">
        <w:rPr>
          <w:sz w:val="28"/>
          <w:szCs w:val="28"/>
        </w:rPr>
        <w:t>е</w:t>
      </w:r>
      <w:r w:rsidR="00F1648F" w:rsidRPr="00D87D45">
        <w:rPr>
          <w:sz w:val="28"/>
          <w:szCs w:val="28"/>
        </w:rPr>
        <w:t xml:space="preserve"> способност</w:t>
      </w:r>
      <w:r w:rsidRPr="00D87D45">
        <w:rPr>
          <w:sz w:val="28"/>
          <w:szCs w:val="28"/>
        </w:rPr>
        <w:t>и</w:t>
      </w:r>
      <w:r w:rsidR="00F1648F" w:rsidRPr="00D87D45">
        <w:rPr>
          <w:sz w:val="28"/>
          <w:szCs w:val="28"/>
        </w:rPr>
        <w:t>, потребност</w:t>
      </w:r>
      <w:r w:rsidRPr="00D87D45">
        <w:rPr>
          <w:sz w:val="28"/>
          <w:szCs w:val="28"/>
        </w:rPr>
        <w:t>ь</w:t>
      </w:r>
      <w:r w:rsidR="00F1648F" w:rsidRPr="00D87D45">
        <w:rPr>
          <w:sz w:val="28"/>
          <w:szCs w:val="28"/>
        </w:rPr>
        <w:t xml:space="preserve"> самовыражения в движении под му</w:t>
      </w:r>
      <w:r w:rsidR="00041D5F" w:rsidRPr="00D87D45">
        <w:rPr>
          <w:sz w:val="28"/>
          <w:szCs w:val="28"/>
        </w:rPr>
        <w:t>зыку.</w:t>
      </w:r>
    </w:p>
    <w:p w:rsidR="00600A7E" w:rsidRPr="00D87D45" w:rsidRDefault="00600A7E" w:rsidP="00600A7E">
      <w:pPr>
        <w:pStyle w:val="a5"/>
        <w:numPr>
          <w:ilvl w:val="0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Развить музыкальность.</w:t>
      </w:r>
    </w:p>
    <w:p w:rsidR="00F9729E" w:rsidRPr="00D87D45" w:rsidRDefault="00AC4208" w:rsidP="00E72865">
      <w:pPr>
        <w:pStyle w:val="a5"/>
        <w:numPr>
          <w:ilvl w:val="0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Р</w:t>
      </w:r>
      <w:r w:rsidR="00F1648F" w:rsidRPr="00D87D45">
        <w:rPr>
          <w:sz w:val="28"/>
          <w:szCs w:val="28"/>
        </w:rPr>
        <w:t>азвит</w:t>
      </w:r>
      <w:r w:rsidRPr="00D87D45">
        <w:rPr>
          <w:sz w:val="28"/>
          <w:szCs w:val="28"/>
        </w:rPr>
        <w:t>ь</w:t>
      </w:r>
      <w:r w:rsidR="00F9729E" w:rsidRPr="00D87D45">
        <w:rPr>
          <w:sz w:val="28"/>
          <w:szCs w:val="28"/>
        </w:rPr>
        <w:t xml:space="preserve"> </w:t>
      </w:r>
      <w:r w:rsidR="00F1648F" w:rsidRPr="00D87D45">
        <w:rPr>
          <w:sz w:val="28"/>
          <w:szCs w:val="28"/>
        </w:rPr>
        <w:t>психически</w:t>
      </w:r>
      <w:r w:rsidRPr="00D87D45">
        <w:rPr>
          <w:sz w:val="28"/>
          <w:szCs w:val="28"/>
        </w:rPr>
        <w:t>е</w:t>
      </w:r>
      <w:r w:rsidR="00F1648F" w:rsidRPr="00D87D45">
        <w:rPr>
          <w:sz w:val="28"/>
          <w:szCs w:val="28"/>
        </w:rPr>
        <w:t xml:space="preserve"> процесс</w:t>
      </w:r>
      <w:r w:rsidRPr="00D87D45">
        <w:rPr>
          <w:sz w:val="28"/>
          <w:szCs w:val="28"/>
        </w:rPr>
        <w:t>ы</w:t>
      </w:r>
      <w:r w:rsidR="00041D5F" w:rsidRPr="00D87D45">
        <w:rPr>
          <w:sz w:val="28"/>
          <w:szCs w:val="28"/>
        </w:rPr>
        <w:t>.</w:t>
      </w:r>
    </w:p>
    <w:p w:rsidR="00F9729E" w:rsidRPr="00D87D45" w:rsidRDefault="00FE3B5D" w:rsidP="000926B5">
      <w:pPr>
        <w:pStyle w:val="a5"/>
        <w:numPr>
          <w:ilvl w:val="0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Сформировать правильную  осанк</w:t>
      </w:r>
      <w:r w:rsidR="00AC4208" w:rsidRPr="00D87D45">
        <w:rPr>
          <w:sz w:val="28"/>
          <w:szCs w:val="28"/>
        </w:rPr>
        <w:t>у</w:t>
      </w:r>
      <w:r w:rsidRPr="00D87D45">
        <w:rPr>
          <w:sz w:val="28"/>
          <w:szCs w:val="28"/>
        </w:rPr>
        <w:t>.</w:t>
      </w:r>
    </w:p>
    <w:p w:rsidR="00F9729E" w:rsidRPr="00D87D45" w:rsidRDefault="00FE3B5D" w:rsidP="000926B5">
      <w:pPr>
        <w:pStyle w:val="a5"/>
        <w:numPr>
          <w:ilvl w:val="0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D87D45">
        <w:rPr>
          <w:sz w:val="28"/>
          <w:szCs w:val="28"/>
        </w:rPr>
        <w:t xml:space="preserve">Приобщить  </w:t>
      </w:r>
      <w:r w:rsidR="00926286">
        <w:rPr>
          <w:sz w:val="28"/>
          <w:szCs w:val="28"/>
        </w:rPr>
        <w:t>обучающихся</w:t>
      </w:r>
      <w:r w:rsidRPr="00D87D45">
        <w:rPr>
          <w:sz w:val="28"/>
          <w:szCs w:val="28"/>
        </w:rPr>
        <w:t xml:space="preserve"> к здоровому образу жизни.</w:t>
      </w:r>
    </w:p>
    <w:p w:rsidR="00041D5F" w:rsidRPr="00D87D45" w:rsidRDefault="00C136D2" w:rsidP="000926B5">
      <w:pPr>
        <w:pStyle w:val="a5"/>
        <w:numPr>
          <w:ilvl w:val="0"/>
          <w:numId w:val="35"/>
        </w:numPr>
        <w:spacing w:before="0" w:beforeAutospacing="0" w:after="0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Воспитать</w:t>
      </w:r>
      <w:r w:rsidR="00F1648F" w:rsidRPr="00D87D45">
        <w:rPr>
          <w:sz w:val="28"/>
          <w:szCs w:val="28"/>
        </w:rPr>
        <w:t xml:space="preserve"> нравственно-коммуникативны</w:t>
      </w:r>
      <w:r w:rsidR="0009280B" w:rsidRPr="00D87D45">
        <w:rPr>
          <w:sz w:val="28"/>
          <w:szCs w:val="28"/>
        </w:rPr>
        <w:t>е</w:t>
      </w:r>
      <w:r w:rsidR="00F1648F" w:rsidRPr="00D87D45">
        <w:rPr>
          <w:sz w:val="28"/>
          <w:szCs w:val="28"/>
        </w:rPr>
        <w:t xml:space="preserve"> качеств</w:t>
      </w:r>
      <w:r w:rsidR="0009280B" w:rsidRPr="00D87D45">
        <w:rPr>
          <w:sz w:val="28"/>
          <w:szCs w:val="28"/>
        </w:rPr>
        <w:t>а</w:t>
      </w:r>
      <w:r w:rsidR="00041D5F" w:rsidRPr="00D87D45">
        <w:rPr>
          <w:sz w:val="28"/>
          <w:szCs w:val="28"/>
        </w:rPr>
        <w:t xml:space="preserve"> </w:t>
      </w:r>
      <w:r w:rsidR="00926286">
        <w:rPr>
          <w:sz w:val="28"/>
          <w:szCs w:val="28"/>
        </w:rPr>
        <w:t>обучающихся</w:t>
      </w:r>
      <w:r w:rsidR="00041D5F" w:rsidRPr="00D87D45">
        <w:rPr>
          <w:sz w:val="28"/>
          <w:szCs w:val="28"/>
        </w:rPr>
        <w:t>.</w:t>
      </w:r>
    </w:p>
    <w:p w:rsidR="009E1BB0" w:rsidRPr="00D87D45" w:rsidRDefault="00CA0DF7" w:rsidP="00CA0DF7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D87D45">
        <w:rPr>
          <w:sz w:val="28"/>
          <w:szCs w:val="28"/>
        </w:rPr>
        <w:t>7.</w:t>
      </w:r>
      <w:r w:rsidR="009E1BB0" w:rsidRPr="00D87D45">
        <w:rPr>
          <w:b/>
          <w:bCs/>
          <w:i/>
          <w:iCs/>
          <w:sz w:val="28"/>
          <w:szCs w:val="28"/>
        </w:rPr>
        <w:t>Структура программы</w:t>
      </w:r>
    </w:p>
    <w:p w:rsidR="009E1BB0" w:rsidRPr="00D87D45" w:rsidRDefault="009E1BB0" w:rsidP="000926B5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D87D45">
        <w:rPr>
          <w:sz w:val="28"/>
          <w:szCs w:val="28"/>
        </w:rPr>
        <w:t xml:space="preserve">Обоснованием структуры программы являются все аспекты работы преподавателя с </w:t>
      </w:r>
      <w:r w:rsidR="00187901" w:rsidRPr="00D87D45">
        <w:rPr>
          <w:sz w:val="28"/>
          <w:szCs w:val="28"/>
        </w:rPr>
        <w:t>учащимся</w:t>
      </w:r>
      <w:r w:rsidRPr="00D87D45">
        <w:rPr>
          <w:sz w:val="28"/>
          <w:szCs w:val="28"/>
        </w:rPr>
        <w:t xml:space="preserve">. </w:t>
      </w:r>
    </w:p>
    <w:p w:rsidR="009E1BB0" w:rsidRPr="00D87D45" w:rsidRDefault="009E1BB0" w:rsidP="000926B5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Программа содержит следующие разделы:</w:t>
      </w:r>
    </w:p>
    <w:p w:rsidR="009E1BB0" w:rsidRPr="00D87D45" w:rsidRDefault="009E1BB0" w:rsidP="000926B5">
      <w:pPr>
        <w:pStyle w:val="a5"/>
        <w:numPr>
          <w:ilvl w:val="0"/>
          <w:numId w:val="23"/>
        </w:numPr>
        <w:spacing w:before="0" w:beforeAutospacing="0" w:after="0"/>
        <w:ind w:left="0" w:firstLine="284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9E1BB0" w:rsidRPr="00D87D45" w:rsidRDefault="009E1BB0" w:rsidP="000926B5">
      <w:pPr>
        <w:pStyle w:val="a5"/>
        <w:numPr>
          <w:ilvl w:val="0"/>
          <w:numId w:val="22"/>
        </w:numPr>
        <w:spacing w:before="0" w:beforeAutospacing="0" w:after="0"/>
        <w:ind w:left="0" w:firstLine="284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распределение учебного материала по годам обучения;</w:t>
      </w:r>
    </w:p>
    <w:p w:rsidR="009E1BB0" w:rsidRPr="00D87D45" w:rsidRDefault="009E1BB0" w:rsidP="000926B5">
      <w:pPr>
        <w:pStyle w:val="a5"/>
        <w:numPr>
          <w:ilvl w:val="0"/>
          <w:numId w:val="22"/>
        </w:numPr>
        <w:spacing w:before="0" w:beforeAutospacing="0" w:after="0"/>
        <w:ind w:left="0" w:firstLine="284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описание дидактических единиц учебного предмета;</w:t>
      </w:r>
    </w:p>
    <w:p w:rsidR="009E1BB0" w:rsidRPr="00D87D45" w:rsidRDefault="009E1BB0" w:rsidP="000926B5">
      <w:pPr>
        <w:pStyle w:val="a5"/>
        <w:numPr>
          <w:ilvl w:val="0"/>
          <w:numId w:val="22"/>
        </w:numPr>
        <w:spacing w:before="0" w:beforeAutospacing="0" w:after="0"/>
        <w:ind w:left="0" w:firstLine="284"/>
        <w:jc w:val="both"/>
        <w:rPr>
          <w:sz w:val="28"/>
          <w:szCs w:val="28"/>
        </w:rPr>
      </w:pPr>
      <w:r w:rsidRPr="00D87D45">
        <w:rPr>
          <w:sz w:val="28"/>
          <w:szCs w:val="28"/>
        </w:rPr>
        <w:t xml:space="preserve">требования к уровню подготовки </w:t>
      </w:r>
      <w:r w:rsidR="00926286">
        <w:rPr>
          <w:sz w:val="28"/>
          <w:szCs w:val="28"/>
        </w:rPr>
        <w:t>обучающихся</w:t>
      </w:r>
      <w:r w:rsidRPr="00D87D45">
        <w:rPr>
          <w:sz w:val="28"/>
          <w:szCs w:val="28"/>
        </w:rPr>
        <w:t>;</w:t>
      </w:r>
    </w:p>
    <w:p w:rsidR="009E1BB0" w:rsidRPr="00D87D45" w:rsidRDefault="009E1BB0" w:rsidP="000926B5">
      <w:pPr>
        <w:pStyle w:val="a5"/>
        <w:numPr>
          <w:ilvl w:val="0"/>
          <w:numId w:val="22"/>
        </w:numPr>
        <w:spacing w:before="0" w:beforeAutospacing="0" w:after="0"/>
        <w:ind w:left="0" w:firstLine="284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формы и методы контроля, система оценок;</w:t>
      </w:r>
    </w:p>
    <w:p w:rsidR="009E1BB0" w:rsidRPr="00D87D45" w:rsidRDefault="009E1BB0" w:rsidP="000926B5">
      <w:pPr>
        <w:pStyle w:val="a5"/>
        <w:numPr>
          <w:ilvl w:val="0"/>
          <w:numId w:val="22"/>
        </w:numPr>
        <w:spacing w:before="0" w:beforeAutospacing="0" w:after="0"/>
        <w:ind w:left="0" w:firstLine="284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методическое обеспечение учебного процесса.</w:t>
      </w:r>
    </w:p>
    <w:p w:rsidR="009E1BB0" w:rsidRPr="00D87D45" w:rsidRDefault="009E1BB0" w:rsidP="00067785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D87D45"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9E32FA" w:rsidRPr="00D87D45" w:rsidRDefault="009E32FA" w:rsidP="00067785">
      <w:pPr>
        <w:pStyle w:val="a5"/>
        <w:spacing w:before="0" w:beforeAutospacing="0" w:after="0"/>
        <w:jc w:val="center"/>
        <w:rPr>
          <w:b/>
          <w:i/>
          <w:sz w:val="28"/>
          <w:szCs w:val="28"/>
        </w:rPr>
      </w:pPr>
      <w:r w:rsidRPr="00D87D45">
        <w:rPr>
          <w:b/>
          <w:i/>
          <w:sz w:val="28"/>
          <w:szCs w:val="28"/>
        </w:rPr>
        <w:t>8. Методы обучения</w:t>
      </w:r>
    </w:p>
    <w:p w:rsidR="009E32FA" w:rsidRPr="00D87D45" w:rsidRDefault="009E32FA" w:rsidP="000926B5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обучения.</w:t>
      </w:r>
    </w:p>
    <w:p w:rsidR="009E32FA" w:rsidRPr="00D87D45" w:rsidRDefault="009E32FA" w:rsidP="000926B5">
      <w:pPr>
        <w:pStyle w:val="a5"/>
        <w:numPr>
          <w:ilvl w:val="0"/>
          <w:numId w:val="1"/>
        </w:numPr>
        <w:tabs>
          <w:tab w:val="left" w:pos="993"/>
        </w:tabs>
        <w:spacing w:before="0" w:beforeAutospacing="0" w:after="0"/>
        <w:ind w:left="0" w:firstLine="567"/>
        <w:rPr>
          <w:b/>
          <w:sz w:val="28"/>
          <w:szCs w:val="28"/>
        </w:rPr>
      </w:pPr>
      <w:r w:rsidRPr="00D87D45">
        <w:rPr>
          <w:b/>
          <w:sz w:val="28"/>
          <w:szCs w:val="28"/>
          <w:u w:val="single"/>
        </w:rPr>
        <w:t>Наглядный</w:t>
      </w:r>
    </w:p>
    <w:p w:rsidR="009E32FA" w:rsidRPr="00D87D45" w:rsidRDefault="009E32FA" w:rsidP="000926B5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D87D45">
        <w:rPr>
          <w:sz w:val="28"/>
          <w:szCs w:val="28"/>
        </w:rPr>
        <w:t>наглядно-слуховой прием;</w:t>
      </w:r>
    </w:p>
    <w:p w:rsidR="009E32FA" w:rsidRPr="00D87D45" w:rsidRDefault="009E32FA" w:rsidP="000926B5">
      <w:pPr>
        <w:pStyle w:val="a5"/>
        <w:numPr>
          <w:ilvl w:val="0"/>
          <w:numId w:val="2"/>
        </w:numPr>
        <w:tabs>
          <w:tab w:val="left" w:pos="993"/>
        </w:tabs>
        <w:spacing w:before="0" w:beforeAutospacing="0" w:after="0"/>
        <w:ind w:left="0" w:firstLine="567"/>
        <w:rPr>
          <w:sz w:val="28"/>
          <w:szCs w:val="28"/>
        </w:rPr>
      </w:pPr>
      <w:r w:rsidRPr="00D87D45">
        <w:rPr>
          <w:sz w:val="28"/>
          <w:szCs w:val="28"/>
        </w:rPr>
        <w:t>наглядно-зрительный прием.</w:t>
      </w:r>
    </w:p>
    <w:p w:rsidR="009E32FA" w:rsidRPr="00D87D45" w:rsidRDefault="009E32FA" w:rsidP="000926B5">
      <w:pPr>
        <w:pStyle w:val="a5"/>
        <w:tabs>
          <w:tab w:val="left" w:pos="993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Исполнение музыки должно сопровождаться показом. Показ движения нужно заранее хорошо продумать: сравнительно легко продемонстрировать действия отдельных персонажей-образов и намного сложнее развернуть сюжет игры или различные хороводные построения.</w:t>
      </w:r>
    </w:p>
    <w:p w:rsidR="009E32FA" w:rsidRPr="00D87D45" w:rsidRDefault="009E32FA" w:rsidP="000926B5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/>
        <w:ind w:left="0" w:firstLine="567"/>
        <w:rPr>
          <w:b/>
          <w:sz w:val="28"/>
          <w:szCs w:val="28"/>
        </w:rPr>
      </w:pPr>
      <w:r w:rsidRPr="00D87D45">
        <w:rPr>
          <w:b/>
          <w:sz w:val="28"/>
          <w:szCs w:val="28"/>
          <w:u w:val="single"/>
        </w:rPr>
        <w:t>Словесный</w:t>
      </w:r>
    </w:p>
    <w:p w:rsidR="009E32FA" w:rsidRPr="00D87D45" w:rsidRDefault="009E32FA" w:rsidP="000926B5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Беседа о характере музыки, средствах ее выразительности, объяснение, рассказ, напоминание, оценка и т. д. Этот метод широко применяется в процессе обучения ритмике как самостоятельный, так и в сочетании с наглядным и практическим методами.</w:t>
      </w:r>
    </w:p>
    <w:p w:rsidR="009E32FA" w:rsidRPr="00D87D45" w:rsidRDefault="009E32FA" w:rsidP="000926B5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Применение его своеобразно тем, что состоит в выборе отдельных приемов и в дозировке их в зависимости от формы занятий и возраста детей. Так, к образно-сюжетному рассказу чаще прибегают при разучивании игры (особенно в младшей группе); к объяснению, напоминанию — в упражнениях, танцах.</w:t>
      </w:r>
    </w:p>
    <w:p w:rsidR="00CA0DF7" w:rsidRPr="00D87D45" w:rsidRDefault="00CA0DF7" w:rsidP="000926B5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</w:p>
    <w:p w:rsidR="009E32FA" w:rsidRPr="00D87D45" w:rsidRDefault="009E32FA" w:rsidP="000926B5">
      <w:pPr>
        <w:pStyle w:val="a5"/>
        <w:numPr>
          <w:ilvl w:val="0"/>
          <w:numId w:val="3"/>
        </w:numPr>
        <w:spacing w:before="0" w:beforeAutospacing="0" w:after="0"/>
        <w:rPr>
          <w:b/>
          <w:sz w:val="28"/>
          <w:szCs w:val="28"/>
        </w:rPr>
      </w:pPr>
      <w:r w:rsidRPr="00D87D45">
        <w:rPr>
          <w:b/>
          <w:sz w:val="28"/>
          <w:szCs w:val="28"/>
          <w:u w:val="single"/>
        </w:rPr>
        <w:lastRenderedPageBreak/>
        <w:t>Практический</w:t>
      </w:r>
    </w:p>
    <w:p w:rsidR="009E32FA" w:rsidRPr="00D87D45" w:rsidRDefault="009E32FA" w:rsidP="000926B5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При использовании практического метода (многократное выполнение конкретного музыкально-ритмического движения) особенно важно предварительно «отрабатывать» в подводящих, подготовительных упражнениях элементы бега, поскоков, подпрыгиваний, манипуляций с предметами и т.д.</w:t>
      </w:r>
      <w:r w:rsidRPr="00D87D45">
        <w:rPr>
          <w:b/>
          <w:bCs/>
          <w:sz w:val="28"/>
          <w:szCs w:val="28"/>
        </w:rPr>
        <w:t>,</w:t>
      </w:r>
      <w:r w:rsidRPr="00D87D45">
        <w:rPr>
          <w:sz w:val="28"/>
          <w:szCs w:val="28"/>
        </w:rPr>
        <w:t xml:space="preserve"> а затем уже включать их в игры, пляски и хороводы.</w:t>
      </w:r>
    </w:p>
    <w:p w:rsidR="009E32FA" w:rsidRPr="00D87D45" w:rsidRDefault="009E32FA" w:rsidP="00067785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Предложенные методы работы являются наиболее продуктивными при реализации поставленных целей и задачей учебного предмета и основаны на проверенных методиках и сложившихся традициях в хореографическом образовании.</w:t>
      </w:r>
    </w:p>
    <w:p w:rsidR="009E32FA" w:rsidRPr="00D87D45" w:rsidRDefault="009E32FA" w:rsidP="00B31F11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D87D45">
        <w:rPr>
          <w:b/>
          <w:i/>
          <w:sz w:val="28"/>
          <w:szCs w:val="28"/>
        </w:rPr>
        <w:t xml:space="preserve">9. </w:t>
      </w:r>
      <w:r w:rsidRPr="00D87D45">
        <w:rPr>
          <w:b/>
          <w:bCs/>
          <w:i/>
          <w:iCs/>
          <w:sz w:val="28"/>
          <w:szCs w:val="28"/>
        </w:rPr>
        <w:t>Описание материально-технических условий реализации учебного предмета</w:t>
      </w:r>
    </w:p>
    <w:p w:rsidR="009E32FA" w:rsidRPr="00D87D45" w:rsidRDefault="009E32FA" w:rsidP="000926B5">
      <w:pPr>
        <w:pStyle w:val="Body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87D4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Материально-техническая база Детской школы искусств  соответствует  санитарным и противопожарным нормам, нормам охраны труда. </w:t>
      </w:r>
    </w:p>
    <w:p w:rsidR="009E32FA" w:rsidRPr="00D87D45" w:rsidRDefault="009E32FA" w:rsidP="000926B5">
      <w:pPr>
        <w:tabs>
          <w:tab w:val="left" w:pos="360"/>
        </w:tabs>
        <w:jc w:val="both"/>
        <w:rPr>
          <w:sz w:val="28"/>
          <w:szCs w:val="28"/>
        </w:rPr>
      </w:pPr>
      <w:r w:rsidRPr="00D87D45">
        <w:rPr>
          <w:sz w:val="28"/>
          <w:szCs w:val="28"/>
        </w:rPr>
        <w:t>Материально-техническое обеспечение включает в себя:</w:t>
      </w:r>
    </w:p>
    <w:p w:rsidR="009E32FA" w:rsidRPr="00D87D45" w:rsidRDefault="009E32FA" w:rsidP="000926B5">
      <w:pPr>
        <w:pStyle w:val="10"/>
        <w:widowControl w:val="0"/>
        <w:numPr>
          <w:ilvl w:val="0"/>
          <w:numId w:val="18"/>
        </w:numPr>
        <w:tabs>
          <w:tab w:val="left" w:pos="0"/>
          <w:tab w:val="left" w:pos="426"/>
          <w:tab w:val="left" w:pos="540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7D45">
        <w:rPr>
          <w:rFonts w:ascii="Times New Roman" w:hAnsi="Times New Roman" w:cs="Times New Roman"/>
          <w:sz w:val="28"/>
          <w:szCs w:val="28"/>
          <w:lang w:val="ru-RU"/>
        </w:rPr>
        <w:t>кабинеты хореографии: корпус №2 № 111 (60,2 м</w:t>
      </w:r>
      <w:r w:rsidRPr="00D87D4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D87D45">
        <w:rPr>
          <w:rFonts w:ascii="Times New Roman" w:hAnsi="Times New Roman" w:cs="Times New Roman"/>
          <w:sz w:val="28"/>
          <w:szCs w:val="28"/>
          <w:lang w:val="ru-RU"/>
        </w:rPr>
        <w:t>), № 114 (39,4 м</w:t>
      </w:r>
      <w:r w:rsidRPr="00D87D4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D87D45">
        <w:rPr>
          <w:rFonts w:ascii="Times New Roman" w:hAnsi="Times New Roman" w:cs="Times New Roman"/>
          <w:sz w:val="28"/>
          <w:szCs w:val="28"/>
          <w:lang w:val="ru-RU"/>
        </w:rPr>
        <w:t>),  имеющие  пригодное для танца напольное линолеумное покрытие, балетные станки, зеркальную стенку;</w:t>
      </w:r>
    </w:p>
    <w:p w:rsidR="009E32FA" w:rsidRPr="00D87D45" w:rsidRDefault="009E32FA" w:rsidP="000926B5">
      <w:pPr>
        <w:pStyle w:val="2"/>
        <w:widowControl w:val="0"/>
        <w:numPr>
          <w:ilvl w:val="0"/>
          <w:numId w:val="18"/>
        </w:numPr>
        <w:tabs>
          <w:tab w:val="left" w:pos="0"/>
          <w:tab w:val="left" w:pos="426"/>
          <w:tab w:val="left" w:pos="540"/>
        </w:tabs>
        <w:ind w:left="0" w:firstLine="0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наличие музыкального инструмента (синтезатора), ноутбука и аудиоаппаратуры  в кабинетах  хореографии;</w:t>
      </w:r>
    </w:p>
    <w:p w:rsidR="009E32FA" w:rsidRPr="00D87D45" w:rsidRDefault="009E32FA" w:rsidP="000926B5">
      <w:pPr>
        <w:pStyle w:val="2"/>
        <w:widowControl w:val="0"/>
        <w:numPr>
          <w:ilvl w:val="0"/>
          <w:numId w:val="19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помещения для работы со специализированными материалами (фонотеку, видеотеку, фильмотеку);</w:t>
      </w:r>
    </w:p>
    <w:p w:rsidR="009E32FA" w:rsidRPr="00D87D45" w:rsidRDefault="009E32FA" w:rsidP="000926B5">
      <w:pPr>
        <w:pStyle w:val="2"/>
        <w:widowControl w:val="0"/>
        <w:numPr>
          <w:ilvl w:val="0"/>
          <w:numId w:val="18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9E32FA" w:rsidRPr="00D87D45" w:rsidRDefault="009E32FA" w:rsidP="000926B5">
      <w:pPr>
        <w:pStyle w:val="2"/>
        <w:widowControl w:val="0"/>
        <w:numPr>
          <w:ilvl w:val="0"/>
          <w:numId w:val="18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D87D45">
        <w:rPr>
          <w:sz w:val="28"/>
          <w:szCs w:val="28"/>
        </w:rPr>
        <w:t xml:space="preserve">раздевалки для </w:t>
      </w:r>
      <w:r w:rsidR="00926286">
        <w:rPr>
          <w:sz w:val="28"/>
          <w:szCs w:val="28"/>
        </w:rPr>
        <w:t>обучающихся</w:t>
      </w:r>
      <w:r w:rsidRPr="00D87D45">
        <w:rPr>
          <w:sz w:val="28"/>
          <w:szCs w:val="28"/>
        </w:rPr>
        <w:t xml:space="preserve"> и преподавателей;</w:t>
      </w:r>
    </w:p>
    <w:p w:rsidR="009E32FA" w:rsidRPr="00D87D45" w:rsidRDefault="009E32FA" w:rsidP="000926B5">
      <w:pPr>
        <w:pStyle w:val="2"/>
        <w:widowControl w:val="0"/>
        <w:numPr>
          <w:ilvl w:val="0"/>
          <w:numId w:val="1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зрительный зал корпус №2 ауд. № 201 (305,5 м</w:t>
      </w:r>
      <w:r w:rsidRPr="00D87D45">
        <w:rPr>
          <w:sz w:val="28"/>
          <w:szCs w:val="28"/>
          <w:vertAlign w:val="superscript"/>
        </w:rPr>
        <w:t>2</w:t>
      </w:r>
      <w:r w:rsidRPr="00D87D45">
        <w:rPr>
          <w:sz w:val="28"/>
          <w:szCs w:val="28"/>
        </w:rPr>
        <w:t>).</w:t>
      </w:r>
    </w:p>
    <w:p w:rsidR="009E32FA" w:rsidRPr="00D87D45" w:rsidRDefault="009E32FA" w:rsidP="000926B5">
      <w:pPr>
        <w:ind w:firstLine="708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В Детской школе искусств  созданы  условия для содержания, своевременного обслуживания и ремонта музыкальных инструментов, содержания, обслуживания и ремонта кабинетов  хореографии.</w:t>
      </w:r>
    </w:p>
    <w:p w:rsidR="009E1BB0" w:rsidRPr="00D87D45" w:rsidRDefault="009E1BB0" w:rsidP="000926B5">
      <w:pPr>
        <w:pStyle w:val="a5"/>
        <w:spacing w:before="0" w:beforeAutospacing="0" w:after="0"/>
        <w:ind w:firstLine="567"/>
        <w:jc w:val="center"/>
        <w:rPr>
          <w:b/>
          <w:bCs/>
          <w:sz w:val="28"/>
          <w:szCs w:val="28"/>
        </w:rPr>
      </w:pPr>
    </w:p>
    <w:p w:rsidR="009E32FA" w:rsidRPr="00D87D45" w:rsidRDefault="009E1BB0" w:rsidP="00B31F11">
      <w:pPr>
        <w:pStyle w:val="a5"/>
        <w:spacing w:before="0" w:beforeAutospacing="0" w:after="0"/>
        <w:ind w:firstLine="567"/>
        <w:jc w:val="center"/>
        <w:rPr>
          <w:sz w:val="28"/>
          <w:szCs w:val="28"/>
        </w:rPr>
      </w:pPr>
      <w:r w:rsidRPr="00D87D45">
        <w:rPr>
          <w:b/>
          <w:bCs/>
          <w:sz w:val="28"/>
          <w:szCs w:val="28"/>
          <w:lang w:val="en-US"/>
        </w:rPr>
        <w:t>II</w:t>
      </w:r>
      <w:r w:rsidRPr="00D87D45">
        <w:rPr>
          <w:b/>
          <w:bCs/>
          <w:sz w:val="28"/>
          <w:szCs w:val="28"/>
        </w:rPr>
        <w:t>.</w:t>
      </w:r>
      <w:r w:rsidRPr="00D87D45">
        <w:rPr>
          <w:sz w:val="28"/>
          <w:szCs w:val="28"/>
        </w:rPr>
        <w:t xml:space="preserve"> </w:t>
      </w:r>
      <w:r w:rsidRPr="00D87D45">
        <w:rPr>
          <w:b/>
          <w:bCs/>
          <w:sz w:val="28"/>
          <w:szCs w:val="28"/>
        </w:rPr>
        <w:t>Содержание учебного предмета</w:t>
      </w:r>
    </w:p>
    <w:p w:rsidR="00FC1C2D" w:rsidRPr="00D87D45" w:rsidRDefault="008948F7" w:rsidP="000926B5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В данной программе весь материал систематизирован в разделы, которые в той или иной степени взаимосвязаны друг с другом, что позволяет достичь необходимых результатов в комплексном развитии учащегося</w:t>
      </w:r>
      <w:r w:rsidR="00D87D45">
        <w:rPr>
          <w:sz w:val="28"/>
          <w:szCs w:val="28"/>
        </w:rPr>
        <w:t xml:space="preserve">:   </w:t>
      </w:r>
    </w:p>
    <w:p w:rsidR="00FC1C2D" w:rsidRPr="00D87D45" w:rsidRDefault="00FC1C2D" w:rsidP="000926B5">
      <w:pPr>
        <w:pStyle w:val="a5"/>
        <w:numPr>
          <w:ilvl w:val="0"/>
          <w:numId w:val="11"/>
        </w:numPr>
        <w:spacing w:before="0" w:beforeAutospacing="0" w:after="0"/>
        <w:ind w:left="284" w:firstLine="425"/>
        <w:jc w:val="both"/>
        <w:rPr>
          <w:sz w:val="28"/>
          <w:szCs w:val="28"/>
        </w:rPr>
      </w:pPr>
      <w:proofErr w:type="spellStart"/>
      <w:r w:rsidRPr="00D87D45">
        <w:rPr>
          <w:sz w:val="28"/>
          <w:szCs w:val="28"/>
        </w:rPr>
        <w:t>игроритмика</w:t>
      </w:r>
      <w:proofErr w:type="spellEnd"/>
      <w:r w:rsidRPr="00D87D45">
        <w:rPr>
          <w:sz w:val="28"/>
          <w:szCs w:val="28"/>
        </w:rPr>
        <w:t xml:space="preserve">;  </w:t>
      </w:r>
    </w:p>
    <w:p w:rsidR="00FC1C2D" w:rsidRPr="00D87D45" w:rsidRDefault="00FC1C2D" w:rsidP="000926B5">
      <w:pPr>
        <w:pStyle w:val="a5"/>
        <w:numPr>
          <w:ilvl w:val="0"/>
          <w:numId w:val="11"/>
        </w:numPr>
        <w:spacing w:before="0" w:beforeAutospacing="0" w:after="0"/>
        <w:ind w:left="284" w:firstLine="425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танцевально-ритмическая гимнастика;</w:t>
      </w:r>
    </w:p>
    <w:p w:rsidR="00FC1C2D" w:rsidRPr="00D87D45" w:rsidRDefault="00FC1C2D" w:rsidP="000926B5">
      <w:pPr>
        <w:pStyle w:val="a5"/>
        <w:numPr>
          <w:ilvl w:val="0"/>
          <w:numId w:val="11"/>
        </w:numPr>
        <w:spacing w:before="0" w:beforeAutospacing="0" w:after="0"/>
        <w:ind w:left="284" w:firstLine="425"/>
        <w:jc w:val="both"/>
        <w:rPr>
          <w:sz w:val="28"/>
          <w:szCs w:val="28"/>
        </w:rPr>
      </w:pPr>
      <w:proofErr w:type="spellStart"/>
      <w:r w:rsidRPr="00D87D45">
        <w:rPr>
          <w:sz w:val="28"/>
          <w:szCs w:val="28"/>
        </w:rPr>
        <w:t>игропластика</w:t>
      </w:r>
      <w:proofErr w:type="spellEnd"/>
      <w:r w:rsidRPr="00D87D45">
        <w:rPr>
          <w:sz w:val="28"/>
          <w:szCs w:val="28"/>
        </w:rPr>
        <w:t xml:space="preserve">; </w:t>
      </w:r>
    </w:p>
    <w:p w:rsidR="00FC1C2D" w:rsidRPr="00D87D45" w:rsidRDefault="00FC1C2D" w:rsidP="000926B5">
      <w:pPr>
        <w:pStyle w:val="a5"/>
        <w:numPr>
          <w:ilvl w:val="0"/>
          <w:numId w:val="11"/>
        </w:numPr>
        <w:spacing w:before="0" w:beforeAutospacing="0" w:after="0"/>
        <w:ind w:left="284" w:firstLine="425"/>
        <w:jc w:val="both"/>
        <w:rPr>
          <w:sz w:val="28"/>
          <w:szCs w:val="28"/>
        </w:rPr>
      </w:pPr>
      <w:r w:rsidRPr="00D87D45">
        <w:rPr>
          <w:sz w:val="28"/>
          <w:szCs w:val="28"/>
        </w:rPr>
        <w:t xml:space="preserve">пальчиковая гимнастика;  </w:t>
      </w:r>
    </w:p>
    <w:p w:rsidR="00FC1C2D" w:rsidRPr="00D87D45" w:rsidRDefault="00FC1C2D" w:rsidP="000926B5">
      <w:pPr>
        <w:pStyle w:val="a5"/>
        <w:numPr>
          <w:ilvl w:val="0"/>
          <w:numId w:val="11"/>
        </w:numPr>
        <w:spacing w:before="0" w:beforeAutospacing="0" w:after="0"/>
        <w:ind w:left="284" w:firstLine="425"/>
        <w:jc w:val="both"/>
        <w:rPr>
          <w:sz w:val="28"/>
          <w:szCs w:val="28"/>
        </w:rPr>
      </w:pPr>
      <w:r w:rsidRPr="00D87D45">
        <w:rPr>
          <w:sz w:val="28"/>
          <w:szCs w:val="28"/>
        </w:rPr>
        <w:t xml:space="preserve">строевые упражнения; </w:t>
      </w:r>
    </w:p>
    <w:p w:rsidR="00FC1C2D" w:rsidRPr="00D87D45" w:rsidRDefault="00FC1C2D" w:rsidP="000926B5">
      <w:pPr>
        <w:pStyle w:val="a5"/>
        <w:numPr>
          <w:ilvl w:val="0"/>
          <w:numId w:val="1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музыкально-подвижные игры;</w:t>
      </w:r>
    </w:p>
    <w:p w:rsidR="00FC1C2D" w:rsidRPr="00D87D45" w:rsidRDefault="00FC1C2D" w:rsidP="000926B5">
      <w:pPr>
        <w:pStyle w:val="a5"/>
        <w:numPr>
          <w:ilvl w:val="0"/>
          <w:numId w:val="1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D87D45">
        <w:rPr>
          <w:sz w:val="28"/>
          <w:szCs w:val="28"/>
        </w:rPr>
        <w:t xml:space="preserve">элементы хореографии. </w:t>
      </w:r>
    </w:p>
    <w:p w:rsidR="008948F7" w:rsidRPr="00D87D45" w:rsidRDefault="00FC1C2D" w:rsidP="00B31F11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D87D45">
        <w:rPr>
          <w:b/>
          <w:sz w:val="28"/>
          <w:szCs w:val="28"/>
        </w:rPr>
        <w:t>«</w:t>
      </w:r>
      <w:proofErr w:type="spellStart"/>
      <w:r w:rsidRPr="00D87D45">
        <w:rPr>
          <w:b/>
          <w:sz w:val="28"/>
          <w:szCs w:val="28"/>
        </w:rPr>
        <w:t>Игроритмика</w:t>
      </w:r>
      <w:proofErr w:type="spellEnd"/>
      <w:r w:rsidRPr="00D87D45">
        <w:rPr>
          <w:b/>
          <w:sz w:val="28"/>
          <w:szCs w:val="28"/>
        </w:rPr>
        <w:t>»</w:t>
      </w:r>
      <w:r w:rsidRPr="00D87D45">
        <w:rPr>
          <w:sz w:val="28"/>
          <w:szCs w:val="28"/>
        </w:rPr>
        <w:t xml:space="preserve"> является основой для развития чувства ритма и двигательных способностей детей, позволяющих свободно, красиво и скоординировано правильно выполнять движения под музыку, </w:t>
      </w:r>
      <w:r w:rsidRPr="00D87D45">
        <w:rPr>
          <w:sz w:val="28"/>
          <w:szCs w:val="28"/>
        </w:rPr>
        <w:lastRenderedPageBreak/>
        <w:t xml:space="preserve">соответственно ее структурным особенностям, характеру, метру, ритму, темпу и другим средствам музыкальной выразительности. В этот раздел входят специальные упражнения для согласования движений с музыкой, музыкальные задания и игры.  </w:t>
      </w:r>
    </w:p>
    <w:p w:rsidR="008948F7" w:rsidRPr="00D87D45" w:rsidRDefault="00FC1C2D" w:rsidP="00B31F11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D87D45">
        <w:rPr>
          <w:b/>
          <w:sz w:val="28"/>
          <w:szCs w:val="28"/>
        </w:rPr>
        <w:t>«Танцевально – ритмическая гимнастика».</w:t>
      </w:r>
      <w:r w:rsidRPr="00D87D45">
        <w:rPr>
          <w:sz w:val="28"/>
          <w:szCs w:val="28"/>
        </w:rPr>
        <w:t xml:space="preserve"> Здесь представлены образно-танцевальные композиции, каждая из которых имеет целевую направленность, сюжетный характер и завершенность. Упражнения, входящие в такую композицию, оказывая определенное воздействие на детей, решают конкретные задачи программы, способствуют развитию музыкальности, двигательных качеств и умений, развитию творческих способностей, нравственно-коммуникативных качеств личности, трен</w:t>
      </w:r>
      <w:r w:rsidR="00B31F11" w:rsidRPr="00D87D45">
        <w:rPr>
          <w:sz w:val="28"/>
          <w:szCs w:val="28"/>
        </w:rPr>
        <w:t xml:space="preserve">ировке психических процессов.  </w:t>
      </w:r>
    </w:p>
    <w:p w:rsidR="008948F7" w:rsidRPr="00D87D45" w:rsidRDefault="00FC1C2D" w:rsidP="00B31F11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D87D45">
        <w:rPr>
          <w:b/>
          <w:sz w:val="28"/>
          <w:szCs w:val="28"/>
        </w:rPr>
        <w:t>«</w:t>
      </w:r>
      <w:proofErr w:type="spellStart"/>
      <w:r w:rsidRPr="00D87D45">
        <w:rPr>
          <w:b/>
          <w:sz w:val="28"/>
          <w:szCs w:val="28"/>
        </w:rPr>
        <w:t>Игропластика</w:t>
      </w:r>
      <w:proofErr w:type="spellEnd"/>
      <w:r w:rsidRPr="00D87D45">
        <w:rPr>
          <w:b/>
          <w:sz w:val="28"/>
          <w:szCs w:val="28"/>
        </w:rPr>
        <w:t>»</w:t>
      </w:r>
      <w:r w:rsidRPr="00D87D45">
        <w:rPr>
          <w:sz w:val="28"/>
          <w:szCs w:val="28"/>
        </w:rPr>
        <w:t xml:space="preserve"> основывается на использовании </w:t>
      </w:r>
      <w:r w:rsidRPr="00D87D45">
        <w:rPr>
          <w:sz w:val="28"/>
          <w:szCs w:val="28"/>
          <w:shd w:val="clear" w:color="auto" w:fill="FFFFFF"/>
        </w:rPr>
        <w:t>в образных и игровых двигательных действиях и заданиях</w:t>
      </w:r>
      <w:r w:rsidRPr="00D87D45">
        <w:rPr>
          <w:sz w:val="28"/>
          <w:szCs w:val="28"/>
        </w:rPr>
        <w:t xml:space="preserve"> с</w:t>
      </w:r>
      <w:r w:rsidRPr="00D87D45">
        <w:rPr>
          <w:sz w:val="28"/>
          <w:szCs w:val="28"/>
          <w:shd w:val="clear" w:color="auto" w:fill="FFFFFF"/>
        </w:rPr>
        <w:t xml:space="preserve">пециальных упражнений на растяжку для развития мышечной силы и гибкости, что </w:t>
      </w:r>
      <w:r w:rsidRPr="00D87D45">
        <w:rPr>
          <w:sz w:val="28"/>
          <w:szCs w:val="28"/>
        </w:rPr>
        <w:t xml:space="preserve">способствует укреплению позвоночника и позволяет предотвратить нарушения осанки и исправить ее. </w:t>
      </w:r>
    </w:p>
    <w:p w:rsidR="008948F7" w:rsidRPr="00D87D45" w:rsidRDefault="00FC1C2D" w:rsidP="00B31F11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D87D45">
        <w:rPr>
          <w:b/>
          <w:sz w:val="28"/>
          <w:szCs w:val="28"/>
        </w:rPr>
        <w:t>«Пальчиковая гимнастика»</w:t>
      </w:r>
      <w:r w:rsidRPr="00D87D45">
        <w:rPr>
          <w:sz w:val="28"/>
          <w:szCs w:val="28"/>
        </w:rPr>
        <w:t xml:space="preserve"> в программе служит основой для развития ручной умелости, мелкой моторики и координации движений рук. Упражнения, превращая учебный процесс в увлекательную игру, не только обогащают мир внутренний мир ребенка, но и оказывают положительное воздействие на улучшение памяти, мышления, развивают фантазию. Очень важным фактором, необходимым для развития речи, является то, что в пальчиковых играх все подражательные дей</w:t>
      </w:r>
      <w:r w:rsidR="00845306" w:rsidRPr="00D87D45">
        <w:rPr>
          <w:sz w:val="28"/>
          <w:szCs w:val="28"/>
        </w:rPr>
        <w:t xml:space="preserve">ствия сопровождаются стихами.  </w:t>
      </w:r>
    </w:p>
    <w:p w:rsidR="008948F7" w:rsidRPr="00D87D45" w:rsidRDefault="00FC1C2D" w:rsidP="00845306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D87D45">
        <w:rPr>
          <w:b/>
          <w:sz w:val="28"/>
          <w:szCs w:val="28"/>
        </w:rPr>
        <w:t>«Строевые упражнения»</w:t>
      </w:r>
      <w:r w:rsidRPr="00D87D45">
        <w:rPr>
          <w:sz w:val="28"/>
          <w:szCs w:val="28"/>
        </w:rPr>
        <w:t xml:space="preserve"> являются средством организации занимающихся и целесообразного их размещения в зале. Строевые упражнения способствуют развитию умений ориентироваться в пространстве: самостоятельно находить свободное место в зале, перестраиваться в круг, становиться в пары и друг за другом, строиться в шеренгу и ко</w:t>
      </w:r>
      <w:r w:rsidR="00845306" w:rsidRPr="00D87D45">
        <w:rPr>
          <w:sz w:val="28"/>
          <w:szCs w:val="28"/>
        </w:rPr>
        <w:t xml:space="preserve">лонну, в несколько кругов.   </w:t>
      </w:r>
    </w:p>
    <w:p w:rsidR="008948F7" w:rsidRPr="00D87D45" w:rsidRDefault="00FC1C2D" w:rsidP="00B85E7C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D87D45">
        <w:rPr>
          <w:b/>
          <w:sz w:val="28"/>
          <w:szCs w:val="28"/>
        </w:rPr>
        <w:t>«Музыкально-подвижные игры</w:t>
      </w:r>
      <w:r w:rsidRPr="00D87D45">
        <w:rPr>
          <w:sz w:val="28"/>
          <w:szCs w:val="28"/>
        </w:rPr>
        <w:t>» содержат упражнения, применяемые практически на всех занятиях, и являются ведущим видом деятельности дошкольника. Здесь используются приемы имитации, подражания, образные сравнения, ролевые ситуации, соревнования – все то, что требуется для достижения поставленной цели при пр</w:t>
      </w:r>
      <w:r w:rsidR="00310A09" w:rsidRPr="00D87D45">
        <w:rPr>
          <w:sz w:val="28"/>
          <w:szCs w:val="28"/>
        </w:rPr>
        <w:t xml:space="preserve">оведении занятий по ритмике.   </w:t>
      </w:r>
    </w:p>
    <w:p w:rsidR="00CA0DF7" w:rsidRDefault="00FC1C2D" w:rsidP="00D87D45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D87D45">
        <w:rPr>
          <w:b/>
          <w:sz w:val="28"/>
          <w:szCs w:val="28"/>
        </w:rPr>
        <w:t>«Элементы хореографии».</w:t>
      </w:r>
      <w:r w:rsidRPr="00D87D45">
        <w:rPr>
          <w:sz w:val="28"/>
          <w:szCs w:val="28"/>
        </w:rPr>
        <w:t xml:space="preserve"> Они используются с целью развития координации, выразительности движений, гибкости, силы мышц ног и туловища. Все хореографические упражнения являются прекрасным средством формирования осанки и культуры движений.   </w:t>
      </w:r>
      <w:r w:rsidRPr="00D87D45">
        <w:rPr>
          <w:sz w:val="28"/>
          <w:szCs w:val="28"/>
        </w:rPr>
        <w:cr/>
      </w:r>
    </w:p>
    <w:p w:rsidR="00D87D45" w:rsidRDefault="00D87D45" w:rsidP="00D87D45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</w:p>
    <w:p w:rsidR="00D87D45" w:rsidRDefault="00D87D45" w:rsidP="00D87D45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</w:p>
    <w:p w:rsidR="00D87D45" w:rsidRDefault="00D87D45" w:rsidP="00D87D45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</w:p>
    <w:p w:rsidR="00D87D45" w:rsidRPr="00D87D45" w:rsidRDefault="00D87D45" w:rsidP="00D87D45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</w:p>
    <w:p w:rsidR="005A3E7B" w:rsidRPr="00D87D45" w:rsidRDefault="008948F7" w:rsidP="00B85E7C">
      <w:pPr>
        <w:pStyle w:val="a5"/>
        <w:spacing w:before="0" w:beforeAutospacing="0" w:after="0"/>
        <w:jc w:val="center"/>
        <w:rPr>
          <w:b/>
          <w:i/>
          <w:sz w:val="28"/>
          <w:szCs w:val="28"/>
        </w:rPr>
      </w:pPr>
      <w:r w:rsidRPr="00D87D45">
        <w:rPr>
          <w:b/>
          <w:i/>
          <w:sz w:val="28"/>
          <w:szCs w:val="28"/>
        </w:rPr>
        <w:lastRenderedPageBreak/>
        <w:t>2</w:t>
      </w:r>
      <w:r w:rsidR="005A3E7B" w:rsidRPr="00D87D45">
        <w:rPr>
          <w:b/>
          <w:i/>
          <w:sz w:val="28"/>
          <w:szCs w:val="28"/>
        </w:rPr>
        <w:t>. Учебно-тематический план</w:t>
      </w:r>
    </w:p>
    <w:tbl>
      <w:tblPr>
        <w:tblpPr w:leftFromText="180" w:rightFromText="180" w:vertAnchor="text" w:horzAnchor="margin" w:tblpXSpec="center" w:tblpY="3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2"/>
        <w:gridCol w:w="3086"/>
        <w:gridCol w:w="32"/>
        <w:gridCol w:w="5248"/>
        <w:gridCol w:w="32"/>
        <w:gridCol w:w="1492"/>
        <w:gridCol w:w="32"/>
      </w:tblGrid>
      <w:tr w:rsidR="00064337" w:rsidRPr="00D87D45" w:rsidTr="00310A09">
        <w:trPr>
          <w:gridAfter w:val="1"/>
          <w:wAfter w:w="32" w:type="dxa"/>
          <w:trHeight w:val="567"/>
        </w:trPr>
        <w:tc>
          <w:tcPr>
            <w:tcW w:w="360" w:type="dxa"/>
          </w:tcPr>
          <w:p w:rsidR="00064337" w:rsidRPr="00D87D45" w:rsidRDefault="00064337" w:rsidP="00B85E7C">
            <w:pPr>
              <w:pStyle w:val="a5"/>
              <w:spacing w:before="0" w:beforeAutospacing="0" w:after="0"/>
              <w:jc w:val="center"/>
              <w:rPr>
                <w:i/>
              </w:rPr>
            </w:pPr>
            <w:r w:rsidRPr="00D87D45">
              <w:t>№</w:t>
            </w:r>
          </w:p>
        </w:tc>
        <w:tc>
          <w:tcPr>
            <w:tcW w:w="3118" w:type="dxa"/>
            <w:gridSpan w:val="2"/>
            <w:vAlign w:val="center"/>
          </w:tcPr>
          <w:p w:rsidR="00064337" w:rsidRPr="00D87D45" w:rsidRDefault="00064337" w:rsidP="00B85E7C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D87D45">
              <w:rPr>
                <w:b/>
                <w:sz w:val="28"/>
                <w:szCs w:val="28"/>
              </w:rPr>
              <w:t>Наименование</w:t>
            </w:r>
          </w:p>
          <w:p w:rsidR="00064337" w:rsidRPr="00D87D45" w:rsidRDefault="008948F7" w:rsidP="00B85E7C">
            <w:pPr>
              <w:pStyle w:val="a5"/>
              <w:spacing w:before="0" w:beforeAutospacing="0" w:after="0"/>
              <w:jc w:val="center"/>
              <w:rPr>
                <w:b/>
                <w:i/>
                <w:sz w:val="28"/>
                <w:szCs w:val="28"/>
              </w:rPr>
            </w:pPr>
            <w:r w:rsidRPr="00D87D45">
              <w:rPr>
                <w:b/>
                <w:sz w:val="28"/>
                <w:szCs w:val="28"/>
              </w:rPr>
              <w:t>Р</w:t>
            </w:r>
            <w:r w:rsidR="00064337" w:rsidRPr="00D87D45">
              <w:rPr>
                <w:b/>
                <w:sz w:val="28"/>
                <w:szCs w:val="28"/>
              </w:rPr>
              <w:t>азделов</w:t>
            </w:r>
          </w:p>
        </w:tc>
        <w:tc>
          <w:tcPr>
            <w:tcW w:w="5280" w:type="dxa"/>
            <w:gridSpan w:val="2"/>
          </w:tcPr>
          <w:p w:rsidR="00064337" w:rsidRPr="00D87D45" w:rsidRDefault="00064337" w:rsidP="00B85E7C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</w:p>
          <w:p w:rsidR="00064337" w:rsidRPr="00D87D45" w:rsidRDefault="00064337" w:rsidP="00B85E7C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D87D45">
              <w:rPr>
                <w:b/>
                <w:sz w:val="28"/>
                <w:szCs w:val="28"/>
              </w:rPr>
              <w:t>Содержание разделов</w:t>
            </w:r>
          </w:p>
        </w:tc>
        <w:tc>
          <w:tcPr>
            <w:tcW w:w="1524" w:type="dxa"/>
            <w:gridSpan w:val="2"/>
            <w:vAlign w:val="center"/>
          </w:tcPr>
          <w:p w:rsidR="00064337" w:rsidRPr="00D87D45" w:rsidRDefault="00064337" w:rsidP="00B85E7C">
            <w:pPr>
              <w:pStyle w:val="a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D87D45">
              <w:rPr>
                <w:b/>
                <w:sz w:val="28"/>
                <w:szCs w:val="28"/>
              </w:rPr>
              <w:t>Количество часов на  аудиторные занятия</w:t>
            </w:r>
          </w:p>
        </w:tc>
      </w:tr>
      <w:tr w:rsidR="00064337" w:rsidRPr="00D87D45" w:rsidTr="00310A09">
        <w:trPr>
          <w:trHeight w:val="567"/>
        </w:trPr>
        <w:tc>
          <w:tcPr>
            <w:tcW w:w="392" w:type="dxa"/>
            <w:gridSpan w:val="2"/>
          </w:tcPr>
          <w:p w:rsidR="00064337" w:rsidRPr="00D87D45" w:rsidRDefault="00064337" w:rsidP="00B85E7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064337" w:rsidRPr="00D87D45" w:rsidRDefault="00064337" w:rsidP="00B85E7C">
            <w:pPr>
              <w:rPr>
                <w:sz w:val="28"/>
                <w:szCs w:val="28"/>
              </w:rPr>
            </w:pPr>
            <w:proofErr w:type="spellStart"/>
            <w:r w:rsidRPr="00D87D45">
              <w:rPr>
                <w:sz w:val="28"/>
                <w:szCs w:val="28"/>
              </w:rPr>
              <w:t>Игроритмика</w:t>
            </w:r>
            <w:proofErr w:type="spellEnd"/>
          </w:p>
        </w:tc>
        <w:tc>
          <w:tcPr>
            <w:tcW w:w="5280" w:type="dxa"/>
            <w:gridSpan w:val="2"/>
          </w:tcPr>
          <w:p w:rsidR="00064337" w:rsidRPr="00D87D45" w:rsidRDefault="002E5436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- хлопки и удары ногой на каждый счет и через счет;</w:t>
            </w:r>
          </w:p>
          <w:p w:rsidR="002E5436" w:rsidRPr="00D87D45" w:rsidRDefault="002E5436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- только на 1-ый счет;</w:t>
            </w:r>
          </w:p>
          <w:p w:rsidR="0031152A" w:rsidRPr="00D87D45" w:rsidRDefault="002E5436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- выполнение движений руками в различном темпе;</w:t>
            </w:r>
          </w:p>
          <w:p w:rsidR="002E5436" w:rsidRPr="00D87D45" w:rsidRDefault="002E5436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- различие динамики звука «громко-тихо».</w:t>
            </w:r>
          </w:p>
        </w:tc>
        <w:tc>
          <w:tcPr>
            <w:tcW w:w="1524" w:type="dxa"/>
            <w:gridSpan w:val="2"/>
            <w:vAlign w:val="center"/>
          </w:tcPr>
          <w:p w:rsidR="00064337" w:rsidRPr="00D87D45" w:rsidRDefault="009075F0" w:rsidP="00B85E7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6</w:t>
            </w:r>
          </w:p>
        </w:tc>
      </w:tr>
      <w:tr w:rsidR="00064337" w:rsidRPr="00D87D45" w:rsidTr="00310A09">
        <w:trPr>
          <w:trHeight w:val="567"/>
        </w:trPr>
        <w:tc>
          <w:tcPr>
            <w:tcW w:w="392" w:type="dxa"/>
            <w:gridSpan w:val="2"/>
          </w:tcPr>
          <w:p w:rsidR="00064337" w:rsidRPr="00D87D45" w:rsidRDefault="00064337" w:rsidP="00B85E7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:rsidR="00064337" w:rsidRPr="00D87D45" w:rsidRDefault="00064337" w:rsidP="00B85E7C">
            <w:pPr>
              <w:rPr>
                <w:rFonts w:eastAsia="Batang"/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Танцевально-ритмическая гимнастика</w:t>
            </w:r>
          </w:p>
        </w:tc>
        <w:tc>
          <w:tcPr>
            <w:tcW w:w="5280" w:type="dxa"/>
            <w:gridSpan w:val="2"/>
          </w:tcPr>
          <w:p w:rsidR="00F417C2" w:rsidRPr="00D87D45" w:rsidRDefault="00F417C2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- танцевальные движения</w:t>
            </w:r>
            <w:r w:rsidR="00BF6AF2" w:rsidRPr="00D87D45">
              <w:rPr>
                <w:sz w:val="28"/>
                <w:szCs w:val="28"/>
              </w:rPr>
              <w:t xml:space="preserve"> и</w:t>
            </w:r>
            <w:r w:rsidRPr="00D87D45">
              <w:rPr>
                <w:sz w:val="28"/>
                <w:szCs w:val="28"/>
              </w:rPr>
              <w:t xml:space="preserve"> общеразвивающие упражнения</w:t>
            </w:r>
            <w:r w:rsidR="00BF6AF2" w:rsidRPr="00D87D45">
              <w:rPr>
                <w:sz w:val="28"/>
                <w:szCs w:val="28"/>
              </w:rPr>
              <w:t xml:space="preserve"> (ходьба, бег, прыжки, притопы, хлопки</w:t>
            </w:r>
            <w:r w:rsidR="008948F7" w:rsidRPr="00D87D45">
              <w:rPr>
                <w:sz w:val="28"/>
                <w:szCs w:val="28"/>
              </w:rPr>
              <w:t>, наклоны, повороты</w:t>
            </w:r>
            <w:r w:rsidR="00BF6AF2" w:rsidRPr="00D87D45">
              <w:rPr>
                <w:sz w:val="28"/>
                <w:szCs w:val="28"/>
              </w:rPr>
              <w:t>)</w:t>
            </w:r>
            <w:r w:rsidRPr="00D87D45">
              <w:rPr>
                <w:sz w:val="28"/>
                <w:szCs w:val="28"/>
              </w:rPr>
              <w:t>;</w:t>
            </w:r>
          </w:p>
          <w:p w:rsidR="00F417C2" w:rsidRPr="00D87D45" w:rsidRDefault="00F417C2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- образно-танцевальные композиции (из</w:t>
            </w:r>
            <w:r w:rsidR="0031152A" w:rsidRPr="00D87D45">
              <w:rPr>
                <w:sz w:val="28"/>
                <w:szCs w:val="28"/>
              </w:rPr>
              <w:t xml:space="preserve"> ранее</w:t>
            </w:r>
            <w:r w:rsidRPr="00D87D45">
              <w:rPr>
                <w:sz w:val="28"/>
                <w:szCs w:val="28"/>
              </w:rPr>
              <w:t xml:space="preserve"> разученных движений)</w:t>
            </w:r>
          </w:p>
        </w:tc>
        <w:tc>
          <w:tcPr>
            <w:tcW w:w="1524" w:type="dxa"/>
            <w:gridSpan w:val="2"/>
            <w:vAlign w:val="center"/>
          </w:tcPr>
          <w:p w:rsidR="00064337" w:rsidRPr="00D87D45" w:rsidRDefault="00D80981" w:rsidP="00B85E7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20</w:t>
            </w:r>
          </w:p>
        </w:tc>
      </w:tr>
      <w:tr w:rsidR="00064337" w:rsidRPr="00D87D45" w:rsidTr="00310A09">
        <w:trPr>
          <w:trHeight w:val="567"/>
        </w:trPr>
        <w:tc>
          <w:tcPr>
            <w:tcW w:w="392" w:type="dxa"/>
            <w:gridSpan w:val="2"/>
          </w:tcPr>
          <w:p w:rsidR="00064337" w:rsidRPr="00D87D45" w:rsidRDefault="00064337" w:rsidP="00B85E7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gridSpan w:val="2"/>
            <w:vAlign w:val="center"/>
          </w:tcPr>
          <w:p w:rsidR="00064337" w:rsidRPr="00D87D45" w:rsidRDefault="00064337" w:rsidP="00B85E7C">
            <w:pPr>
              <w:rPr>
                <w:sz w:val="28"/>
                <w:szCs w:val="28"/>
              </w:rPr>
            </w:pPr>
            <w:proofErr w:type="spellStart"/>
            <w:r w:rsidRPr="00D87D45">
              <w:rPr>
                <w:sz w:val="28"/>
                <w:szCs w:val="28"/>
              </w:rPr>
              <w:t>Игропластика</w:t>
            </w:r>
            <w:proofErr w:type="spellEnd"/>
          </w:p>
        </w:tc>
        <w:tc>
          <w:tcPr>
            <w:tcW w:w="5280" w:type="dxa"/>
            <w:gridSpan w:val="2"/>
          </w:tcPr>
          <w:p w:rsidR="00064337" w:rsidRPr="00D87D45" w:rsidRDefault="00F417C2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- группировка в положении лежа и сидя;</w:t>
            </w:r>
          </w:p>
          <w:p w:rsidR="00F417C2" w:rsidRPr="00D87D45" w:rsidRDefault="00F417C2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 xml:space="preserve">- перекаты вперед-назад;   </w:t>
            </w:r>
          </w:p>
          <w:p w:rsidR="00F417C2" w:rsidRPr="00D87D45" w:rsidRDefault="00F417C2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 xml:space="preserve">- </w:t>
            </w:r>
            <w:r w:rsidR="00616B09" w:rsidRPr="00D87D45">
              <w:rPr>
                <w:sz w:val="28"/>
                <w:szCs w:val="28"/>
              </w:rPr>
              <w:t>при</w:t>
            </w:r>
            <w:r w:rsidRPr="00D87D45">
              <w:rPr>
                <w:sz w:val="28"/>
                <w:szCs w:val="28"/>
              </w:rPr>
              <w:t>сед ноги врозь широко;</w:t>
            </w:r>
          </w:p>
          <w:p w:rsidR="00F417C2" w:rsidRPr="00D87D45" w:rsidRDefault="00F417C2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- растяжка ног;</w:t>
            </w:r>
          </w:p>
          <w:p w:rsidR="00F417C2" w:rsidRPr="00D87D45" w:rsidRDefault="00F417C2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- упражнения для развития мышечной силы и гибкости в образных и игровых двигательных действиях.</w:t>
            </w:r>
          </w:p>
        </w:tc>
        <w:tc>
          <w:tcPr>
            <w:tcW w:w="1524" w:type="dxa"/>
            <w:gridSpan w:val="2"/>
            <w:vAlign w:val="center"/>
          </w:tcPr>
          <w:p w:rsidR="00064337" w:rsidRPr="00D87D45" w:rsidRDefault="00D80981" w:rsidP="00B85E7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6</w:t>
            </w:r>
          </w:p>
        </w:tc>
      </w:tr>
      <w:tr w:rsidR="00064337" w:rsidRPr="00D87D45" w:rsidTr="00310A09">
        <w:trPr>
          <w:trHeight w:val="567"/>
        </w:trPr>
        <w:tc>
          <w:tcPr>
            <w:tcW w:w="392" w:type="dxa"/>
            <w:gridSpan w:val="2"/>
          </w:tcPr>
          <w:p w:rsidR="00064337" w:rsidRPr="00D87D45" w:rsidRDefault="00064337" w:rsidP="00B85E7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gridSpan w:val="2"/>
            <w:vAlign w:val="center"/>
          </w:tcPr>
          <w:p w:rsidR="00064337" w:rsidRPr="00D87D45" w:rsidRDefault="00064337" w:rsidP="00B85E7C">
            <w:pPr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5280" w:type="dxa"/>
            <w:gridSpan w:val="2"/>
          </w:tcPr>
          <w:p w:rsidR="00064337" w:rsidRPr="00D87D45" w:rsidRDefault="002E5436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Упражнения для развития:</w:t>
            </w:r>
          </w:p>
          <w:p w:rsidR="002E5436" w:rsidRPr="00D87D45" w:rsidRDefault="002E5436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- ручной умелости;</w:t>
            </w:r>
          </w:p>
          <w:p w:rsidR="002E5436" w:rsidRPr="00D87D45" w:rsidRDefault="002E5436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- мелкой моторики;</w:t>
            </w:r>
          </w:p>
          <w:p w:rsidR="002E5436" w:rsidRPr="00D87D45" w:rsidRDefault="002E5436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-  координации движений рук</w:t>
            </w:r>
            <w:r w:rsidR="00E45F15" w:rsidRPr="00D87D45">
              <w:rPr>
                <w:sz w:val="28"/>
                <w:szCs w:val="28"/>
              </w:rPr>
              <w:t>;</w:t>
            </w:r>
          </w:p>
          <w:p w:rsidR="00E45F15" w:rsidRPr="00D87D45" w:rsidRDefault="00B85E7C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-</w:t>
            </w:r>
            <w:r w:rsidR="00E45F15" w:rsidRPr="00D87D45">
              <w:rPr>
                <w:sz w:val="28"/>
                <w:szCs w:val="28"/>
              </w:rPr>
              <w:t>поглаживание отдельных частей тела в определѐнном порядке в образно-игровой форме.</w:t>
            </w:r>
          </w:p>
        </w:tc>
        <w:tc>
          <w:tcPr>
            <w:tcW w:w="1524" w:type="dxa"/>
            <w:gridSpan w:val="2"/>
            <w:vAlign w:val="center"/>
          </w:tcPr>
          <w:p w:rsidR="00064337" w:rsidRPr="00D87D45" w:rsidRDefault="00D80981" w:rsidP="00B85E7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6</w:t>
            </w:r>
          </w:p>
        </w:tc>
      </w:tr>
      <w:tr w:rsidR="00064337" w:rsidRPr="00D87D45" w:rsidTr="00310A09">
        <w:trPr>
          <w:trHeight w:val="567"/>
        </w:trPr>
        <w:tc>
          <w:tcPr>
            <w:tcW w:w="392" w:type="dxa"/>
            <w:gridSpan w:val="2"/>
          </w:tcPr>
          <w:p w:rsidR="00064337" w:rsidRPr="00D87D45" w:rsidRDefault="00064337" w:rsidP="00B85E7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2"/>
            <w:vAlign w:val="center"/>
          </w:tcPr>
          <w:p w:rsidR="00064337" w:rsidRPr="00D87D45" w:rsidRDefault="00064337" w:rsidP="00B85E7C">
            <w:pPr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Строевые упраж</w:t>
            </w:r>
            <w:r w:rsidR="00F417C2" w:rsidRPr="00D87D45">
              <w:rPr>
                <w:sz w:val="28"/>
                <w:szCs w:val="28"/>
              </w:rPr>
              <w:t>н</w:t>
            </w:r>
            <w:r w:rsidRPr="00D87D45">
              <w:rPr>
                <w:sz w:val="28"/>
                <w:szCs w:val="28"/>
              </w:rPr>
              <w:t>ения</w:t>
            </w:r>
          </w:p>
        </w:tc>
        <w:tc>
          <w:tcPr>
            <w:tcW w:w="5280" w:type="dxa"/>
            <w:gridSpan w:val="2"/>
          </w:tcPr>
          <w:p w:rsidR="00064337" w:rsidRPr="00D87D45" w:rsidRDefault="00F417C2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- построение в шеренгу и в колонну;</w:t>
            </w:r>
          </w:p>
          <w:p w:rsidR="00F417C2" w:rsidRPr="00D87D45" w:rsidRDefault="00F417C2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 xml:space="preserve">- перестроение в круг;  </w:t>
            </w:r>
          </w:p>
          <w:p w:rsidR="00F417C2" w:rsidRPr="00D87D45" w:rsidRDefault="00F417C2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 xml:space="preserve">- бег по кругу и по ориентирам «змейкой»;    </w:t>
            </w:r>
          </w:p>
          <w:p w:rsidR="00F417C2" w:rsidRPr="00D87D45" w:rsidRDefault="00F417C2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 xml:space="preserve">- перестроение из одной шеренги в несколько;   </w:t>
            </w:r>
          </w:p>
          <w:p w:rsidR="00F417C2" w:rsidRPr="00D87D45" w:rsidRDefault="00F417C2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- перестроение «расческа».</w:t>
            </w:r>
          </w:p>
        </w:tc>
        <w:tc>
          <w:tcPr>
            <w:tcW w:w="1524" w:type="dxa"/>
            <w:gridSpan w:val="2"/>
            <w:vAlign w:val="center"/>
          </w:tcPr>
          <w:p w:rsidR="00064337" w:rsidRPr="00D87D45" w:rsidRDefault="00D80981" w:rsidP="00B85E7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10</w:t>
            </w:r>
          </w:p>
        </w:tc>
      </w:tr>
      <w:tr w:rsidR="00064337" w:rsidRPr="00D87D45" w:rsidTr="00310A09">
        <w:trPr>
          <w:trHeight w:val="567"/>
        </w:trPr>
        <w:tc>
          <w:tcPr>
            <w:tcW w:w="392" w:type="dxa"/>
            <w:gridSpan w:val="2"/>
          </w:tcPr>
          <w:p w:rsidR="00064337" w:rsidRPr="00D87D45" w:rsidRDefault="00064337" w:rsidP="00B85E7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  <w:vAlign w:val="center"/>
          </w:tcPr>
          <w:p w:rsidR="00064337" w:rsidRPr="00D87D45" w:rsidRDefault="00064337" w:rsidP="00B85E7C">
            <w:pPr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Музыкально-подвижные игры</w:t>
            </w:r>
          </w:p>
        </w:tc>
        <w:tc>
          <w:tcPr>
            <w:tcW w:w="5280" w:type="dxa"/>
            <w:gridSpan w:val="2"/>
          </w:tcPr>
          <w:p w:rsidR="00064337" w:rsidRPr="00D87D45" w:rsidRDefault="002E5436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- игры на определение динамики музыкального произведения;</w:t>
            </w:r>
          </w:p>
          <w:p w:rsidR="002E5436" w:rsidRPr="00D87D45" w:rsidRDefault="002E5436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lastRenderedPageBreak/>
              <w:t>- игры для развития ритма и музыкального слуха;</w:t>
            </w:r>
          </w:p>
          <w:p w:rsidR="002E5436" w:rsidRPr="00D87D45" w:rsidRDefault="002E5436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- игры-превращения;</w:t>
            </w:r>
          </w:p>
        </w:tc>
        <w:tc>
          <w:tcPr>
            <w:tcW w:w="1524" w:type="dxa"/>
            <w:gridSpan w:val="2"/>
            <w:vAlign w:val="center"/>
          </w:tcPr>
          <w:p w:rsidR="00064337" w:rsidRPr="00D87D45" w:rsidRDefault="00D80981" w:rsidP="00B85E7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lastRenderedPageBreak/>
              <w:t>1</w:t>
            </w:r>
            <w:r w:rsidR="00396076" w:rsidRPr="00D87D45">
              <w:rPr>
                <w:sz w:val="28"/>
                <w:szCs w:val="28"/>
              </w:rPr>
              <w:t>2</w:t>
            </w:r>
          </w:p>
        </w:tc>
      </w:tr>
      <w:tr w:rsidR="00064337" w:rsidRPr="00D87D45" w:rsidTr="00310A09">
        <w:trPr>
          <w:trHeight w:val="567"/>
        </w:trPr>
        <w:tc>
          <w:tcPr>
            <w:tcW w:w="392" w:type="dxa"/>
            <w:gridSpan w:val="2"/>
          </w:tcPr>
          <w:p w:rsidR="00064337" w:rsidRPr="00D87D45" w:rsidRDefault="00064337" w:rsidP="00B85E7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18" w:type="dxa"/>
            <w:gridSpan w:val="2"/>
            <w:vAlign w:val="center"/>
          </w:tcPr>
          <w:p w:rsidR="00064337" w:rsidRPr="00D87D45" w:rsidRDefault="00064337" w:rsidP="00B85E7C">
            <w:pPr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Элементы хореографии</w:t>
            </w:r>
          </w:p>
        </w:tc>
        <w:tc>
          <w:tcPr>
            <w:tcW w:w="5280" w:type="dxa"/>
            <w:gridSpan w:val="2"/>
          </w:tcPr>
          <w:p w:rsidR="00F417C2" w:rsidRPr="00D87D45" w:rsidRDefault="00F417C2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 xml:space="preserve">- </w:t>
            </w:r>
            <w:r w:rsidR="00FC5C5F" w:rsidRPr="00D87D45">
              <w:rPr>
                <w:sz w:val="28"/>
                <w:szCs w:val="28"/>
              </w:rPr>
              <w:t>танцевальные позиции ног: I, II, III;</w:t>
            </w:r>
          </w:p>
          <w:p w:rsidR="00F417C2" w:rsidRPr="00D87D45" w:rsidRDefault="00F417C2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-</w:t>
            </w:r>
            <w:r w:rsidR="00FC5C5F" w:rsidRPr="00D87D45">
              <w:rPr>
                <w:sz w:val="28"/>
                <w:szCs w:val="28"/>
              </w:rPr>
              <w:t>танцевальные позиции рук                                                          (подготовительная, I, II, III);</w:t>
            </w:r>
          </w:p>
          <w:p w:rsidR="00F417C2" w:rsidRPr="00D87D45" w:rsidRDefault="00F417C2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 xml:space="preserve">- </w:t>
            </w:r>
            <w:r w:rsidR="00FC5C5F" w:rsidRPr="00D87D45">
              <w:rPr>
                <w:sz w:val="28"/>
                <w:szCs w:val="28"/>
              </w:rPr>
              <w:t>выставление ноги на носок, пятку в разных направлениях;</w:t>
            </w:r>
          </w:p>
          <w:p w:rsidR="00F417C2" w:rsidRPr="00D87D45" w:rsidRDefault="00F417C2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 xml:space="preserve">- </w:t>
            </w:r>
            <w:proofErr w:type="spellStart"/>
            <w:r w:rsidR="00FC5C5F" w:rsidRPr="00D87D45">
              <w:rPr>
                <w:sz w:val="28"/>
                <w:szCs w:val="28"/>
              </w:rPr>
              <w:t>полуприседы</w:t>
            </w:r>
            <w:proofErr w:type="spellEnd"/>
            <w:r w:rsidR="00FC5C5F" w:rsidRPr="00D87D45">
              <w:rPr>
                <w:sz w:val="28"/>
                <w:szCs w:val="28"/>
              </w:rPr>
              <w:t>;</w:t>
            </w:r>
          </w:p>
          <w:p w:rsidR="00FC5C5F" w:rsidRPr="00D87D45" w:rsidRDefault="00F417C2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 xml:space="preserve">- </w:t>
            </w:r>
            <w:r w:rsidR="00FC5C5F" w:rsidRPr="00D87D45">
              <w:rPr>
                <w:sz w:val="28"/>
                <w:szCs w:val="28"/>
              </w:rPr>
              <w:t>комбинации хореографических                                упражнений.</w:t>
            </w:r>
          </w:p>
        </w:tc>
        <w:tc>
          <w:tcPr>
            <w:tcW w:w="1524" w:type="dxa"/>
            <w:gridSpan w:val="2"/>
            <w:vAlign w:val="center"/>
          </w:tcPr>
          <w:p w:rsidR="00064337" w:rsidRPr="00D87D45" w:rsidRDefault="00D80981" w:rsidP="00B85E7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1</w:t>
            </w:r>
            <w:r w:rsidR="00396076" w:rsidRPr="00D87D45">
              <w:rPr>
                <w:sz w:val="28"/>
                <w:szCs w:val="28"/>
              </w:rPr>
              <w:t>2</w:t>
            </w:r>
          </w:p>
        </w:tc>
      </w:tr>
      <w:tr w:rsidR="009075F0" w:rsidRPr="00D87D45" w:rsidTr="00310A09">
        <w:trPr>
          <w:trHeight w:val="567"/>
        </w:trPr>
        <w:tc>
          <w:tcPr>
            <w:tcW w:w="392" w:type="dxa"/>
            <w:gridSpan w:val="2"/>
          </w:tcPr>
          <w:p w:rsidR="009075F0" w:rsidRPr="00D87D45" w:rsidRDefault="009075F0" w:rsidP="00B85E7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075F0" w:rsidRPr="00D87D45" w:rsidRDefault="009075F0" w:rsidP="00B85E7C">
            <w:pPr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ИТОГО:</w:t>
            </w:r>
          </w:p>
        </w:tc>
        <w:tc>
          <w:tcPr>
            <w:tcW w:w="5280" w:type="dxa"/>
            <w:gridSpan w:val="2"/>
          </w:tcPr>
          <w:p w:rsidR="009075F0" w:rsidRPr="00D87D45" w:rsidRDefault="009075F0" w:rsidP="00B85E7C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9075F0" w:rsidRPr="00D87D45" w:rsidRDefault="009075F0" w:rsidP="00B85E7C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72</w:t>
            </w:r>
          </w:p>
        </w:tc>
      </w:tr>
    </w:tbl>
    <w:p w:rsidR="004A76B3" w:rsidRPr="00D87D45" w:rsidRDefault="004A76B3" w:rsidP="00B85E7C">
      <w:pPr>
        <w:pStyle w:val="a5"/>
        <w:spacing w:before="0" w:beforeAutospacing="0" w:after="0"/>
        <w:rPr>
          <w:b/>
          <w:sz w:val="28"/>
          <w:szCs w:val="28"/>
        </w:rPr>
      </w:pPr>
    </w:p>
    <w:p w:rsidR="004A76B3" w:rsidRPr="00D87D45" w:rsidRDefault="00E2411D" w:rsidP="00B85E7C">
      <w:pPr>
        <w:pStyle w:val="a5"/>
        <w:spacing w:before="0" w:beforeAutospacing="0" w:after="0"/>
        <w:jc w:val="center"/>
        <w:rPr>
          <w:b/>
          <w:i/>
          <w:sz w:val="28"/>
          <w:szCs w:val="28"/>
        </w:rPr>
      </w:pPr>
      <w:r w:rsidRPr="00D87D45">
        <w:rPr>
          <w:b/>
          <w:i/>
          <w:sz w:val="28"/>
          <w:szCs w:val="28"/>
        </w:rPr>
        <w:t>3.</w:t>
      </w:r>
      <w:r w:rsidR="00BA1A67" w:rsidRPr="00D87D45">
        <w:rPr>
          <w:b/>
          <w:i/>
          <w:sz w:val="28"/>
          <w:szCs w:val="28"/>
        </w:rPr>
        <w:t>Годовые требования</w:t>
      </w:r>
    </w:p>
    <w:p w:rsidR="00C70644" w:rsidRPr="00D87D45" w:rsidRDefault="00C70644" w:rsidP="00B85E7C">
      <w:pPr>
        <w:pStyle w:val="a5"/>
        <w:spacing w:before="0" w:beforeAutospacing="0" w:after="0"/>
        <w:rPr>
          <w:b/>
          <w:i/>
          <w:sz w:val="28"/>
          <w:szCs w:val="28"/>
        </w:rPr>
      </w:pPr>
      <w:r w:rsidRPr="00D87D45">
        <w:rPr>
          <w:b/>
          <w:i/>
          <w:sz w:val="28"/>
          <w:szCs w:val="28"/>
        </w:rPr>
        <w:t xml:space="preserve">Годовые требования для </w:t>
      </w:r>
      <w:r w:rsidR="00926286">
        <w:rPr>
          <w:b/>
          <w:i/>
          <w:sz w:val="28"/>
          <w:szCs w:val="28"/>
        </w:rPr>
        <w:t>обучающихся</w:t>
      </w:r>
      <w:r w:rsidRPr="00D87D45">
        <w:rPr>
          <w:b/>
          <w:i/>
          <w:sz w:val="28"/>
          <w:szCs w:val="28"/>
        </w:rPr>
        <w:t xml:space="preserve"> с 3 лет</w:t>
      </w:r>
    </w:p>
    <w:p w:rsidR="00C70644" w:rsidRPr="00D87D45" w:rsidRDefault="00C70644" w:rsidP="00B85E7C">
      <w:pPr>
        <w:pStyle w:val="a5"/>
        <w:numPr>
          <w:ilvl w:val="0"/>
          <w:numId w:val="25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определять характер музыки словами (грустный, веселый);</w:t>
      </w:r>
    </w:p>
    <w:p w:rsidR="00C70644" w:rsidRPr="00D87D45" w:rsidRDefault="00C70644" w:rsidP="00B85E7C">
      <w:pPr>
        <w:pStyle w:val="a5"/>
        <w:numPr>
          <w:ilvl w:val="0"/>
          <w:numId w:val="25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уметь исполнять движения;</w:t>
      </w:r>
    </w:p>
    <w:p w:rsidR="00C70644" w:rsidRPr="00D87D45" w:rsidRDefault="00C70644" w:rsidP="00B85E7C">
      <w:pPr>
        <w:pStyle w:val="a5"/>
        <w:numPr>
          <w:ilvl w:val="0"/>
          <w:numId w:val="25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выполнять основные движения упражнений с предметами и без них под музыку преимущественно на 4/4;</w:t>
      </w:r>
    </w:p>
    <w:p w:rsidR="00C70644" w:rsidRPr="00D87D45" w:rsidRDefault="00C70644" w:rsidP="00B85E7C">
      <w:pPr>
        <w:pStyle w:val="a5"/>
        <w:numPr>
          <w:ilvl w:val="0"/>
          <w:numId w:val="25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начинать движение вместе с музыкой;</w:t>
      </w:r>
    </w:p>
    <w:p w:rsidR="00C70644" w:rsidRPr="00D87D45" w:rsidRDefault="00C70644" w:rsidP="00B85E7C">
      <w:pPr>
        <w:pStyle w:val="a5"/>
        <w:numPr>
          <w:ilvl w:val="0"/>
          <w:numId w:val="25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уметь координировать движения - рук, ног и головы, при ходьбе, беге;</w:t>
      </w:r>
    </w:p>
    <w:p w:rsidR="00C70644" w:rsidRPr="00D87D45" w:rsidRDefault="00C70644" w:rsidP="00B85E7C">
      <w:pPr>
        <w:pStyle w:val="a5"/>
        <w:numPr>
          <w:ilvl w:val="0"/>
          <w:numId w:val="25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уметь ориентироваться в пространстве кабинета;</w:t>
      </w:r>
    </w:p>
    <w:p w:rsidR="00C70644" w:rsidRPr="00D87D45" w:rsidRDefault="00C70644" w:rsidP="00B85E7C">
      <w:pPr>
        <w:pStyle w:val="a5"/>
        <w:numPr>
          <w:ilvl w:val="0"/>
          <w:numId w:val="25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определять право и лево в движении и исполнении упражнения с использованием предметов;</w:t>
      </w:r>
    </w:p>
    <w:p w:rsidR="00C70644" w:rsidRPr="00D87D45" w:rsidRDefault="00C70644" w:rsidP="00B85E7C">
      <w:pPr>
        <w:pStyle w:val="a5"/>
        <w:numPr>
          <w:ilvl w:val="0"/>
          <w:numId w:val="25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хорошо владеть движениями с предметами танца;</w:t>
      </w:r>
    </w:p>
    <w:p w:rsidR="00C70644" w:rsidRPr="00D87D45" w:rsidRDefault="00C70644" w:rsidP="00B85E7C">
      <w:pPr>
        <w:pStyle w:val="a5"/>
        <w:numPr>
          <w:ilvl w:val="0"/>
          <w:numId w:val="25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уметь свободно держать корпус, голову и руки в тех или иных положениях;</w:t>
      </w:r>
    </w:p>
    <w:p w:rsidR="00C70644" w:rsidRPr="00D87D45" w:rsidRDefault="00C70644" w:rsidP="00B85E7C">
      <w:pPr>
        <w:pStyle w:val="a5"/>
        <w:numPr>
          <w:ilvl w:val="0"/>
          <w:numId w:val="25"/>
        </w:numPr>
        <w:spacing w:before="0" w:beforeAutospacing="0" w:after="0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уметь работать в паре движения.</w:t>
      </w:r>
    </w:p>
    <w:p w:rsidR="004A76B3" w:rsidRPr="00D87D45" w:rsidRDefault="004A76B3" w:rsidP="00B85E7C">
      <w:pPr>
        <w:pStyle w:val="a5"/>
        <w:spacing w:before="0" w:beforeAutospacing="0" w:after="0"/>
        <w:rPr>
          <w:b/>
          <w:i/>
          <w:sz w:val="28"/>
          <w:szCs w:val="28"/>
        </w:rPr>
      </w:pPr>
    </w:p>
    <w:p w:rsidR="00C70644" w:rsidRPr="00D87D45" w:rsidRDefault="00C70644" w:rsidP="00B85E7C">
      <w:pPr>
        <w:pStyle w:val="a5"/>
        <w:spacing w:before="0" w:beforeAutospacing="0" w:after="0"/>
        <w:rPr>
          <w:b/>
          <w:i/>
          <w:sz w:val="28"/>
          <w:szCs w:val="28"/>
        </w:rPr>
      </w:pPr>
      <w:r w:rsidRPr="00D87D45">
        <w:rPr>
          <w:b/>
          <w:i/>
          <w:sz w:val="28"/>
          <w:szCs w:val="28"/>
        </w:rPr>
        <w:t xml:space="preserve">Годовые требования для </w:t>
      </w:r>
      <w:r w:rsidR="00926286">
        <w:rPr>
          <w:b/>
          <w:i/>
          <w:sz w:val="28"/>
          <w:szCs w:val="28"/>
        </w:rPr>
        <w:t>обучающихся</w:t>
      </w:r>
      <w:r w:rsidRPr="00D87D45">
        <w:rPr>
          <w:b/>
          <w:i/>
          <w:sz w:val="28"/>
          <w:szCs w:val="28"/>
        </w:rPr>
        <w:t xml:space="preserve"> с 4 лет</w:t>
      </w:r>
    </w:p>
    <w:p w:rsidR="00C70644" w:rsidRPr="00D87D45" w:rsidRDefault="00C70644" w:rsidP="00B85E7C">
      <w:pPr>
        <w:pStyle w:val="a5"/>
        <w:numPr>
          <w:ilvl w:val="0"/>
          <w:numId w:val="26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знать термины: громко—тихо, характер музыки (бодрый, веселый, печальный, грустный), темп музы</w:t>
      </w:r>
      <w:r w:rsidR="002A46C6" w:rsidRPr="00D87D45">
        <w:rPr>
          <w:sz w:val="28"/>
          <w:szCs w:val="28"/>
        </w:rPr>
        <w:t>ки и движения (быстро, медленно</w:t>
      </w:r>
      <w:r w:rsidRPr="00D87D45">
        <w:rPr>
          <w:sz w:val="28"/>
          <w:szCs w:val="28"/>
        </w:rPr>
        <w:t>)</w:t>
      </w:r>
      <w:r w:rsidR="002A46C6" w:rsidRPr="00D87D45">
        <w:rPr>
          <w:sz w:val="28"/>
          <w:szCs w:val="28"/>
        </w:rPr>
        <w:t>;</w:t>
      </w:r>
    </w:p>
    <w:p w:rsidR="00C70644" w:rsidRPr="00D87D45" w:rsidRDefault="00C70644" w:rsidP="00B85E7C">
      <w:pPr>
        <w:pStyle w:val="a5"/>
        <w:numPr>
          <w:ilvl w:val="0"/>
          <w:numId w:val="26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уметь работать в паре и синхронизировать движения;</w:t>
      </w:r>
    </w:p>
    <w:p w:rsidR="00C70644" w:rsidRPr="00D87D45" w:rsidRDefault="00C70644" w:rsidP="00B85E7C">
      <w:pPr>
        <w:pStyle w:val="a5"/>
        <w:numPr>
          <w:ilvl w:val="0"/>
          <w:numId w:val="26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хорошо владеть движениями с предметом танца;</w:t>
      </w:r>
    </w:p>
    <w:p w:rsidR="00C70644" w:rsidRPr="00D87D45" w:rsidRDefault="00C70644" w:rsidP="00B85E7C">
      <w:pPr>
        <w:pStyle w:val="a5"/>
        <w:numPr>
          <w:ilvl w:val="0"/>
          <w:numId w:val="26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выполнять основные движения упражнений с предметами и без них под музыку на 2/4, 4/4;</w:t>
      </w:r>
    </w:p>
    <w:p w:rsidR="00C70644" w:rsidRPr="00D87D45" w:rsidRDefault="00C70644" w:rsidP="000926B5">
      <w:pPr>
        <w:pStyle w:val="a5"/>
        <w:numPr>
          <w:ilvl w:val="0"/>
          <w:numId w:val="26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слышать изменения звучания музыки и передавать их изменением движения;</w:t>
      </w:r>
    </w:p>
    <w:p w:rsidR="00C70644" w:rsidRPr="00D87D45" w:rsidRDefault="00C70644" w:rsidP="000926B5">
      <w:pPr>
        <w:pStyle w:val="a5"/>
        <w:numPr>
          <w:ilvl w:val="0"/>
          <w:numId w:val="26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выполнять подражательные движения;</w:t>
      </w:r>
    </w:p>
    <w:p w:rsidR="00C70644" w:rsidRPr="00D87D45" w:rsidRDefault="00C70644" w:rsidP="000926B5">
      <w:pPr>
        <w:pStyle w:val="a5"/>
        <w:numPr>
          <w:ilvl w:val="0"/>
          <w:numId w:val="26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уметь танцевать в паре;</w:t>
      </w:r>
    </w:p>
    <w:p w:rsidR="00C70644" w:rsidRPr="00D87D45" w:rsidRDefault="002A46C6" w:rsidP="000926B5">
      <w:pPr>
        <w:pStyle w:val="a5"/>
        <w:numPr>
          <w:ilvl w:val="0"/>
          <w:numId w:val="26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</w:rPr>
        <w:t xml:space="preserve">уметь </w:t>
      </w:r>
      <w:r w:rsidR="00C70644" w:rsidRPr="00D87D45">
        <w:rPr>
          <w:sz w:val="28"/>
          <w:szCs w:val="28"/>
        </w:rPr>
        <w:t xml:space="preserve">ориентироваться </w:t>
      </w:r>
      <w:r w:rsidRPr="00D87D45">
        <w:rPr>
          <w:sz w:val="28"/>
          <w:szCs w:val="28"/>
        </w:rPr>
        <w:t>в пространстве кабинета</w:t>
      </w:r>
      <w:r w:rsidR="00C70644" w:rsidRPr="00D87D45">
        <w:rPr>
          <w:sz w:val="28"/>
          <w:szCs w:val="28"/>
        </w:rPr>
        <w:t>;</w:t>
      </w:r>
    </w:p>
    <w:p w:rsidR="00C70644" w:rsidRPr="00D87D45" w:rsidRDefault="00C70644" w:rsidP="000926B5">
      <w:pPr>
        <w:pStyle w:val="a5"/>
        <w:numPr>
          <w:ilvl w:val="0"/>
          <w:numId w:val="26"/>
        </w:numPr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уметь свободно и правильно держать корпус, голову в тех или иных позах, согласно выполнению движения или комбинации.</w:t>
      </w:r>
    </w:p>
    <w:p w:rsidR="008948F7" w:rsidRPr="00D87D45" w:rsidRDefault="008948F7" w:rsidP="00B85E7C">
      <w:pPr>
        <w:pStyle w:val="a5"/>
        <w:spacing w:before="0" w:beforeAutospacing="0" w:after="0"/>
        <w:ind w:left="720" w:firstLine="567"/>
        <w:rPr>
          <w:b/>
          <w:bCs/>
          <w:sz w:val="28"/>
          <w:szCs w:val="28"/>
        </w:rPr>
      </w:pPr>
      <w:r w:rsidRPr="00D87D45">
        <w:rPr>
          <w:b/>
          <w:bCs/>
          <w:sz w:val="28"/>
          <w:szCs w:val="28"/>
        </w:rPr>
        <w:lastRenderedPageBreak/>
        <w:t xml:space="preserve">III. Требования к уровню подготовки </w:t>
      </w:r>
      <w:r w:rsidR="00926286">
        <w:rPr>
          <w:b/>
          <w:bCs/>
          <w:sz w:val="28"/>
          <w:szCs w:val="28"/>
        </w:rPr>
        <w:t>обучающихся</w:t>
      </w:r>
    </w:p>
    <w:p w:rsidR="00F7302B" w:rsidRPr="00D87D45" w:rsidRDefault="00F7302B" w:rsidP="000926B5">
      <w:pPr>
        <w:pStyle w:val="a5"/>
        <w:tabs>
          <w:tab w:val="left" w:pos="993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D87D45">
        <w:rPr>
          <w:sz w:val="28"/>
          <w:szCs w:val="28"/>
        </w:rPr>
        <w:t xml:space="preserve">Результатом освоения программы «Ритмика», является приобретение </w:t>
      </w:r>
      <w:r w:rsidR="00926286">
        <w:rPr>
          <w:sz w:val="28"/>
          <w:szCs w:val="28"/>
        </w:rPr>
        <w:t>обучающимися</w:t>
      </w:r>
      <w:r w:rsidRPr="00D87D45">
        <w:rPr>
          <w:sz w:val="28"/>
          <w:szCs w:val="28"/>
        </w:rPr>
        <w:t xml:space="preserve"> следующих знаний, умений и навыков:</w:t>
      </w:r>
    </w:p>
    <w:p w:rsidR="007B51D3" w:rsidRPr="00D87D45" w:rsidRDefault="00F74416" w:rsidP="000926B5">
      <w:pPr>
        <w:pStyle w:val="a5"/>
        <w:numPr>
          <w:ilvl w:val="0"/>
          <w:numId w:val="20"/>
        </w:numPr>
        <w:spacing w:before="0" w:beforeAutospacing="0" w:after="0"/>
        <w:ind w:left="567" w:hanging="283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п</w:t>
      </w:r>
      <w:r w:rsidR="00F1648F" w:rsidRPr="00D87D45">
        <w:rPr>
          <w:sz w:val="28"/>
          <w:szCs w:val="28"/>
        </w:rPr>
        <w:t xml:space="preserve">ередавать в пластике разнообразный характер музыки, </w:t>
      </w:r>
      <w:r w:rsidR="000D6B2C" w:rsidRPr="00D87D45">
        <w:rPr>
          <w:sz w:val="28"/>
          <w:szCs w:val="28"/>
        </w:rPr>
        <w:t xml:space="preserve">различные оттенки настроения;  </w:t>
      </w:r>
    </w:p>
    <w:p w:rsidR="007B51D3" w:rsidRPr="00D87D45" w:rsidRDefault="00F74416" w:rsidP="000926B5">
      <w:pPr>
        <w:pStyle w:val="a5"/>
        <w:numPr>
          <w:ilvl w:val="0"/>
          <w:numId w:val="20"/>
        </w:numPr>
        <w:spacing w:before="0" w:beforeAutospacing="0" w:after="0"/>
        <w:ind w:left="567" w:hanging="283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п</w:t>
      </w:r>
      <w:r w:rsidR="00F1648F" w:rsidRPr="00D87D45">
        <w:rPr>
          <w:sz w:val="28"/>
          <w:szCs w:val="28"/>
        </w:rPr>
        <w:t>ередавать основные средства музыкальной выразительности;</w:t>
      </w:r>
    </w:p>
    <w:p w:rsidR="007B51D3" w:rsidRPr="00D87D45" w:rsidRDefault="00F74416" w:rsidP="000926B5">
      <w:pPr>
        <w:pStyle w:val="a5"/>
        <w:numPr>
          <w:ilvl w:val="0"/>
          <w:numId w:val="20"/>
        </w:numPr>
        <w:spacing w:before="0" w:beforeAutospacing="0" w:after="0"/>
        <w:ind w:left="567" w:hanging="283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р</w:t>
      </w:r>
      <w:r w:rsidR="00F1648F" w:rsidRPr="00D87D45">
        <w:rPr>
          <w:sz w:val="28"/>
          <w:szCs w:val="28"/>
        </w:rPr>
        <w:t>азличать жанр произведения и выражать это самостоятельно в соответствующих движениях и в слове;</w:t>
      </w:r>
    </w:p>
    <w:p w:rsidR="007B51D3" w:rsidRPr="00D87D45" w:rsidRDefault="00F74416" w:rsidP="000926B5">
      <w:pPr>
        <w:pStyle w:val="a5"/>
        <w:numPr>
          <w:ilvl w:val="0"/>
          <w:numId w:val="20"/>
        </w:numPr>
        <w:spacing w:before="0" w:beforeAutospacing="0" w:after="0"/>
        <w:ind w:left="567" w:hanging="283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п</w:t>
      </w:r>
      <w:r w:rsidR="00F1648F" w:rsidRPr="00D87D45">
        <w:rPr>
          <w:sz w:val="28"/>
          <w:szCs w:val="28"/>
        </w:rPr>
        <w:t>ередавать в пластике музыкальный образ, используя гимнастические</w:t>
      </w:r>
      <w:r w:rsidR="000D6B2C" w:rsidRPr="00D87D45">
        <w:rPr>
          <w:sz w:val="28"/>
          <w:szCs w:val="28"/>
        </w:rPr>
        <w:t xml:space="preserve">, имитационные, общеразвивающие </w:t>
      </w:r>
      <w:r w:rsidR="00F1648F" w:rsidRPr="00D87D45">
        <w:rPr>
          <w:sz w:val="28"/>
          <w:szCs w:val="28"/>
        </w:rPr>
        <w:t>и</w:t>
      </w:r>
      <w:r w:rsidR="00B9037F" w:rsidRPr="00D87D45">
        <w:rPr>
          <w:sz w:val="28"/>
          <w:szCs w:val="28"/>
        </w:rPr>
        <w:t xml:space="preserve"> </w:t>
      </w:r>
      <w:r w:rsidR="007B51D3" w:rsidRPr="00D87D45">
        <w:rPr>
          <w:sz w:val="28"/>
          <w:szCs w:val="28"/>
        </w:rPr>
        <w:t>танцевальные виды движений;</w:t>
      </w:r>
    </w:p>
    <w:p w:rsidR="007B51D3" w:rsidRPr="00D87D45" w:rsidRDefault="00F74416" w:rsidP="000926B5">
      <w:pPr>
        <w:pStyle w:val="a5"/>
        <w:numPr>
          <w:ilvl w:val="0"/>
          <w:numId w:val="20"/>
        </w:numPr>
        <w:spacing w:before="0" w:beforeAutospacing="0" w:after="0"/>
        <w:ind w:left="567" w:hanging="283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о</w:t>
      </w:r>
      <w:r w:rsidR="00F1648F" w:rsidRPr="00D87D45">
        <w:rPr>
          <w:sz w:val="28"/>
          <w:szCs w:val="28"/>
        </w:rPr>
        <w:t xml:space="preserve">риентироваться в пространстве: самостоятельно находить место в зале, перестраиваться в круг, становиться в пары и </w:t>
      </w:r>
      <w:r w:rsidR="000D6B2C" w:rsidRPr="00D87D45">
        <w:rPr>
          <w:sz w:val="28"/>
          <w:szCs w:val="28"/>
        </w:rPr>
        <w:t>д</w:t>
      </w:r>
      <w:r w:rsidR="00F1648F" w:rsidRPr="00D87D45">
        <w:rPr>
          <w:sz w:val="28"/>
          <w:szCs w:val="28"/>
        </w:rPr>
        <w:t>руг за другом, строиться в шеренгу и колонну, в несколько кругов;</w:t>
      </w:r>
    </w:p>
    <w:p w:rsidR="007B51D3" w:rsidRPr="00D87D45" w:rsidRDefault="00F74416" w:rsidP="000926B5">
      <w:pPr>
        <w:pStyle w:val="a5"/>
        <w:numPr>
          <w:ilvl w:val="0"/>
          <w:numId w:val="20"/>
        </w:numPr>
        <w:spacing w:before="0" w:beforeAutospacing="0" w:after="0"/>
        <w:ind w:left="567" w:hanging="283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и</w:t>
      </w:r>
      <w:r w:rsidR="00F1648F" w:rsidRPr="00D87D45">
        <w:rPr>
          <w:sz w:val="28"/>
          <w:szCs w:val="28"/>
        </w:rPr>
        <w:t xml:space="preserve">сполнять знакомые движения в различных игровых ситуациях, под другую музыку; </w:t>
      </w:r>
    </w:p>
    <w:p w:rsidR="007B51D3" w:rsidRPr="00D87D45" w:rsidRDefault="00F74416" w:rsidP="000926B5">
      <w:pPr>
        <w:pStyle w:val="a5"/>
        <w:numPr>
          <w:ilvl w:val="0"/>
          <w:numId w:val="20"/>
        </w:numPr>
        <w:spacing w:before="0" w:beforeAutospacing="0" w:after="0"/>
        <w:ind w:left="567" w:hanging="283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с</w:t>
      </w:r>
      <w:r w:rsidR="00F1648F" w:rsidRPr="00D87D45">
        <w:rPr>
          <w:sz w:val="28"/>
          <w:szCs w:val="28"/>
        </w:rPr>
        <w:t>амостоятельно начинать и заканчивать движение в соответств</w:t>
      </w:r>
      <w:r w:rsidR="000D6B2C" w:rsidRPr="00D87D45">
        <w:rPr>
          <w:sz w:val="28"/>
          <w:szCs w:val="28"/>
        </w:rPr>
        <w:t xml:space="preserve">ии с началом и концом музыки;  </w:t>
      </w:r>
    </w:p>
    <w:p w:rsidR="007B51D3" w:rsidRPr="00D87D45" w:rsidRDefault="00F74416" w:rsidP="000926B5">
      <w:pPr>
        <w:pStyle w:val="a5"/>
        <w:numPr>
          <w:ilvl w:val="0"/>
          <w:numId w:val="20"/>
        </w:numPr>
        <w:spacing w:before="0" w:beforeAutospacing="0" w:after="0"/>
        <w:ind w:left="567" w:hanging="283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п</w:t>
      </w:r>
      <w:r w:rsidR="00F1648F" w:rsidRPr="00D87D45">
        <w:rPr>
          <w:sz w:val="28"/>
          <w:szCs w:val="28"/>
        </w:rPr>
        <w:t xml:space="preserve">ередавать в мимике и пантомиме образы знакомых животных и персонажей;  </w:t>
      </w:r>
    </w:p>
    <w:p w:rsidR="007B51D3" w:rsidRPr="00D87D45" w:rsidRDefault="00F74416" w:rsidP="000926B5">
      <w:pPr>
        <w:pStyle w:val="a5"/>
        <w:numPr>
          <w:ilvl w:val="0"/>
          <w:numId w:val="20"/>
        </w:numPr>
        <w:spacing w:before="0" w:beforeAutospacing="0" w:after="0"/>
        <w:ind w:left="567" w:hanging="283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в</w:t>
      </w:r>
      <w:r w:rsidR="00F1648F" w:rsidRPr="00D87D45">
        <w:rPr>
          <w:sz w:val="28"/>
          <w:szCs w:val="28"/>
        </w:rPr>
        <w:t>ыразить свое восприятие в движениях, а также в рисунках и в словесном описании;</w:t>
      </w:r>
    </w:p>
    <w:p w:rsidR="007B51D3" w:rsidRPr="00D87D45" w:rsidRDefault="00F74416" w:rsidP="000926B5">
      <w:pPr>
        <w:pStyle w:val="a5"/>
        <w:numPr>
          <w:ilvl w:val="0"/>
          <w:numId w:val="20"/>
        </w:numPr>
        <w:spacing w:before="0" w:beforeAutospacing="0" w:after="0"/>
        <w:ind w:left="567" w:hanging="283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в</w:t>
      </w:r>
      <w:r w:rsidR="00F1648F" w:rsidRPr="00D87D45">
        <w:rPr>
          <w:sz w:val="28"/>
          <w:szCs w:val="28"/>
        </w:rPr>
        <w:t>ыполнять изучаемые в течение года ритмические композиции и танцы-игры;</w:t>
      </w:r>
    </w:p>
    <w:p w:rsidR="007B51D3" w:rsidRPr="00D87D45" w:rsidRDefault="00F74416" w:rsidP="000926B5">
      <w:pPr>
        <w:pStyle w:val="a5"/>
        <w:numPr>
          <w:ilvl w:val="0"/>
          <w:numId w:val="20"/>
        </w:numPr>
        <w:spacing w:before="0" w:beforeAutospacing="0" w:after="0"/>
        <w:ind w:left="567" w:hanging="283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н</w:t>
      </w:r>
      <w:r w:rsidR="00F1648F" w:rsidRPr="00D87D45">
        <w:rPr>
          <w:sz w:val="28"/>
          <w:szCs w:val="28"/>
        </w:rPr>
        <w:t>аходить свои оригинальные движения для выражения характера музыки, игрового о</w:t>
      </w:r>
      <w:r w:rsidR="009075F0" w:rsidRPr="00D87D45">
        <w:rPr>
          <w:sz w:val="28"/>
          <w:szCs w:val="28"/>
        </w:rPr>
        <w:t>браза выразительными жестами;</w:t>
      </w:r>
    </w:p>
    <w:p w:rsidR="000D6B2C" w:rsidRPr="00D87D45" w:rsidRDefault="00F74416" w:rsidP="000926B5">
      <w:pPr>
        <w:pStyle w:val="a5"/>
        <w:numPr>
          <w:ilvl w:val="0"/>
          <w:numId w:val="20"/>
        </w:numPr>
        <w:spacing w:before="0" w:beforeAutospacing="0" w:after="0"/>
        <w:ind w:left="567" w:hanging="283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з</w:t>
      </w:r>
      <w:r w:rsidR="007B51D3" w:rsidRPr="00D87D45">
        <w:rPr>
          <w:sz w:val="28"/>
          <w:szCs w:val="28"/>
        </w:rPr>
        <w:t>нать о</w:t>
      </w:r>
      <w:r w:rsidR="00F1648F" w:rsidRPr="00D87D45">
        <w:rPr>
          <w:sz w:val="28"/>
          <w:szCs w:val="28"/>
        </w:rPr>
        <w:t>сновные танцевальные позиции рук и ног;</w:t>
      </w:r>
    </w:p>
    <w:p w:rsidR="00F1648F" w:rsidRPr="00D87D45" w:rsidRDefault="00F74416" w:rsidP="000926B5">
      <w:pPr>
        <w:pStyle w:val="a5"/>
        <w:numPr>
          <w:ilvl w:val="0"/>
          <w:numId w:val="20"/>
        </w:numPr>
        <w:spacing w:before="0" w:beforeAutospacing="0" w:after="0"/>
        <w:ind w:left="567" w:hanging="283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з</w:t>
      </w:r>
      <w:r w:rsidR="009075F0" w:rsidRPr="00D87D45">
        <w:rPr>
          <w:sz w:val="28"/>
          <w:szCs w:val="28"/>
        </w:rPr>
        <w:t>нать п</w:t>
      </w:r>
      <w:r w:rsidR="00F1648F" w:rsidRPr="00D87D45">
        <w:rPr>
          <w:sz w:val="28"/>
          <w:szCs w:val="28"/>
        </w:rPr>
        <w:t xml:space="preserve">онятия: круг, шеренга, колонна.  </w:t>
      </w:r>
      <w:r w:rsidR="00F1648F" w:rsidRPr="00D87D45">
        <w:rPr>
          <w:sz w:val="28"/>
          <w:szCs w:val="28"/>
        </w:rPr>
        <w:cr/>
      </w:r>
    </w:p>
    <w:p w:rsidR="00D81DD4" w:rsidRPr="00D87D45" w:rsidRDefault="00D81DD4" w:rsidP="00B85E7C">
      <w:pPr>
        <w:pStyle w:val="a5"/>
        <w:spacing w:before="0" w:beforeAutospacing="0" w:after="0"/>
        <w:ind w:firstLine="567"/>
        <w:jc w:val="center"/>
        <w:rPr>
          <w:b/>
          <w:bCs/>
          <w:sz w:val="28"/>
          <w:szCs w:val="28"/>
        </w:rPr>
      </w:pPr>
      <w:r w:rsidRPr="00D87D45">
        <w:rPr>
          <w:b/>
          <w:bCs/>
          <w:sz w:val="28"/>
          <w:szCs w:val="28"/>
        </w:rPr>
        <w:t>IV. Формы и методы контроля, система оценок</w:t>
      </w:r>
    </w:p>
    <w:p w:rsidR="00D81DD4" w:rsidRPr="00D87D45" w:rsidRDefault="00D81DD4" w:rsidP="000926B5">
      <w:pPr>
        <w:pStyle w:val="a5"/>
        <w:numPr>
          <w:ilvl w:val="0"/>
          <w:numId w:val="15"/>
        </w:numPr>
        <w:tabs>
          <w:tab w:val="num" w:pos="0"/>
        </w:tabs>
        <w:spacing w:before="0" w:beforeAutospacing="0" w:after="0"/>
        <w:ind w:left="0" w:firstLine="567"/>
        <w:rPr>
          <w:b/>
          <w:sz w:val="28"/>
          <w:szCs w:val="28"/>
        </w:rPr>
      </w:pPr>
      <w:r w:rsidRPr="00D87D45">
        <w:rPr>
          <w:b/>
          <w:i/>
          <w:iCs/>
          <w:sz w:val="28"/>
          <w:szCs w:val="28"/>
        </w:rPr>
        <w:t>Аттестация: цели, виды, форма, содержание</w:t>
      </w:r>
    </w:p>
    <w:p w:rsidR="00634511" w:rsidRDefault="00922147" w:rsidP="0092214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922147">
        <w:rPr>
          <w:sz w:val="28"/>
          <w:szCs w:val="28"/>
        </w:rPr>
        <w:t xml:space="preserve">Оценка качества реализации программы «Ритмика» включает в себя </w:t>
      </w:r>
      <w:r w:rsidR="004339E4">
        <w:rPr>
          <w:sz w:val="28"/>
          <w:szCs w:val="28"/>
        </w:rPr>
        <w:t>только текущий контроль успеваемости</w:t>
      </w:r>
      <w:r w:rsidRPr="00922147">
        <w:rPr>
          <w:sz w:val="28"/>
          <w:szCs w:val="28"/>
        </w:rPr>
        <w:t xml:space="preserve">. Управление учебным процессом невозможно без осуществления контроля знаний, умений и навыков обучающихся. Важным параметром успешного обучения является устойчивый интерес к занятиям, который проявляется в регулярном посещении занятий каждым </w:t>
      </w:r>
      <w:r w:rsidR="00634511">
        <w:rPr>
          <w:sz w:val="28"/>
          <w:szCs w:val="28"/>
        </w:rPr>
        <w:t>обучающимся</w:t>
      </w:r>
      <w:r w:rsidRPr="00922147">
        <w:rPr>
          <w:sz w:val="28"/>
          <w:szCs w:val="28"/>
        </w:rPr>
        <w:t xml:space="preserve">, стабильном составе групп. Успеваемость </w:t>
      </w:r>
      <w:r w:rsidR="00D44FF6">
        <w:rPr>
          <w:sz w:val="28"/>
          <w:szCs w:val="28"/>
        </w:rPr>
        <w:t>об</w:t>
      </w:r>
      <w:r w:rsidRPr="00922147">
        <w:rPr>
          <w:sz w:val="28"/>
          <w:szCs w:val="28"/>
        </w:rPr>
        <w:t>уча</w:t>
      </w:r>
      <w:r w:rsidR="00D44FF6">
        <w:rPr>
          <w:sz w:val="28"/>
          <w:szCs w:val="28"/>
        </w:rPr>
        <w:t>ю</w:t>
      </w:r>
      <w:r w:rsidRPr="00922147">
        <w:rPr>
          <w:sz w:val="28"/>
          <w:szCs w:val="28"/>
        </w:rPr>
        <w:t xml:space="preserve">щихся проверяется на различных выступлениях: контрольных уроках, концертах, просмотрах и т.д. </w:t>
      </w:r>
    </w:p>
    <w:p w:rsidR="004339E4" w:rsidRDefault="004339E4" w:rsidP="004339E4">
      <w:pPr>
        <w:pStyle w:val="a8"/>
        <w:ind w:left="0" w:firstLine="567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BD1462">
        <w:rPr>
          <w:rFonts w:eastAsia="Geeza Pro"/>
          <w:color w:val="000000"/>
          <w:sz w:val="28"/>
          <w:szCs w:val="28"/>
        </w:rPr>
        <w:t xml:space="preserve">Текущий контроль успеваемости </w:t>
      </w:r>
      <w:r w:rsidRPr="0050766B">
        <w:rPr>
          <w:color w:val="000000"/>
          <w:sz w:val="28"/>
          <w:szCs w:val="28"/>
        </w:rPr>
        <w:t>обучающихся</w:t>
      </w:r>
      <w:r w:rsidRPr="0050766B">
        <w:rPr>
          <w:rFonts w:eastAsia="Geeza Pro"/>
          <w:color w:val="000000"/>
          <w:sz w:val="28"/>
          <w:szCs w:val="28"/>
        </w:rPr>
        <w:t xml:space="preserve"> </w:t>
      </w:r>
      <w:r w:rsidRPr="00BD1462">
        <w:rPr>
          <w:rFonts w:eastAsia="Geeza Pro"/>
          <w:color w:val="000000"/>
          <w:sz w:val="28"/>
          <w:szCs w:val="28"/>
        </w:rPr>
        <w:t>проводится в счет аудиторного времени, предусмотренного на учебный предмет.</w:t>
      </w:r>
    </w:p>
    <w:p w:rsidR="004339E4" w:rsidRDefault="004339E4" w:rsidP="004339E4">
      <w:pPr>
        <w:pStyle w:val="a8"/>
        <w:ind w:left="0" w:firstLine="567"/>
        <w:jc w:val="both"/>
        <w:outlineLvl w:val="0"/>
        <w:rPr>
          <w:sz w:val="28"/>
          <w:szCs w:val="28"/>
        </w:rPr>
      </w:pPr>
      <w:r w:rsidRPr="007476C0">
        <w:rPr>
          <w:sz w:val="28"/>
          <w:szCs w:val="28"/>
        </w:rPr>
        <w:t>Промежуточная и итоговая аттестация по данной программе не предусмотрена в связи с возрастными особенностями обучающихся.</w:t>
      </w:r>
    </w:p>
    <w:p w:rsidR="004339E4" w:rsidRDefault="004339E4" w:rsidP="004339E4">
      <w:pPr>
        <w:pStyle w:val="a5"/>
        <w:spacing w:before="0" w:beforeAutospacing="0" w:after="0"/>
        <w:ind w:firstLine="709"/>
        <w:jc w:val="center"/>
        <w:rPr>
          <w:b/>
          <w:i/>
          <w:iCs/>
          <w:sz w:val="28"/>
          <w:szCs w:val="28"/>
        </w:rPr>
      </w:pPr>
    </w:p>
    <w:p w:rsidR="004339E4" w:rsidRDefault="004339E4" w:rsidP="00922147">
      <w:pPr>
        <w:pStyle w:val="a5"/>
        <w:spacing w:before="0" w:beforeAutospacing="0" w:after="0"/>
        <w:jc w:val="center"/>
        <w:rPr>
          <w:b/>
          <w:i/>
          <w:iCs/>
          <w:sz w:val="28"/>
          <w:szCs w:val="28"/>
        </w:rPr>
      </w:pPr>
    </w:p>
    <w:p w:rsidR="00D81DD4" w:rsidRPr="00D87D45" w:rsidRDefault="00D81DD4" w:rsidP="00922147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D87D45">
        <w:rPr>
          <w:b/>
          <w:i/>
          <w:iCs/>
          <w:sz w:val="28"/>
          <w:szCs w:val="28"/>
        </w:rPr>
        <w:lastRenderedPageBreak/>
        <w:t>Критерии оцен</w:t>
      </w:r>
      <w:r w:rsidR="00922147">
        <w:rPr>
          <w:b/>
          <w:i/>
          <w:iCs/>
          <w:sz w:val="28"/>
          <w:szCs w:val="28"/>
        </w:rPr>
        <w:t>ивания качества исполнения</w:t>
      </w:r>
    </w:p>
    <w:p w:rsidR="006D39B7" w:rsidRPr="00D87D45" w:rsidRDefault="006D39B7" w:rsidP="000926B5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</w:p>
    <w:tbl>
      <w:tblPr>
        <w:tblW w:w="90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525"/>
        <w:gridCol w:w="5529"/>
      </w:tblGrid>
      <w:tr w:rsidR="006D39B7" w:rsidRPr="00D87D45" w:rsidTr="00B600FB">
        <w:trPr>
          <w:tblCellSpacing w:w="0" w:type="dxa"/>
        </w:trPr>
        <w:tc>
          <w:tcPr>
            <w:tcW w:w="3525" w:type="dxa"/>
          </w:tcPr>
          <w:p w:rsidR="006D39B7" w:rsidRPr="00D87D45" w:rsidRDefault="006D39B7" w:rsidP="000926B5">
            <w:pPr>
              <w:pStyle w:val="a5"/>
              <w:spacing w:before="0" w:beforeAutospacing="0" w:after="0"/>
              <w:ind w:firstLine="567"/>
              <w:jc w:val="center"/>
              <w:rPr>
                <w:sz w:val="28"/>
                <w:szCs w:val="28"/>
              </w:rPr>
            </w:pPr>
            <w:r w:rsidRPr="00D87D45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5529" w:type="dxa"/>
          </w:tcPr>
          <w:p w:rsidR="006D39B7" w:rsidRPr="00D87D45" w:rsidRDefault="006D39B7" w:rsidP="000926B5">
            <w:pPr>
              <w:pStyle w:val="a5"/>
              <w:spacing w:before="0" w:beforeAutospacing="0" w:after="0"/>
              <w:ind w:firstLine="567"/>
              <w:jc w:val="center"/>
              <w:rPr>
                <w:sz w:val="28"/>
                <w:szCs w:val="28"/>
              </w:rPr>
            </w:pPr>
            <w:r w:rsidRPr="00D87D45">
              <w:rPr>
                <w:b/>
                <w:bCs/>
                <w:sz w:val="28"/>
                <w:szCs w:val="28"/>
              </w:rPr>
              <w:t>Критерии оценивания выступления</w:t>
            </w:r>
          </w:p>
        </w:tc>
      </w:tr>
      <w:tr w:rsidR="006D39B7" w:rsidRPr="00D87D45" w:rsidTr="00B600FB">
        <w:trPr>
          <w:tblCellSpacing w:w="0" w:type="dxa"/>
        </w:trPr>
        <w:tc>
          <w:tcPr>
            <w:tcW w:w="3525" w:type="dxa"/>
          </w:tcPr>
          <w:p w:rsidR="006D39B7" w:rsidRPr="00D87D45" w:rsidRDefault="006D39B7" w:rsidP="000926B5">
            <w:pPr>
              <w:pStyle w:val="a5"/>
              <w:spacing w:before="0" w:beforeAutospacing="0" w:after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D87D45">
              <w:rPr>
                <w:sz w:val="28"/>
                <w:szCs w:val="28"/>
                <w:lang w:val="en-US"/>
              </w:rPr>
              <w:t>5 («</w:t>
            </w:r>
            <w:proofErr w:type="spellStart"/>
            <w:r w:rsidRPr="00D87D45">
              <w:rPr>
                <w:sz w:val="28"/>
                <w:szCs w:val="28"/>
                <w:lang w:val="en-US"/>
              </w:rPr>
              <w:t>отлично</w:t>
            </w:r>
            <w:proofErr w:type="spellEnd"/>
            <w:r w:rsidRPr="00D87D45">
              <w:rPr>
                <w:sz w:val="28"/>
                <w:szCs w:val="28"/>
                <w:lang w:val="en-US"/>
              </w:rPr>
              <w:t>»)</w:t>
            </w:r>
          </w:p>
        </w:tc>
        <w:tc>
          <w:tcPr>
            <w:tcW w:w="5529" w:type="dxa"/>
          </w:tcPr>
          <w:p w:rsidR="006D39B7" w:rsidRPr="00D87D45" w:rsidRDefault="006D39B7" w:rsidP="000926B5">
            <w:pPr>
              <w:pStyle w:val="a5"/>
              <w:spacing w:before="0" w:beforeAutospacing="0" w:after="0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6D39B7" w:rsidRPr="00D87D45" w:rsidTr="00B600FB">
        <w:trPr>
          <w:tblCellSpacing w:w="0" w:type="dxa"/>
        </w:trPr>
        <w:tc>
          <w:tcPr>
            <w:tcW w:w="3525" w:type="dxa"/>
          </w:tcPr>
          <w:p w:rsidR="006D39B7" w:rsidRPr="00D87D45" w:rsidRDefault="006D39B7" w:rsidP="000926B5">
            <w:pPr>
              <w:pStyle w:val="a5"/>
              <w:spacing w:before="0" w:beforeAutospacing="0" w:after="0"/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D87D45">
              <w:rPr>
                <w:sz w:val="28"/>
                <w:szCs w:val="28"/>
                <w:lang w:val="en-US"/>
              </w:rPr>
              <w:t>4 («</w:t>
            </w:r>
            <w:proofErr w:type="spellStart"/>
            <w:r w:rsidRPr="00D87D45">
              <w:rPr>
                <w:sz w:val="28"/>
                <w:szCs w:val="28"/>
                <w:lang w:val="en-US"/>
              </w:rPr>
              <w:t>хорошо</w:t>
            </w:r>
            <w:proofErr w:type="spellEnd"/>
            <w:r w:rsidRPr="00D87D45">
              <w:rPr>
                <w:sz w:val="28"/>
                <w:szCs w:val="28"/>
                <w:lang w:val="en-US"/>
              </w:rPr>
              <w:t>»)</w:t>
            </w:r>
          </w:p>
        </w:tc>
        <w:tc>
          <w:tcPr>
            <w:tcW w:w="5529" w:type="dxa"/>
          </w:tcPr>
          <w:p w:rsidR="006D39B7" w:rsidRPr="00D87D45" w:rsidRDefault="006D39B7" w:rsidP="000926B5">
            <w:pPr>
              <w:pStyle w:val="a5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D87D45">
              <w:rPr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</w:tbl>
    <w:p w:rsidR="00B85E7C" w:rsidRPr="00D87D45" w:rsidRDefault="00B85E7C" w:rsidP="000926B5">
      <w:pPr>
        <w:pStyle w:val="a5"/>
        <w:spacing w:before="0" w:beforeAutospacing="0" w:after="0"/>
        <w:rPr>
          <w:b/>
          <w:sz w:val="28"/>
          <w:szCs w:val="28"/>
        </w:rPr>
      </w:pPr>
    </w:p>
    <w:p w:rsidR="00D81DD4" w:rsidRPr="00D87D45" w:rsidRDefault="00D81DD4" w:rsidP="00B85E7C">
      <w:pPr>
        <w:pStyle w:val="a5"/>
        <w:spacing w:before="0" w:beforeAutospacing="0" w:after="0"/>
        <w:ind w:firstLine="567"/>
        <w:jc w:val="center"/>
        <w:rPr>
          <w:b/>
          <w:bCs/>
          <w:sz w:val="28"/>
          <w:szCs w:val="28"/>
        </w:rPr>
      </w:pPr>
      <w:r w:rsidRPr="00D87D45">
        <w:rPr>
          <w:b/>
          <w:bCs/>
          <w:sz w:val="28"/>
          <w:szCs w:val="28"/>
          <w:lang w:val="en-US"/>
        </w:rPr>
        <w:t>V</w:t>
      </w:r>
      <w:r w:rsidRPr="00D87D45">
        <w:rPr>
          <w:b/>
          <w:bCs/>
          <w:sz w:val="28"/>
          <w:szCs w:val="28"/>
        </w:rPr>
        <w:t>. Методическое обеспечение учебного процесса</w:t>
      </w:r>
    </w:p>
    <w:p w:rsidR="00D81DD4" w:rsidRPr="00D87D45" w:rsidRDefault="00D81DD4" w:rsidP="000926B5">
      <w:pPr>
        <w:ind w:firstLine="567"/>
        <w:jc w:val="both"/>
        <w:rPr>
          <w:sz w:val="28"/>
          <w:szCs w:val="28"/>
        </w:rPr>
      </w:pPr>
      <w:r w:rsidRPr="00D87D45">
        <w:rPr>
          <w:sz w:val="28"/>
          <w:szCs w:val="28"/>
        </w:rPr>
        <w:t xml:space="preserve">Урок может иметь различную форму, которая определяется не только конкретными задачами, стоящими перед учениками, но также во многом обусловлена их индивидуальностями, а также сложившимися в процессе занятий отношениями учеников и педагога. </w:t>
      </w:r>
    </w:p>
    <w:p w:rsidR="00D81DD4" w:rsidRPr="00D87D45" w:rsidRDefault="00D81DD4" w:rsidP="000926B5">
      <w:pPr>
        <w:pStyle w:val="a5"/>
        <w:tabs>
          <w:tab w:val="left" w:pos="993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D87D45">
        <w:rPr>
          <w:sz w:val="28"/>
          <w:szCs w:val="28"/>
        </w:rPr>
        <w:t xml:space="preserve">В работе с </w:t>
      </w:r>
      <w:r w:rsidR="00926286">
        <w:rPr>
          <w:sz w:val="28"/>
          <w:szCs w:val="28"/>
        </w:rPr>
        <w:t>обучающимися</w:t>
      </w:r>
      <w:r w:rsidRPr="00D87D45">
        <w:rPr>
          <w:sz w:val="28"/>
          <w:szCs w:val="28"/>
        </w:rPr>
        <w:t xml:space="preserve">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основан на выполнении известных правил: от простого к сложному, от легкого к трудному, от известного к неизвестному.</w:t>
      </w:r>
    </w:p>
    <w:p w:rsidR="00D81DD4" w:rsidRPr="00D87D45" w:rsidRDefault="00D81DD4" w:rsidP="000926B5">
      <w:pPr>
        <w:pStyle w:val="a5"/>
        <w:tabs>
          <w:tab w:val="left" w:pos="993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При организации и проведении занятий по предмету «Ритмика» необходимо придерживаться следующих принципов:</w:t>
      </w:r>
    </w:p>
    <w:p w:rsidR="00D81DD4" w:rsidRPr="00D87D45" w:rsidRDefault="00D81DD4" w:rsidP="000926B5">
      <w:pPr>
        <w:pStyle w:val="a5"/>
        <w:numPr>
          <w:ilvl w:val="0"/>
          <w:numId w:val="27"/>
        </w:numPr>
        <w:tabs>
          <w:tab w:val="clear" w:pos="720"/>
        </w:tabs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  <w:u w:val="single"/>
        </w:rPr>
        <w:t>принципа сознательности и активности</w:t>
      </w:r>
      <w:r w:rsidRPr="00D87D45">
        <w:rPr>
          <w:sz w:val="28"/>
          <w:szCs w:val="28"/>
        </w:rPr>
        <w:t>, который предусматривает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D81DD4" w:rsidRPr="00D87D45" w:rsidRDefault="00D81DD4" w:rsidP="000926B5">
      <w:pPr>
        <w:pStyle w:val="a5"/>
        <w:numPr>
          <w:ilvl w:val="0"/>
          <w:numId w:val="28"/>
        </w:numPr>
        <w:tabs>
          <w:tab w:val="clear" w:pos="720"/>
        </w:tabs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  <w:u w:val="single"/>
        </w:rPr>
        <w:t>принципа наглядности</w:t>
      </w:r>
      <w:r w:rsidRPr="00D87D45">
        <w:rPr>
          <w:sz w:val="28"/>
          <w:szCs w:val="28"/>
        </w:rPr>
        <w:t>, который предусматривает использование при обучении комплекса средств и приемов: личная демонстрация приемов, видео и фотоматериалы, словесное описание нового приема и т.д.;</w:t>
      </w:r>
    </w:p>
    <w:p w:rsidR="00D81DD4" w:rsidRPr="00D87D45" w:rsidRDefault="00D81DD4" w:rsidP="000926B5">
      <w:pPr>
        <w:pStyle w:val="a5"/>
        <w:numPr>
          <w:ilvl w:val="0"/>
          <w:numId w:val="28"/>
        </w:numPr>
        <w:tabs>
          <w:tab w:val="clear" w:pos="720"/>
        </w:tabs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  <w:u w:val="single"/>
        </w:rPr>
        <w:t>принципа доступности</w:t>
      </w:r>
      <w:r w:rsidRPr="00D87D45">
        <w:rPr>
          <w:sz w:val="28"/>
          <w:szCs w:val="28"/>
        </w:rPr>
        <w:t xml:space="preserve">, который требует, чтобы перед учеником ставились посильные задачи. В противном случае у обучающихся снижается интерес к занятиям. От преподавателя требуется постоянное и тщательное изучение способностей </w:t>
      </w:r>
      <w:r w:rsidR="00926286">
        <w:rPr>
          <w:sz w:val="28"/>
          <w:szCs w:val="28"/>
        </w:rPr>
        <w:t>обучающихся</w:t>
      </w:r>
      <w:r w:rsidRPr="00D87D45">
        <w:rPr>
          <w:sz w:val="28"/>
          <w:szCs w:val="28"/>
        </w:rPr>
        <w:t>, их возможностей в освоении конкретных элементов, оказание помощи в преодолении трудностей;</w:t>
      </w:r>
    </w:p>
    <w:p w:rsidR="00D81DD4" w:rsidRPr="00D87D45" w:rsidRDefault="00D81DD4" w:rsidP="000926B5">
      <w:pPr>
        <w:pStyle w:val="a5"/>
        <w:numPr>
          <w:ilvl w:val="0"/>
          <w:numId w:val="28"/>
        </w:numPr>
        <w:tabs>
          <w:tab w:val="clear" w:pos="720"/>
        </w:tabs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  <w:u w:val="single"/>
        </w:rPr>
        <w:t>принцип систематичности</w:t>
      </w:r>
      <w:r w:rsidRPr="00D87D45">
        <w:rPr>
          <w:sz w:val="28"/>
          <w:szCs w:val="28"/>
        </w:rPr>
        <w:t>, 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</w:t>
      </w:r>
    </w:p>
    <w:p w:rsidR="00D81DD4" w:rsidRPr="00D87D45" w:rsidRDefault="00D81DD4" w:rsidP="000926B5">
      <w:pPr>
        <w:pStyle w:val="a5"/>
        <w:tabs>
          <w:tab w:val="left" w:pos="993"/>
        </w:tabs>
        <w:spacing w:before="0" w:beforeAutospacing="0" w:after="0"/>
        <w:ind w:firstLine="567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Процесс обучения «Ритмике» включает три этапа.</w:t>
      </w:r>
    </w:p>
    <w:p w:rsidR="00D81DD4" w:rsidRPr="00D87D45" w:rsidRDefault="00D81DD4" w:rsidP="000926B5">
      <w:pPr>
        <w:pStyle w:val="a5"/>
        <w:spacing w:before="0" w:beforeAutospacing="0" w:after="0"/>
        <w:ind w:firstLine="567"/>
        <w:rPr>
          <w:sz w:val="28"/>
          <w:szCs w:val="28"/>
        </w:rPr>
      </w:pPr>
      <w:r w:rsidRPr="00D87D45">
        <w:rPr>
          <w:b/>
          <w:bCs/>
          <w:i/>
          <w:iCs/>
          <w:sz w:val="28"/>
          <w:szCs w:val="28"/>
          <w:u w:val="single"/>
        </w:rPr>
        <w:t>На первом этапе</w:t>
      </w:r>
      <w:r w:rsidRPr="00D87D45">
        <w:rPr>
          <w:sz w:val="28"/>
          <w:szCs w:val="28"/>
        </w:rPr>
        <w:t xml:space="preserve"> ставятся задачи: </w:t>
      </w:r>
    </w:p>
    <w:p w:rsidR="00D81DD4" w:rsidRPr="00D87D45" w:rsidRDefault="00D81DD4" w:rsidP="000926B5">
      <w:pPr>
        <w:pStyle w:val="a5"/>
        <w:numPr>
          <w:ilvl w:val="0"/>
          <w:numId w:val="29"/>
        </w:numPr>
        <w:tabs>
          <w:tab w:val="clear" w:pos="720"/>
        </w:tabs>
        <w:spacing w:before="0" w:beforeAutospacing="0" w:after="0"/>
        <w:ind w:left="0" w:firstLine="426"/>
        <w:rPr>
          <w:sz w:val="28"/>
          <w:szCs w:val="28"/>
        </w:rPr>
      </w:pPr>
      <w:r w:rsidRPr="00D87D45">
        <w:rPr>
          <w:sz w:val="28"/>
          <w:szCs w:val="28"/>
        </w:rPr>
        <w:lastRenderedPageBreak/>
        <w:t>ознакомления детей с новым упражнением, пляской, хороводом или игрой;</w:t>
      </w:r>
    </w:p>
    <w:p w:rsidR="00D81DD4" w:rsidRPr="00D87D45" w:rsidRDefault="00D81DD4" w:rsidP="000926B5">
      <w:pPr>
        <w:pStyle w:val="a5"/>
        <w:numPr>
          <w:ilvl w:val="0"/>
          <w:numId w:val="29"/>
        </w:numPr>
        <w:tabs>
          <w:tab w:val="clear" w:pos="720"/>
        </w:tabs>
        <w:spacing w:before="0" w:beforeAutospacing="0" w:after="0"/>
        <w:ind w:left="0" w:firstLine="426"/>
        <w:rPr>
          <w:sz w:val="28"/>
          <w:szCs w:val="28"/>
        </w:rPr>
      </w:pPr>
      <w:r w:rsidRPr="00D87D45">
        <w:rPr>
          <w:sz w:val="28"/>
          <w:szCs w:val="28"/>
        </w:rPr>
        <w:t xml:space="preserve">создания целостного впечатления о музыке и движении; </w:t>
      </w:r>
    </w:p>
    <w:p w:rsidR="00D81DD4" w:rsidRPr="00D87D45" w:rsidRDefault="00D81DD4" w:rsidP="000926B5">
      <w:pPr>
        <w:pStyle w:val="a5"/>
        <w:numPr>
          <w:ilvl w:val="0"/>
          <w:numId w:val="29"/>
        </w:numPr>
        <w:tabs>
          <w:tab w:val="clear" w:pos="720"/>
        </w:tabs>
        <w:spacing w:before="0" w:beforeAutospacing="0" w:after="0"/>
        <w:ind w:left="0" w:firstLine="426"/>
        <w:rPr>
          <w:sz w:val="28"/>
          <w:szCs w:val="28"/>
        </w:rPr>
      </w:pPr>
      <w:r w:rsidRPr="00D87D45">
        <w:rPr>
          <w:sz w:val="28"/>
          <w:szCs w:val="28"/>
        </w:rPr>
        <w:t>разучивания движения.</w:t>
      </w:r>
    </w:p>
    <w:p w:rsidR="00D81DD4" w:rsidRPr="00D87D45" w:rsidRDefault="00D81DD4" w:rsidP="000926B5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музыкально-ритмическое движение</w:t>
      </w:r>
      <w:r w:rsidRPr="00D87D45">
        <w:rPr>
          <w:b/>
          <w:bCs/>
          <w:sz w:val="28"/>
          <w:szCs w:val="28"/>
        </w:rPr>
        <w:t>,</w:t>
      </w:r>
      <w:r w:rsidRPr="00D87D45">
        <w:rPr>
          <w:sz w:val="28"/>
          <w:szCs w:val="28"/>
        </w:rPr>
        <w:t xml:space="preserve"> стремясь пробудить в детях желание разучить его. Показ должен быть точным, эмоциональным и целостным.</w:t>
      </w:r>
    </w:p>
    <w:p w:rsidR="00D81DD4" w:rsidRPr="00D87D45" w:rsidRDefault="00D81DD4" w:rsidP="000926B5">
      <w:pPr>
        <w:pStyle w:val="a5"/>
        <w:spacing w:before="0" w:beforeAutospacing="0" w:after="0"/>
        <w:ind w:firstLine="567"/>
        <w:rPr>
          <w:sz w:val="28"/>
          <w:szCs w:val="28"/>
        </w:rPr>
      </w:pPr>
      <w:r w:rsidRPr="00D87D45">
        <w:rPr>
          <w:b/>
          <w:i/>
          <w:iCs/>
          <w:sz w:val="28"/>
          <w:szCs w:val="28"/>
          <w:u w:val="single"/>
        </w:rPr>
        <w:t>На втором этапе</w:t>
      </w:r>
      <w:r w:rsidRPr="00D87D45">
        <w:rPr>
          <w:sz w:val="28"/>
          <w:szCs w:val="28"/>
        </w:rPr>
        <w:t xml:space="preserve"> задачи расширяются, продолжатся: </w:t>
      </w:r>
    </w:p>
    <w:p w:rsidR="00D81DD4" w:rsidRPr="00D87D45" w:rsidRDefault="00D81DD4" w:rsidP="000926B5">
      <w:pPr>
        <w:pStyle w:val="a5"/>
        <w:numPr>
          <w:ilvl w:val="0"/>
          <w:numId w:val="30"/>
        </w:numPr>
        <w:tabs>
          <w:tab w:val="clear" w:pos="720"/>
        </w:tabs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углубленное разучивание музыкально-ритмического движения,</w:t>
      </w:r>
    </w:p>
    <w:p w:rsidR="00D81DD4" w:rsidRPr="00D87D45" w:rsidRDefault="00D81DD4" w:rsidP="000926B5">
      <w:pPr>
        <w:pStyle w:val="a5"/>
        <w:numPr>
          <w:ilvl w:val="0"/>
          <w:numId w:val="30"/>
        </w:numPr>
        <w:tabs>
          <w:tab w:val="clear" w:pos="720"/>
        </w:tabs>
        <w:spacing w:before="0" w:beforeAutospacing="0" w:after="0"/>
        <w:ind w:left="0" w:firstLine="426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уточнение его элементов и создание целостного образа, настроения музыкального произведения.</w:t>
      </w:r>
    </w:p>
    <w:p w:rsidR="00D81DD4" w:rsidRPr="00D87D45" w:rsidRDefault="00D81DD4" w:rsidP="000926B5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Педагог дает необходимые разъяснения, напоминает последовательность действий, своевременно, доброжелательно оценивает достижения детей.</w:t>
      </w:r>
    </w:p>
    <w:p w:rsidR="00D81DD4" w:rsidRPr="00D87D45" w:rsidRDefault="00D81DD4" w:rsidP="000926B5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D87D45">
        <w:rPr>
          <w:b/>
          <w:i/>
          <w:iCs/>
          <w:sz w:val="28"/>
          <w:szCs w:val="28"/>
          <w:u w:val="single"/>
        </w:rPr>
        <w:t>Задача третьего этапа</w:t>
      </w:r>
      <w:r w:rsidRPr="00D87D45">
        <w:rPr>
          <w:sz w:val="28"/>
          <w:szCs w:val="28"/>
        </w:rPr>
        <w:t xml:space="preserve"> заключается в том, чтобы закрепить представления о музыке и движении, поощряя детей самостоятельно выполнять разученные движения.</w:t>
      </w:r>
    </w:p>
    <w:p w:rsidR="00D81DD4" w:rsidRPr="00D87D45" w:rsidRDefault="00D81DD4" w:rsidP="000926B5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Методика закрепления</w:t>
      </w:r>
      <w:r w:rsidRPr="00D87D45">
        <w:rPr>
          <w:b/>
          <w:bCs/>
          <w:sz w:val="28"/>
          <w:szCs w:val="28"/>
        </w:rPr>
        <w:t xml:space="preserve"> </w:t>
      </w:r>
      <w:r w:rsidRPr="00D87D45">
        <w:rPr>
          <w:sz w:val="28"/>
          <w:szCs w:val="28"/>
        </w:rPr>
        <w:t>и совершенствования</w:t>
      </w:r>
      <w:r w:rsidRPr="00D87D45">
        <w:rPr>
          <w:b/>
          <w:bCs/>
          <w:sz w:val="28"/>
          <w:szCs w:val="28"/>
        </w:rPr>
        <w:t xml:space="preserve"> </w:t>
      </w:r>
      <w:r w:rsidRPr="00D87D45">
        <w:rPr>
          <w:sz w:val="28"/>
          <w:szCs w:val="28"/>
        </w:rPr>
        <w:t>музыкально-ритмического движения нацелена на работу над его качеством.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</w:t>
      </w:r>
    </w:p>
    <w:p w:rsidR="006A50E6" w:rsidRPr="00D87D45" w:rsidRDefault="006A50E6" w:rsidP="00BF768F">
      <w:pPr>
        <w:rPr>
          <w:b/>
          <w:bCs/>
          <w:iCs/>
          <w:sz w:val="28"/>
          <w:szCs w:val="28"/>
        </w:rPr>
      </w:pPr>
    </w:p>
    <w:p w:rsidR="00AA360A" w:rsidRPr="00D87D45" w:rsidRDefault="00D81DD4" w:rsidP="00BF768F">
      <w:pPr>
        <w:jc w:val="center"/>
        <w:rPr>
          <w:b/>
          <w:bCs/>
          <w:i/>
          <w:iCs/>
          <w:sz w:val="28"/>
          <w:szCs w:val="28"/>
        </w:rPr>
      </w:pPr>
      <w:r w:rsidRPr="00D87D45">
        <w:rPr>
          <w:b/>
          <w:bCs/>
          <w:iCs/>
          <w:sz w:val="28"/>
          <w:szCs w:val="28"/>
          <w:lang w:val="en-US"/>
        </w:rPr>
        <w:t>VI</w:t>
      </w:r>
      <w:r w:rsidRPr="00D87D45">
        <w:rPr>
          <w:b/>
          <w:bCs/>
          <w:iCs/>
          <w:sz w:val="28"/>
          <w:szCs w:val="28"/>
        </w:rPr>
        <w:t>. Список литературы</w:t>
      </w:r>
    </w:p>
    <w:p w:rsidR="00BB2F99" w:rsidRPr="00D87D45" w:rsidRDefault="00BB2F99" w:rsidP="000926B5">
      <w:pPr>
        <w:pStyle w:val="a5"/>
        <w:numPr>
          <w:ilvl w:val="0"/>
          <w:numId w:val="14"/>
        </w:numPr>
        <w:shd w:val="clear" w:color="auto" w:fill="FFFFFF"/>
        <w:spacing w:before="0" w:beforeAutospacing="0" w:after="0"/>
        <w:ind w:left="0" w:firstLine="284"/>
        <w:jc w:val="both"/>
        <w:rPr>
          <w:sz w:val="28"/>
          <w:szCs w:val="28"/>
        </w:rPr>
      </w:pPr>
      <w:r w:rsidRPr="00D87D45">
        <w:rPr>
          <w:sz w:val="28"/>
          <w:szCs w:val="28"/>
        </w:rPr>
        <w:t xml:space="preserve">Авдеева, Л.М. Пластика. Ритм. Гармония [Текст]: Самостоятельная работа </w:t>
      </w:r>
      <w:r w:rsidR="00926286">
        <w:rPr>
          <w:sz w:val="28"/>
          <w:szCs w:val="28"/>
        </w:rPr>
        <w:t>обучающихся</w:t>
      </w:r>
      <w:r w:rsidRPr="00D87D45">
        <w:rPr>
          <w:sz w:val="28"/>
          <w:szCs w:val="28"/>
        </w:rPr>
        <w:t xml:space="preserve"> для приобретения хореографических навыков: учебное пособие для студентов высших и средних учебных заведений искус</w:t>
      </w:r>
      <w:r w:rsidR="002F7D4C" w:rsidRPr="00D87D45">
        <w:rPr>
          <w:sz w:val="28"/>
          <w:szCs w:val="28"/>
        </w:rPr>
        <w:t>с</w:t>
      </w:r>
      <w:r w:rsidRPr="00D87D45">
        <w:rPr>
          <w:sz w:val="28"/>
          <w:szCs w:val="28"/>
        </w:rPr>
        <w:t>тв и культуры / Л.М. Авдеева. - СПб.: Композитор, 2006. - 51 с.</w:t>
      </w:r>
    </w:p>
    <w:p w:rsidR="00BB2F99" w:rsidRPr="00D87D45" w:rsidRDefault="00BB2F99" w:rsidP="00BB2F99">
      <w:pPr>
        <w:pStyle w:val="a8"/>
        <w:numPr>
          <w:ilvl w:val="0"/>
          <w:numId w:val="1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Барышникова, Т.К., Азбука хоре</w:t>
      </w:r>
      <w:r w:rsidR="00CC30DD" w:rsidRPr="00D87D45">
        <w:rPr>
          <w:sz w:val="28"/>
          <w:szCs w:val="28"/>
        </w:rPr>
        <w:t>ографии [Текст]: Методические указания</w:t>
      </w:r>
      <w:r w:rsidRPr="00D87D45">
        <w:rPr>
          <w:sz w:val="28"/>
          <w:szCs w:val="28"/>
        </w:rPr>
        <w:t xml:space="preserve"> / Т.К. Барышникова. - СПб.: </w:t>
      </w:r>
      <w:proofErr w:type="spellStart"/>
      <w:r w:rsidRPr="00D87D45">
        <w:rPr>
          <w:sz w:val="28"/>
          <w:szCs w:val="28"/>
        </w:rPr>
        <w:t>Респекс</w:t>
      </w:r>
      <w:proofErr w:type="spellEnd"/>
      <w:r w:rsidRPr="00D87D45">
        <w:rPr>
          <w:sz w:val="28"/>
          <w:szCs w:val="28"/>
        </w:rPr>
        <w:t xml:space="preserve">, </w:t>
      </w:r>
      <w:proofErr w:type="spellStart"/>
      <w:r w:rsidRPr="00D87D45">
        <w:rPr>
          <w:sz w:val="28"/>
          <w:szCs w:val="28"/>
        </w:rPr>
        <w:t>Люкси</w:t>
      </w:r>
      <w:proofErr w:type="spellEnd"/>
      <w:r w:rsidRPr="00D87D45">
        <w:rPr>
          <w:sz w:val="28"/>
          <w:szCs w:val="28"/>
        </w:rPr>
        <w:t xml:space="preserve">, 1996. </w:t>
      </w:r>
      <w:r w:rsidR="000D222F" w:rsidRPr="00D87D45">
        <w:rPr>
          <w:sz w:val="28"/>
          <w:szCs w:val="28"/>
        </w:rPr>
        <w:t>-</w:t>
      </w:r>
      <w:r w:rsidRPr="00D87D45">
        <w:rPr>
          <w:sz w:val="28"/>
          <w:szCs w:val="28"/>
        </w:rPr>
        <w:t xml:space="preserve"> 252 с.</w:t>
      </w:r>
    </w:p>
    <w:p w:rsidR="00AA360A" w:rsidRPr="00D87D45" w:rsidRDefault="00F1648F" w:rsidP="000926B5">
      <w:pPr>
        <w:pStyle w:val="a5"/>
        <w:numPr>
          <w:ilvl w:val="0"/>
          <w:numId w:val="14"/>
        </w:numPr>
        <w:shd w:val="clear" w:color="auto" w:fill="FFFFFF"/>
        <w:spacing w:before="0" w:beforeAutospacing="0" w:after="0"/>
        <w:ind w:left="0" w:firstLine="284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Буренина</w:t>
      </w:r>
      <w:r w:rsidR="00BB2F99" w:rsidRPr="00D87D45">
        <w:rPr>
          <w:sz w:val="28"/>
          <w:szCs w:val="28"/>
        </w:rPr>
        <w:t>,</w:t>
      </w:r>
      <w:r w:rsidRPr="00D87D45">
        <w:rPr>
          <w:sz w:val="28"/>
          <w:szCs w:val="28"/>
        </w:rPr>
        <w:t xml:space="preserve"> А.И. Ритмическая мозаика</w:t>
      </w:r>
      <w:r w:rsidR="00BB2F99" w:rsidRPr="00D87D45">
        <w:rPr>
          <w:sz w:val="28"/>
          <w:szCs w:val="28"/>
        </w:rPr>
        <w:t xml:space="preserve"> [Текст]:</w:t>
      </w:r>
      <w:r w:rsidRPr="00D87D45">
        <w:rPr>
          <w:sz w:val="28"/>
          <w:szCs w:val="28"/>
        </w:rPr>
        <w:t xml:space="preserve"> Программа по ритмической пластике для детей дошкольного и младшего школьного</w:t>
      </w:r>
      <w:r w:rsidR="00882728" w:rsidRPr="00D87D45">
        <w:rPr>
          <w:sz w:val="28"/>
          <w:szCs w:val="28"/>
        </w:rPr>
        <w:t xml:space="preserve"> </w:t>
      </w:r>
      <w:r w:rsidRPr="00D87D45">
        <w:rPr>
          <w:sz w:val="28"/>
          <w:szCs w:val="28"/>
        </w:rPr>
        <w:t>возраста</w:t>
      </w:r>
      <w:r w:rsidR="00BB2F99" w:rsidRPr="00D87D45">
        <w:rPr>
          <w:sz w:val="28"/>
          <w:szCs w:val="28"/>
        </w:rPr>
        <w:t xml:space="preserve"> / А.И. Буренина</w:t>
      </w:r>
      <w:r w:rsidRPr="00D87D45">
        <w:rPr>
          <w:sz w:val="28"/>
          <w:szCs w:val="28"/>
        </w:rPr>
        <w:t xml:space="preserve">. </w:t>
      </w:r>
      <w:r w:rsidR="00BB2F99" w:rsidRPr="00D87D45">
        <w:rPr>
          <w:sz w:val="28"/>
          <w:szCs w:val="28"/>
        </w:rPr>
        <w:t xml:space="preserve">- </w:t>
      </w:r>
      <w:r w:rsidRPr="00D87D45">
        <w:rPr>
          <w:sz w:val="28"/>
          <w:szCs w:val="28"/>
        </w:rPr>
        <w:t>СПб</w:t>
      </w:r>
      <w:r w:rsidR="00AC758F" w:rsidRPr="00D87D45">
        <w:rPr>
          <w:sz w:val="28"/>
          <w:szCs w:val="28"/>
        </w:rPr>
        <w:t>.:</w:t>
      </w:r>
      <w:r w:rsidR="00AC758F" w:rsidRPr="00D87D45">
        <w:rPr>
          <w:sz w:val="28"/>
          <w:szCs w:val="28"/>
          <w:shd w:val="clear" w:color="auto" w:fill="FFFFFF"/>
        </w:rPr>
        <w:t xml:space="preserve"> ЛОИРО, </w:t>
      </w:r>
      <w:r w:rsidRPr="00D87D45">
        <w:rPr>
          <w:sz w:val="28"/>
          <w:szCs w:val="28"/>
        </w:rPr>
        <w:t xml:space="preserve"> 2000. </w:t>
      </w:r>
      <w:r w:rsidR="00BB2F99" w:rsidRPr="00D87D45">
        <w:rPr>
          <w:sz w:val="28"/>
          <w:szCs w:val="28"/>
        </w:rPr>
        <w:t xml:space="preserve">- </w:t>
      </w:r>
      <w:r w:rsidRPr="00D87D45">
        <w:rPr>
          <w:sz w:val="28"/>
          <w:szCs w:val="28"/>
        </w:rPr>
        <w:t>220 с.</w:t>
      </w:r>
    </w:p>
    <w:p w:rsidR="00AA360A" w:rsidRPr="00D87D45" w:rsidRDefault="00F1648F" w:rsidP="000926B5">
      <w:pPr>
        <w:pStyle w:val="a5"/>
        <w:numPr>
          <w:ilvl w:val="0"/>
          <w:numId w:val="14"/>
        </w:numPr>
        <w:shd w:val="clear" w:color="auto" w:fill="FFFFFF"/>
        <w:spacing w:before="0" w:beforeAutospacing="0" w:after="0"/>
        <w:ind w:left="0" w:firstLine="284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Ветлугина</w:t>
      </w:r>
      <w:r w:rsidR="00BB2F99" w:rsidRPr="00D87D45">
        <w:rPr>
          <w:sz w:val="28"/>
          <w:szCs w:val="28"/>
        </w:rPr>
        <w:t>,</w:t>
      </w:r>
      <w:r w:rsidRPr="00D87D45">
        <w:rPr>
          <w:sz w:val="28"/>
          <w:szCs w:val="28"/>
        </w:rPr>
        <w:t xml:space="preserve"> Н.А. Музыкальное развитие ребенка</w:t>
      </w:r>
      <w:r w:rsidR="00BB2F99" w:rsidRPr="00D87D45">
        <w:rPr>
          <w:sz w:val="28"/>
          <w:szCs w:val="28"/>
        </w:rPr>
        <w:t xml:space="preserve"> [Текст]</w:t>
      </w:r>
      <w:r w:rsidR="002F7D4C" w:rsidRPr="00D87D45">
        <w:rPr>
          <w:sz w:val="28"/>
          <w:szCs w:val="28"/>
        </w:rPr>
        <w:t xml:space="preserve"> / Н.А. Ветлугина</w:t>
      </w:r>
      <w:r w:rsidRPr="00D87D45">
        <w:rPr>
          <w:sz w:val="28"/>
          <w:szCs w:val="28"/>
        </w:rPr>
        <w:t>.</w:t>
      </w:r>
      <w:r w:rsidR="002F7D4C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М.: Просвещение, 1967.</w:t>
      </w:r>
      <w:r w:rsidR="002F7D4C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203 с.</w:t>
      </w:r>
    </w:p>
    <w:p w:rsidR="00AA360A" w:rsidRPr="00D87D45" w:rsidRDefault="00F1648F" w:rsidP="000926B5">
      <w:pPr>
        <w:pStyle w:val="a5"/>
        <w:numPr>
          <w:ilvl w:val="0"/>
          <w:numId w:val="14"/>
        </w:numPr>
        <w:shd w:val="clear" w:color="auto" w:fill="FFFFFF"/>
        <w:spacing w:before="0" w:beforeAutospacing="0" w:after="0"/>
        <w:ind w:left="0" w:firstLine="284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Волошина</w:t>
      </w:r>
      <w:r w:rsidR="00163D4C" w:rsidRPr="00D87D45">
        <w:rPr>
          <w:sz w:val="28"/>
          <w:szCs w:val="28"/>
        </w:rPr>
        <w:t>,</w:t>
      </w:r>
      <w:r w:rsidRPr="00D87D45">
        <w:rPr>
          <w:sz w:val="28"/>
          <w:szCs w:val="28"/>
        </w:rPr>
        <w:t xml:space="preserve"> Л.Н. Воспитание двигательной культуры дошкольников</w:t>
      </w:r>
      <w:r w:rsidR="00163D4C" w:rsidRPr="00D87D45">
        <w:rPr>
          <w:sz w:val="28"/>
          <w:szCs w:val="28"/>
        </w:rPr>
        <w:t xml:space="preserve"> [Текст]:</w:t>
      </w:r>
      <w:r w:rsidRPr="00D87D45">
        <w:rPr>
          <w:sz w:val="28"/>
          <w:szCs w:val="28"/>
        </w:rPr>
        <w:t xml:space="preserve"> Учебно–методическое пособие</w:t>
      </w:r>
      <w:r w:rsidR="00163D4C" w:rsidRPr="00D87D45">
        <w:rPr>
          <w:sz w:val="28"/>
          <w:szCs w:val="28"/>
        </w:rPr>
        <w:t xml:space="preserve"> / Л.Н. Волошина</w:t>
      </w:r>
      <w:r w:rsidRPr="00D87D45">
        <w:rPr>
          <w:sz w:val="28"/>
          <w:szCs w:val="28"/>
        </w:rPr>
        <w:t>.</w:t>
      </w:r>
      <w:r w:rsidR="00163D4C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М.: </w:t>
      </w:r>
      <w:proofErr w:type="spellStart"/>
      <w:r w:rsidRPr="00D87D45">
        <w:rPr>
          <w:sz w:val="28"/>
          <w:szCs w:val="28"/>
        </w:rPr>
        <w:t>Аркти</w:t>
      </w:r>
      <w:proofErr w:type="spellEnd"/>
      <w:r w:rsidRPr="00D87D45">
        <w:rPr>
          <w:sz w:val="28"/>
          <w:szCs w:val="28"/>
        </w:rPr>
        <w:t>, 2005.</w:t>
      </w:r>
      <w:r w:rsidR="00163D4C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108 с.</w:t>
      </w:r>
    </w:p>
    <w:p w:rsidR="00AA360A" w:rsidRPr="00D87D45" w:rsidRDefault="00FA116B" w:rsidP="000926B5">
      <w:pPr>
        <w:pStyle w:val="a5"/>
        <w:numPr>
          <w:ilvl w:val="0"/>
          <w:numId w:val="14"/>
        </w:numPr>
        <w:shd w:val="clear" w:color="auto" w:fill="FFFFFF"/>
        <w:spacing w:before="0" w:beforeAutospacing="0" w:after="0"/>
        <w:ind w:left="0" w:firstLine="284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Горшкова</w:t>
      </w:r>
      <w:r w:rsidR="000D222F" w:rsidRPr="00D87D45">
        <w:rPr>
          <w:sz w:val="28"/>
          <w:szCs w:val="28"/>
        </w:rPr>
        <w:t>,</w:t>
      </w:r>
      <w:r w:rsidRPr="00D87D45">
        <w:rPr>
          <w:sz w:val="28"/>
          <w:szCs w:val="28"/>
        </w:rPr>
        <w:t xml:space="preserve"> Е.В. От жеста к танцу</w:t>
      </w:r>
      <w:r w:rsidR="000D222F" w:rsidRPr="00D87D45">
        <w:rPr>
          <w:sz w:val="28"/>
          <w:szCs w:val="28"/>
        </w:rPr>
        <w:t xml:space="preserve"> [Текст] / Е.В. Горшкова</w:t>
      </w:r>
      <w:r w:rsidRPr="00D87D45">
        <w:rPr>
          <w:sz w:val="28"/>
          <w:szCs w:val="28"/>
        </w:rPr>
        <w:t>.</w:t>
      </w:r>
      <w:r w:rsidR="000D222F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М.: Изд-во «Гном и Д», </w:t>
      </w:r>
      <w:r w:rsidRPr="00D87D45">
        <w:rPr>
          <w:sz w:val="28"/>
          <w:szCs w:val="28"/>
          <w:shd w:val="clear" w:color="auto" w:fill="FFFFFF"/>
        </w:rPr>
        <w:t xml:space="preserve">2002. </w:t>
      </w:r>
      <w:r w:rsidR="000D222F" w:rsidRPr="00D87D45">
        <w:rPr>
          <w:sz w:val="28"/>
          <w:szCs w:val="28"/>
          <w:shd w:val="clear" w:color="auto" w:fill="FFFFFF"/>
        </w:rPr>
        <w:t xml:space="preserve">- </w:t>
      </w:r>
      <w:r w:rsidRPr="00D87D45">
        <w:rPr>
          <w:sz w:val="28"/>
          <w:szCs w:val="28"/>
          <w:shd w:val="clear" w:color="auto" w:fill="FFFFFF"/>
        </w:rPr>
        <w:t>120 с.</w:t>
      </w:r>
    </w:p>
    <w:p w:rsidR="00AA360A" w:rsidRPr="00D87D45" w:rsidRDefault="00F1648F" w:rsidP="000926B5">
      <w:pPr>
        <w:pStyle w:val="a5"/>
        <w:numPr>
          <w:ilvl w:val="0"/>
          <w:numId w:val="14"/>
        </w:numPr>
        <w:shd w:val="clear" w:color="auto" w:fill="FFFFFF"/>
        <w:spacing w:before="0" w:beforeAutospacing="0" w:after="0"/>
        <w:ind w:left="0" w:firstLine="284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Ефименко</w:t>
      </w:r>
      <w:r w:rsidR="00ED67BE" w:rsidRPr="00D87D45">
        <w:rPr>
          <w:sz w:val="28"/>
          <w:szCs w:val="28"/>
        </w:rPr>
        <w:t>,</w:t>
      </w:r>
      <w:r w:rsidRPr="00D87D45">
        <w:rPr>
          <w:sz w:val="28"/>
          <w:szCs w:val="28"/>
        </w:rPr>
        <w:t xml:space="preserve"> Н.Н. Физкультурные сказки или как подарить детям радость движения, познания, постижения</w:t>
      </w:r>
      <w:r w:rsidR="00ED67BE" w:rsidRPr="00D87D45">
        <w:rPr>
          <w:sz w:val="28"/>
          <w:szCs w:val="28"/>
        </w:rPr>
        <w:t xml:space="preserve"> [Текст] / Н.Н. Ефименко</w:t>
      </w:r>
      <w:r w:rsidRPr="00D87D45">
        <w:rPr>
          <w:sz w:val="28"/>
          <w:szCs w:val="28"/>
        </w:rPr>
        <w:t>.</w:t>
      </w:r>
      <w:r w:rsidR="00ED67BE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Харьков: Ранок.</w:t>
      </w:r>
      <w:r w:rsidR="00882728" w:rsidRPr="00D87D45">
        <w:rPr>
          <w:sz w:val="28"/>
          <w:szCs w:val="28"/>
        </w:rPr>
        <w:t xml:space="preserve"> </w:t>
      </w:r>
      <w:r w:rsidRPr="00D87D45">
        <w:rPr>
          <w:sz w:val="28"/>
          <w:szCs w:val="28"/>
        </w:rPr>
        <w:t>Веста. 2005</w:t>
      </w:r>
      <w:r w:rsidR="00ED67BE" w:rsidRPr="00D87D45">
        <w:rPr>
          <w:sz w:val="28"/>
          <w:szCs w:val="28"/>
        </w:rPr>
        <w:t>. -</w:t>
      </w:r>
      <w:r w:rsidRPr="00D87D45">
        <w:rPr>
          <w:sz w:val="28"/>
          <w:szCs w:val="28"/>
        </w:rPr>
        <w:t xml:space="preserve"> 64 с.</w:t>
      </w:r>
    </w:p>
    <w:p w:rsidR="00AA360A" w:rsidRPr="00D87D45" w:rsidRDefault="00F1648F" w:rsidP="000926B5">
      <w:pPr>
        <w:pStyle w:val="a5"/>
        <w:numPr>
          <w:ilvl w:val="0"/>
          <w:numId w:val="14"/>
        </w:numPr>
        <w:shd w:val="clear" w:color="auto" w:fill="FFFFFF"/>
        <w:spacing w:before="0" w:beforeAutospacing="0" w:after="0"/>
        <w:ind w:left="0" w:firstLine="284"/>
        <w:jc w:val="both"/>
        <w:rPr>
          <w:sz w:val="28"/>
          <w:szCs w:val="28"/>
        </w:rPr>
      </w:pPr>
      <w:proofErr w:type="spellStart"/>
      <w:r w:rsidRPr="00D87D45">
        <w:rPr>
          <w:sz w:val="28"/>
          <w:szCs w:val="28"/>
        </w:rPr>
        <w:lastRenderedPageBreak/>
        <w:t>Каплунова</w:t>
      </w:r>
      <w:proofErr w:type="spellEnd"/>
      <w:r w:rsidR="00D75497" w:rsidRPr="00D87D45">
        <w:rPr>
          <w:sz w:val="28"/>
          <w:szCs w:val="28"/>
        </w:rPr>
        <w:t>,</w:t>
      </w:r>
      <w:r w:rsidRPr="00D87D45">
        <w:rPr>
          <w:sz w:val="28"/>
          <w:szCs w:val="28"/>
        </w:rPr>
        <w:t xml:space="preserve"> И.</w:t>
      </w:r>
      <w:r w:rsidR="00AC758F" w:rsidRPr="00D87D45">
        <w:rPr>
          <w:sz w:val="28"/>
          <w:szCs w:val="28"/>
        </w:rPr>
        <w:t>М.</w:t>
      </w:r>
      <w:r w:rsidRPr="00D87D45">
        <w:rPr>
          <w:sz w:val="28"/>
          <w:szCs w:val="28"/>
        </w:rPr>
        <w:t xml:space="preserve">, </w:t>
      </w:r>
      <w:proofErr w:type="spellStart"/>
      <w:r w:rsidRPr="00D87D45">
        <w:rPr>
          <w:sz w:val="28"/>
          <w:szCs w:val="28"/>
        </w:rPr>
        <w:t>Новоскольцева</w:t>
      </w:r>
      <w:proofErr w:type="spellEnd"/>
      <w:r w:rsidR="00D75497" w:rsidRPr="00D87D45">
        <w:rPr>
          <w:sz w:val="28"/>
          <w:szCs w:val="28"/>
        </w:rPr>
        <w:t>,</w:t>
      </w:r>
      <w:r w:rsidRPr="00D87D45">
        <w:rPr>
          <w:sz w:val="28"/>
          <w:szCs w:val="28"/>
        </w:rPr>
        <w:t xml:space="preserve"> И.</w:t>
      </w:r>
      <w:r w:rsidR="00AC758F" w:rsidRPr="00D87D45">
        <w:rPr>
          <w:sz w:val="28"/>
          <w:szCs w:val="28"/>
        </w:rPr>
        <w:t>А.</w:t>
      </w:r>
      <w:r w:rsidRPr="00D87D45">
        <w:rPr>
          <w:sz w:val="28"/>
          <w:szCs w:val="28"/>
        </w:rPr>
        <w:t xml:space="preserve"> Этот удивительный ритм. Развитие чувства ритма у детей</w:t>
      </w:r>
      <w:r w:rsidR="00D75497" w:rsidRPr="00D87D45">
        <w:rPr>
          <w:sz w:val="28"/>
          <w:szCs w:val="28"/>
        </w:rPr>
        <w:t xml:space="preserve"> [Текст] / И.М. </w:t>
      </w:r>
      <w:proofErr w:type="spellStart"/>
      <w:r w:rsidR="00D75497" w:rsidRPr="00D87D45">
        <w:rPr>
          <w:sz w:val="28"/>
          <w:szCs w:val="28"/>
        </w:rPr>
        <w:t>Каплунова</w:t>
      </w:r>
      <w:proofErr w:type="spellEnd"/>
      <w:r w:rsidR="00D75497" w:rsidRPr="00D87D45">
        <w:rPr>
          <w:sz w:val="28"/>
          <w:szCs w:val="28"/>
        </w:rPr>
        <w:t xml:space="preserve">, И.А. </w:t>
      </w:r>
      <w:proofErr w:type="spellStart"/>
      <w:r w:rsidR="00D75497" w:rsidRPr="00D87D45">
        <w:rPr>
          <w:sz w:val="28"/>
          <w:szCs w:val="28"/>
        </w:rPr>
        <w:t>Новоскольцева</w:t>
      </w:r>
      <w:proofErr w:type="spellEnd"/>
      <w:r w:rsidRPr="00D87D45">
        <w:rPr>
          <w:sz w:val="28"/>
          <w:szCs w:val="28"/>
        </w:rPr>
        <w:t xml:space="preserve">. </w:t>
      </w:r>
      <w:r w:rsidR="00D75497" w:rsidRPr="00D87D45">
        <w:rPr>
          <w:sz w:val="28"/>
          <w:szCs w:val="28"/>
        </w:rPr>
        <w:t xml:space="preserve">- </w:t>
      </w:r>
      <w:r w:rsidR="00AC758F" w:rsidRPr="00D87D45">
        <w:rPr>
          <w:sz w:val="28"/>
          <w:szCs w:val="28"/>
        </w:rPr>
        <w:t xml:space="preserve">СПб.: Композитор, 2005. </w:t>
      </w:r>
      <w:r w:rsidR="00D75497" w:rsidRPr="00D87D45">
        <w:rPr>
          <w:sz w:val="28"/>
          <w:szCs w:val="28"/>
        </w:rPr>
        <w:t xml:space="preserve">- </w:t>
      </w:r>
      <w:r w:rsidRPr="00D87D45">
        <w:rPr>
          <w:sz w:val="28"/>
          <w:szCs w:val="28"/>
        </w:rPr>
        <w:t>76 с.</w:t>
      </w:r>
    </w:p>
    <w:p w:rsidR="00AA360A" w:rsidRPr="00D87D45" w:rsidRDefault="00FA116B" w:rsidP="000926B5">
      <w:pPr>
        <w:pStyle w:val="a5"/>
        <w:numPr>
          <w:ilvl w:val="0"/>
          <w:numId w:val="14"/>
        </w:numPr>
        <w:shd w:val="clear" w:color="auto" w:fill="FFFFFF"/>
        <w:spacing w:before="0" w:beforeAutospacing="0" w:after="0"/>
        <w:ind w:left="0" w:firstLine="284"/>
        <w:jc w:val="both"/>
        <w:rPr>
          <w:sz w:val="28"/>
          <w:szCs w:val="28"/>
        </w:rPr>
      </w:pPr>
      <w:proofErr w:type="spellStart"/>
      <w:r w:rsidRPr="00D87D45">
        <w:rPr>
          <w:sz w:val="28"/>
          <w:szCs w:val="28"/>
        </w:rPr>
        <w:t>Конорова</w:t>
      </w:r>
      <w:proofErr w:type="spellEnd"/>
      <w:r w:rsidR="00A42A7A" w:rsidRPr="00D87D45">
        <w:rPr>
          <w:sz w:val="28"/>
          <w:szCs w:val="28"/>
        </w:rPr>
        <w:t>,</w:t>
      </w:r>
      <w:r w:rsidRPr="00D87D45">
        <w:rPr>
          <w:sz w:val="28"/>
          <w:szCs w:val="28"/>
        </w:rPr>
        <w:t xml:space="preserve"> Е.В. Танец и ритмика</w:t>
      </w:r>
      <w:r w:rsidR="00A42A7A" w:rsidRPr="00D87D45">
        <w:rPr>
          <w:sz w:val="28"/>
          <w:szCs w:val="28"/>
        </w:rPr>
        <w:t xml:space="preserve"> [Текст] / Е.В. </w:t>
      </w:r>
      <w:proofErr w:type="spellStart"/>
      <w:r w:rsidR="00A42A7A" w:rsidRPr="00D87D45">
        <w:rPr>
          <w:sz w:val="28"/>
          <w:szCs w:val="28"/>
        </w:rPr>
        <w:t>Конорова</w:t>
      </w:r>
      <w:proofErr w:type="spellEnd"/>
      <w:r w:rsidRPr="00D87D45">
        <w:rPr>
          <w:sz w:val="28"/>
          <w:szCs w:val="28"/>
        </w:rPr>
        <w:t>.</w:t>
      </w:r>
      <w:r w:rsidR="00A42A7A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М.: Изд-во: Музыка, 2012. </w:t>
      </w:r>
      <w:r w:rsidR="00A42A7A" w:rsidRPr="00D87D45">
        <w:rPr>
          <w:sz w:val="28"/>
          <w:szCs w:val="28"/>
        </w:rPr>
        <w:t xml:space="preserve">- </w:t>
      </w:r>
      <w:r w:rsidRPr="00D87D45">
        <w:rPr>
          <w:sz w:val="28"/>
          <w:szCs w:val="28"/>
        </w:rPr>
        <w:t>135 с.</w:t>
      </w:r>
    </w:p>
    <w:p w:rsidR="00AA360A" w:rsidRPr="00D87D45" w:rsidRDefault="00FA116B" w:rsidP="000926B5">
      <w:pPr>
        <w:pStyle w:val="a5"/>
        <w:numPr>
          <w:ilvl w:val="0"/>
          <w:numId w:val="14"/>
        </w:numPr>
        <w:shd w:val="clear" w:color="auto" w:fill="FFFFFF"/>
        <w:spacing w:before="0" w:beforeAutospacing="0" w:after="0"/>
        <w:ind w:left="0" w:firstLine="284"/>
        <w:jc w:val="both"/>
        <w:rPr>
          <w:sz w:val="28"/>
          <w:szCs w:val="28"/>
        </w:rPr>
      </w:pPr>
      <w:proofErr w:type="spellStart"/>
      <w:r w:rsidRPr="00D87D45">
        <w:rPr>
          <w:sz w:val="28"/>
          <w:szCs w:val="28"/>
        </w:rPr>
        <w:t>Колодницкий</w:t>
      </w:r>
      <w:proofErr w:type="spellEnd"/>
      <w:r w:rsidR="00A42A7A" w:rsidRPr="00D87D45">
        <w:rPr>
          <w:sz w:val="28"/>
          <w:szCs w:val="28"/>
        </w:rPr>
        <w:t>,</w:t>
      </w:r>
      <w:r w:rsidRPr="00D87D45">
        <w:rPr>
          <w:sz w:val="28"/>
          <w:szCs w:val="28"/>
        </w:rPr>
        <w:t xml:space="preserve"> Г.А. Музыкальные игры, ритмические упражнения и танцы для детей</w:t>
      </w:r>
      <w:r w:rsidR="00490E54" w:rsidRPr="00D87D45">
        <w:rPr>
          <w:sz w:val="28"/>
          <w:szCs w:val="28"/>
        </w:rPr>
        <w:t xml:space="preserve"> [Текст]</w:t>
      </w:r>
      <w:r w:rsidRPr="00D87D45">
        <w:rPr>
          <w:sz w:val="28"/>
          <w:szCs w:val="28"/>
        </w:rPr>
        <w:t xml:space="preserve">: </w:t>
      </w:r>
      <w:r w:rsidR="00CC30DD" w:rsidRPr="00D87D45">
        <w:rPr>
          <w:sz w:val="28"/>
          <w:szCs w:val="28"/>
        </w:rPr>
        <w:t>У</w:t>
      </w:r>
      <w:r w:rsidRPr="00D87D45">
        <w:rPr>
          <w:sz w:val="28"/>
          <w:szCs w:val="28"/>
        </w:rPr>
        <w:t>чебно-методическое пособие для педагогов</w:t>
      </w:r>
      <w:r w:rsidR="00490E54" w:rsidRPr="00D87D45">
        <w:rPr>
          <w:sz w:val="28"/>
          <w:szCs w:val="28"/>
        </w:rPr>
        <w:t xml:space="preserve"> / Г.А. </w:t>
      </w:r>
      <w:proofErr w:type="spellStart"/>
      <w:r w:rsidR="00490E54" w:rsidRPr="00D87D45">
        <w:rPr>
          <w:sz w:val="28"/>
          <w:szCs w:val="28"/>
        </w:rPr>
        <w:t>Колодницкий</w:t>
      </w:r>
      <w:proofErr w:type="spellEnd"/>
      <w:r w:rsidRPr="00D87D45">
        <w:rPr>
          <w:sz w:val="28"/>
          <w:szCs w:val="28"/>
        </w:rPr>
        <w:t>.</w:t>
      </w:r>
      <w:r w:rsidR="00490E54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</w:t>
      </w:r>
      <w:r w:rsidRPr="00D87D45">
        <w:rPr>
          <w:sz w:val="28"/>
          <w:szCs w:val="28"/>
          <w:shd w:val="clear" w:color="auto" w:fill="FFFFFF"/>
        </w:rPr>
        <w:t>М.: Гном-Пресс, 1997.</w:t>
      </w:r>
      <w:r w:rsidR="00490E54" w:rsidRPr="00D87D45">
        <w:rPr>
          <w:sz w:val="28"/>
          <w:szCs w:val="28"/>
          <w:shd w:val="clear" w:color="auto" w:fill="FFFFFF"/>
        </w:rPr>
        <w:t xml:space="preserve"> -</w:t>
      </w:r>
      <w:r w:rsidRPr="00D87D45">
        <w:rPr>
          <w:sz w:val="28"/>
          <w:szCs w:val="28"/>
          <w:shd w:val="clear" w:color="auto" w:fill="FFFFFF"/>
        </w:rPr>
        <w:t xml:space="preserve"> 64 с.</w:t>
      </w:r>
    </w:p>
    <w:p w:rsidR="00AA360A" w:rsidRPr="00D87D45" w:rsidRDefault="00F1648F" w:rsidP="000926B5">
      <w:pPr>
        <w:pStyle w:val="a5"/>
        <w:numPr>
          <w:ilvl w:val="0"/>
          <w:numId w:val="14"/>
        </w:numPr>
        <w:shd w:val="clear" w:color="auto" w:fill="FFFFFF"/>
        <w:spacing w:before="0" w:beforeAutospacing="0" w:after="0"/>
        <w:ind w:left="0" w:firstLine="284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Михайлова</w:t>
      </w:r>
      <w:r w:rsidR="00CE0B77" w:rsidRPr="00D87D45">
        <w:rPr>
          <w:sz w:val="28"/>
          <w:szCs w:val="28"/>
        </w:rPr>
        <w:t>,</w:t>
      </w:r>
      <w:r w:rsidRPr="00D87D45">
        <w:rPr>
          <w:sz w:val="28"/>
          <w:szCs w:val="28"/>
        </w:rPr>
        <w:t xml:space="preserve"> М.А., Воронина</w:t>
      </w:r>
      <w:r w:rsidR="00CE0B77" w:rsidRPr="00D87D45">
        <w:rPr>
          <w:sz w:val="28"/>
          <w:szCs w:val="28"/>
        </w:rPr>
        <w:t>,</w:t>
      </w:r>
      <w:r w:rsidRPr="00D87D45">
        <w:rPr>
          <w:sz w:val="28"/>
          <w:szCs w:val="28"/>
        </w:rPr>
        <w:t xml:space="preserve"> Н.В. Танцы, игры, упражнения для красивого движения</w:t>
      </w:r>
      <w:r w:rsidR="00CE0B77" w:rsidRPr="00D87D45">
        <w:rPr>
          <w:sz w:val="28"/>
          <w:szCs w:val="28"/>
        </w:rPr>
        <w:t xml:space="preserve"> [Текст] / М.А. Михайлова, Н.В. Воронина</w:t>
      </w:r>
      <w:r w:rsidRPr="00D87D45">
        <w:rPr>
          <w:sz w:val="28"/>
          <w:szCs w:val="28"/>
        </w:rPr>
        <w:t>.</w:t>
      </w:r>
      <w:r w:rsidR="00CE0B77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Ярославль: Академия развития, 2000.</w:t>
      </w:r>
      <w:r w:rsidR="00CE0B77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112 с.</w:t>
      </w:r>
    </w:p>
    <w:p w:rsidR="002D752F" w:rsidRPr="00D87D45" w:rsidRDefault="00FA116B" w:rsidP="000926B5">
      <w:pPr>
        <w:pStyle w:val="a5"/>
        <w:numPr>
          <w:ilvl w:val="0"/>
          <w:numId w:val="14"/>
        </w:numPr>
        <w:shd w:val="clear" w:color="auto" w:fill="FFFFFF"/>
        <w:spacing w:before="0" w:beforeAutospacing="0" w:after="0"/>
        <w:ind w:left="0" w:firstLine="284"/>
        <w:jc w:val="both"/>
        <w:rPr>
          <w:sz w:val="28"/>
          <w:szCs w:val="28"/>
        </w:rPr>
      </w:pPr>
      <w:proofErr w:type="spellStart"/>
      <w:r w:rsidRPr="00D87D45">
        <w:rPr>
          <w:sz w:val="28"/>
          <w:szCs w:val="28"/>
        </w:rPr>
        <w:t>Пустовойтова</w:t>
      </w:r>
      <w:proofErr w:type="spellEnd"/>
      <w:r w:rsidR="00CE0B77" w:rsidRPr="00D87D45">
        <w:rPr>
          <w:sz w:val="28"/>
          <w:szCs w:val="28"/>
        </w:rPr>
        <w:t>, М.</w:t>
      </w:r>
      <w:r w:rsidRPr="00D87D45">
        <w:rPr>
          <w:sz w:val="28"/>
          <w:szCs w:val="28"/>
        </w:rPr>
        <w:t>Б. Ритмика для детей</w:t>
      </w:r>
      <w:r w:rsidR="00CE0B77" w:rsidRPr="00D87D45">
        <w:rPr>
          <w:sz w:val="28"/>
          <w:szCs w:val="28"/>
        </w:rPr>
        <w:t xml:space="preserve"> [Текст]</w:t>
      </w:r>
      <w:r w:rsidR="00CC30DD" w:rsidRPr="00D87D45">
        <w:rPr>
          <w:sz w:val="28"/>
          <w:szCs w:val="28"/>
        </w:rPr>
        <w:t>: У</w:t>
      </w:r>
      <w:r w:rsidRPr="00D87D45">
        <w:rPr>
          <w:sz w:val="28"/>
          <w:szCs w:val="28"/>
        </w:rPr>
        <w:t>чебно-методическое пособие</w:t>
      </w:r>
      <w:r w:rsidR="00CE0B77" w:rsidRPr="00D87D45">
        <w:rPr>
          <w:sz w:val="28"/>
          <w:szCs w:val="28"/>
        </w:rPr>
        <w:t xml:space="preserve"> / М.Б. </w:t>
      </w:r>
      <w:proofErr w:type="spellStart"/>
      <w:r w:rsidR="00CE0B77" w:rsidRPr="00D87D45">
        <w:rPr>
          <w:sz w:val="28"/>
          <w:szCs w:val="28"/>
        </w:rPr>
        <w:t>Пустовойтова</w:t>
      </w:r>
      <w:proofErr w:type="spellEnd"/>
      <w:r w:rsidRPr="00D87D45">
        <w:rPr>
          <w:sz w:val="28"/>
          <w:szCs w:val="28"/>
        </w:rPr>
        <w:t>.</w:t>
      </w:r>
      <w:r w:rsidR="00CE0B77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М.: Гуманитарный издательский центр «ВЛАДОС», 2008. </w:t>
      </w:r>
      <w:r w:rsidR="00CE0B77" w:rsidRPr="00D87D45">
        <w:rPr>
          <w:sz w:val="28"/>
          <w:szCs w:val="28"/>
        </w:rPr>
        <w:t xml:space="preserve">- </w:t>
      </w:r>
      <w:r w:rsidRPr="00D87D45">
        <w:rPr>
          <w:sz w:val="28"/>
          <w:szCs w:val="28"/>
        </w:rPr>
        <w:t>182 с.</w:t>
      </w:r>
    </w:p>
    <w:p w:rsidR="002D752F" w:rsidRPr="00D87D45" w:rsidRDefault="002D752F" w:rsidP="000926B5">
      <w:pPr>
        <w:pStyle w:val="a5"/>
        <w:numPr>
          <w:ilvl w:val="0"/>
          <w:numId w:val="14"/>
        </w:numPr>
        <w:shd w:val="clear" w:color="auto" w:fill="FFFFFF"/>
        <w:spacing w:before="0" w:beforeAutospacing="0" w:after="0"/>
        <w:ind w:left="0" w:firstLine="284"/>
        <w:jc w:val="both"/>
        <w:rPr>
          <w:sz w:val="28"/>
          <w:szCs w:val="28"/>
        </w:rPr>
      </w:pPr>
      <w:proofErr w:type="spellStart"/>
      <w:r w:rsidRPr="00D87D45">
        <w:rPr>
          <w:sz w:val="28"/>
          <w:szCs w:val="28"/>
        </w:rPr>
        <w:t>Разночинцева</w:t>
      </w:r>
      <w:proofErr w:type="spellEnd"/>
      <w:r w:rsidR="00CE0B77" w:rsidRPr="00D87D45">
        <w:rPr>
          <w:sz w:val="28"/>
          <w:szCs w:val="28"/>
        </w:rPr>
        <w:t>,</w:t>
      </w:r>
      <w:r w:rsidRPr="00D87D45">
        <w:rPr>
          <w:sz w:val="28"/>
          <w:szCs w:val="28"/>
        </w:rPr>
        <w:t xml:space="preserve"> М.А. Ритмика: двенадцать уроков</w:t>
      </w:r>
      <w:r w:rsidR="00CE0B77" w:rsidRPr="00D87D45">
        <w:rPr>
          <w:sz w:val="28"/>
          <w:szCs w:val="28"/>
        </w:rPr>
        <w:t xml:space="preserve"> [Текст]</w:t>
      </w:r>
      <w:r w:rsidRPr="00D87D45">
        <w:rPr>
          <w:sz w:val="28"/>
          <w:szCs w:val="28"/>
        </w:rPr>
        <w:t xml:space="preserve">: </w:t>
      </w:r>
      <w:r w:rsidR="00CC30DD" w:rsidRPr="00D87D45">
        <w:rPr>
          <w:sz w:val="28"/>
          <w:szCs w:val="28"/>
        </w:rPr>
        <w:t>У</w:t>
      </w:r>
      <w:r w:rsidRPr="00D87D45">
        <w:rPr>
          <w:sz w:val="28"/>
          <w:szCs w:val="28"/>
        </w:rPr>
        <w:t>чебное пособие</w:t>
      </w:r>
      <w:r w:rsidR="00CE0B77" w:rsidRPr="00D87D45">
        <w:rPr>
          <w:sz w:val="28"/>
          <w:szCs w:val="28"/>
        </w:rPr>
        <w:t xml:space="preserve"> / М.А. </w:t>
      </w:r>
      <w:proofErr w:type="spellStart"/>
      <w:r w:rsidR="00CE0B77" w:rsidRPr="00D87D45">
        <w:rPr>
          <w:sz w:val="28"/>
          <w:szCs w:val="28"/>
        </w:rPr>
        <w:t>Разночинцева</w:t>
      </w:r>
      <w:proofErr w:type="spellEnd"/>
      <w:r w:rsidRPr="00D87D45">
        <w:rPr>
          <w:sz w:val="28"/>
          <w:szCs w:val="28"/>
        </w:rPr>
        <w:t>.</w:t>
      </w:r>
      <w:r w:rsidR="00CE0B77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М.: ГИТИС, 2007. </w:t>
      </w:r>
      <w:r w:rsidR="00CE0B77" w:rsidRPr="00D87D45">
        <w:rPr>
          <w:sz w:val="28"/>
          <w:szCs w:val="28"/>
        </w:rPr>
        <w:t xml:space="preserve">- </w:t>
      </w:r>
      <w:r w:rsidRPr="00D87D45">
        <w:rPr>
          <w:sz w:val="28"/>
          <w:szCs w:val="28"/>
        </w:rPr>
        <w:t>38 с.</w:t>
      </w:r>
      <w:r w:rsidR="009A5E07" w:rsidRPr="00D87D45">
        <w:rPr>
          <w:sz w:val="28"/>
          <w:szCs w:val="28"/>
        </w:rPr>
        <w:t>: ил.</w:t>
      </w:r>
    </w:p>
    <w:p w:rsidR="00AA360A" w:rsidRPr="00D87D45" w:rsidRDefault="00F1648F" w:rsidP="000926B5">
      <w:pPr>
        <w:pStyle w:val="a5"/>
        <w:numPr>
          <w:ilvl w:val="0"/>
          <w:numId w:val="14"/>
        </w:numPr>
        <w:shd w:val="clear" w:color="auto" w:fill="FFFFFF"/>
        <w:spacing w:before="0" w:beforeAutospacing="0" w:after="0"/>
        <w:ind w:left="0" w:firstLine="284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Савчук</w:t>
      </w:r>
      <w:r w:rsidR="00CE0B77" w:rsidRPr="00D87D45">
        <w:rPr>
          <w:sz w:val="28"/>
          <w:szCs w:val="28"/>
        </w:rPr>
        <w:t>,</w:t>
      </w:r>
      <w:r w:rsidRPr="00D87D45">
        <w:rPr>
          <w:sz w:val="28"/>
          <w:szCs w:val="28"/>
        </w:rPr>
        <w:t xml:space="preserve"> О. Школа танцев для детей</w:t>
      </w:r>
      <w:r w:rsidR="00CE0B77" w:rsidRPr="00D87D45">
        <w:rPr>
          <w:sz w:val="28"/>
          <w:szCs w:val="28"/>
        </w:rPr>
        <w:t xml:space="preserve"> [Текст] / О. Савчук</w:t>
      </w:r>
      <w:r w:rsidR="000A258D" w:rsidRPr="00D87D45">
        <w:rPr>
          <w:sz w:val="28"/>
          <w:szCs w:val="28"/>
        </w:rPr>
        <w:t>.</w:t>
      </w:r>
      <w:r w:rsidR="00CE0B77" w:rsidRPr="00D87D45">
        <w:rPr>
          <w:sz w:val="28"/>
          <w:szCs w:val="28"/>
        </w:rPr>
        <w:t xml:space="preserve"> -</w:t>
      </w:r>
      <w:r w:rsidR="000A258D" w:rsidRPr="00D87D45">
        <w:rPr>
          <w:sz w:val="28"/>
          <w:szCs w:val="28"/>
        </w:rPr>
        <w:t xml:space="preserve"> </w:t>
      </w:r>
      <w:r w:rsidRPr="00D87D45">
        <w:rPr>
          <w:sz w:val="28"/>
          <w:szCs w:val="28"/>
        </w:rPr>
        <w:t>С</w:t>
      </w:r>
      <w:r w:rsidR="000A258D" w:rsidRPr="00D87D45">
        <w:rPr>
          <w:sz w:val="28"/>
          <w:szCs w:val="28"/>
        </w:rPr>
        <w:t>П</w:t>
      </w:r>
      <w:r w:rsidRPr="00D87D45">
        <w:rPr>
          <w:sz w:val="28"/>
          <w:szCs w:val="28"/>
        </w:rPr>
        <w:t>б.: Ленинградское издательство, 2009.</w:t>
      </w:r>
      <w:r w:rsidR="00CE0B77" w:rsidRPr="00D87D45">
        <w:rPr>
          <w:sz w:val="28"/>
          <w:szCs w:val="28"/>
        </w:rPr>
        <w:t xml:space="preserve"> -</w:t>
      </w:r>
      <w:r w:rsidR="00882728" w:rsidRPr="00D87D45">
        <w:rPr>
          <w:sz w:val="28"/>
          <w:szCs w:val="28"/>
        </w:rPr>
        <w:t xml:space="preserve"> </w:t>
      </w:r>
      <w:r w:rsidRPr="00D87D45">
        <w:rPr>
          <w:sz w:val="28"/>
          <w:szCs w:val="28"/>
        </w:rPr>
        <w:t>224</w:t>
      </w:r>
      <w:r w:rsidR="000A258D" w:rsidRPr="00D87D45">
        <w:rPr>
          <w:sz w:val="28"/>
          <w:szCs w:val="28"/>
        </w:rPr>
        <w:t xml:space="preserve"> </w:t>
      </w:r>
      <w:r w:rsidRPr="00D87D45">
        <w:rPr>
          <w:sz w:val="28"/>
          <w:szCs w:val="28"/>
        </w:rPr>
        <w:t>с.</w:t>
      </w:r>
    </w:p>
    <w:p w:rsidR="00AA360A" w:rsidRPr="00D87D45" w:rsidRDefault="00F1648F" w:rsidP="000926B5">
      <w:pPr>
        <w:pStyle w:val="a5"/>
        <w:numPr>
          <w:ilvl w:val="0"/>
          <w:numId w:val="14"/>
        </w:numPr>
        <w:shd w:val="clear" w:color="auto" w:fill="FFFFFF"/>
        <w:spacing w:before="0" w:beforeAutospacing="0" w:after="0"/>
        <w:ind w:left="0" w:firstLine="284"/>
        <w:jc w:val="both"/>
        <w:rPr>
          <w:sz w:val="28"/>
          <w:szCs w:val="28"/>
        </w:rPr>
      </w:pPr>
      <w:proofErr w:type="spellStart"/>
      <w:r w:rsidRPr="00D87D45">
        <w:rPr>
          <w:sz w:val="28"/>
          <w:szCs w:val="28"/>
        </w:rPr>
        <w:t>Сауко</w:t>
      </w:r>
      <w:proofErr w:type="spellEnd"/>
      <w:r w:rsidR="0077360F" w:rsidRPr="00D87D45">
        <w:rPr>
          <w:sz w:val="28"/>
          <w:szCs w:val="28"/>
        </w:rPr>
        <w:t>,</w:t>
      </w:r>
      <w:r w:rsidRPr="00D87D45">
        <w:rPr>
          <w:sz w:val="28"/>
          <w:szCs w:val="28"/>
        </w:rPr>
        <w:t xml:space="preserve"> Т.Н, Буренина</w:t>
      </w:r>
      <w:r w:rsidR="0077360F" w:rsidRPr="00D87D45">
        <w:rPr>
          <w:sz w:val="28"/>
          <w:szCs w:val="28"/>
        </w:rPr>
        <w:t>,</w:t>
      </w:r>
      <w:r w:rsidRPr="00D87D45">
        <w:rPr>
          <w:sz w:val="28"/>
          <w:szCs w:val="28"/>
        </w:rPr>
        <w:t xml:space="preserve"> А.И. Топ-хлоп, малыши</w:t>
      </w:r>
      <w:r w:rsidR="0077360F" w:rsidRPr="00D87D45">
        <w:rPr>
          <w:sz w:val="28"/>
          <w:szCs w:val="28"/>
        </w:rPr>
        <w:t xml:space="preserve"> [Текст]</w:t>
      </w:r>
      <w:r w:rsidRPr="00D87D45">
        <w:rPr>
          <w:sz w:val="28"/>
          <w:szCs w:val="28"/>
        </w:rPr>
        <w:t xml:space="preserve">: </w:t>
      </w:r>
      <w:r w:rsidR="0077360F" w:rsidRPr="00D87D45">
        <w:rPr>
          <w:sz w:val="28"/>
          <w:szCs w:val="28"/>
        </w:rPr>
        <w:t>П</w:t>
      </w:r>
      <w:r w:rsidRPr="00D87D45">
        <w:rPr>
          <w:sz w:val="28"/>
          <w:szCs w:val="28"/>
        </w:rPr>
        <w:t>рограмма музыкально–ритмического воспитания детей 2-3 лет</w:t>
      </w:r>
      <w:r w:rsidR="0077360F" w:rsidRPr="00D87D45">
        <w:rPr>
          <w:sz w:val="28"/>
          <w:szCs w:val="28"/>
        </w:rPr>
        <w:t xml:space="preserve"> / Т.Н. </w:t>
      </w:r>
      <w:proofErr w:type="spellStart"/>
      <w:r w:rsidR="0077360F" w:rsidRPr="00D87D45">
        <w:rPr>
          <w:sz w:val="28"/>
          <w:szCs w:val="28"/>
        </w:rPr>
        <w:t>Сауко</w:t>
      </w:r>
      <w:proofErr w:type="spellEnd"/>
      <w:r w:rsidR="0077360F" w:rsidRPr="00D87D45">
        <w:rPr>
          <w:sz w:val="28"/>
          <w:szCs w:val="28"/>
        </w:rPr>
        <w:t>, А.И. Буренина</w:t>
      </w:r>
      <w:r w:rsidRPr="00D87D45">
        <w:rPr>
          <w:sz w:val="28"/>
          <w:szCs w:val="28"/>
        </w:rPr>
        <w:t>.</w:t>
      </w:r>
      <w:r w:rsidR="0077360F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СПб., 2001.</w:t>
      </w:r>
      <w:r w:rsidR="0077360F" w:rsidRPr="00D87D45">
        <w:rPr>
          <w:sz w:val="28"/>
          <w:szCs w:val="28"/>
        </w:rPr>
        <w:t xml:space="preserve"> -</w:t>
      </w:r>
      <w:r w:rsidR="000A258D" w:rsidRPr="00D87D45">
        <w:rPr>
          <w:sz w:val="28"/>
          <w:szCs w:val="28"/>
        </w:rPr>
        <w:t xml:space="preserve"> </w:t>
      </w:r>
      <w:r w:rsidRPr="00D87D45">
        <w:rPr>
          <w:sz w:val="28"/>
          <w:szCs w:val="28"/>
        </w:rPr>
        <w:t>120 с.</w:t>
      </w:r>
    </w:p>
    <w:p w:rsidR="00AA360A" w:rsidRPr="00D87D45" w:rsidRDefault="00F1648F" w:rsidP="000926B5">
      <w:pPr>
        <w:pStyle w:val="a5"/>
        <w:numPr>
          <w:ilvl w:val="0"/>
          <w:numId w:val="14"/>
        </w:numPr>
        <w:shd w:val="clear" w:color="auto" w:fill="FFFFFF"/>
        <w:spacing w:before="0" w:beforeAutospacing="0" w:after="0"/>
        <w:ind w:left="0" w:firstLine="284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Суворова</w:t>
      </w:r>
      <w:r w:rsidR="009A5E07" w:rsidRPr="00D87D45">
        <w:rPr>
          <w:sz w:val="28"/>
          <w:szCs w:val="28"/>
        </w:rPr>
        <w:t>,</w:t>
      </w:r>
      <w:r w:rsidRPr="00D87D45">
        <w:rPr>
          <w:sz w:val="28"/>
          <w:szCs w:val="28"/>
        </w:rPr>
        <w:t xml:space="preserve"> Т.И. Та</w:t>
      </w:r>
      <w:r w:rsidR="000A258D" w:rsidRPr="00D87D45">
        <w:rPr>
          <w:sz w:val="28"/>
          <w:szCs w:val="28"/>
        </w:rPr>
        <w:t>нцевальная ритмика для детей</w:t>
      </w:r>
      <w:r w:rsidR="009A5E07" w:rsidRPr="00D87D45">
        <w:rPr>
          <w:sz w:val="28"/>
          <w:szCs w:val="28"/>
        </w:rPr>
        <w:t xml:space="preserve"> [Текст] / Т.И. Суворова</w:t>
      </w:r>
      <w:r w:rsidR="000A258D" w:rsidRPr="00D87D45">
        <w:rPr>
          <w:sz w:val="28"/>
          <w:szCs w:val="28"/>
        </w:rPr>
        <w:t>.</w:t>
      </w:r>
      <w:r w:rsidR="009A5E07" w:rsidRPr="00D87D45">
        <w:rPr>
          <w:sz w:val="28"/>
          <w:szCs w:val="28"/>
        </w:rPr>
        <w:t xml:space="preserve"> -</w:t>
      </w:r>
      <w:r w:rsidR="000A258D" w:rsidRPr="00D87D45">
        <w:rPr>
          <w:sz w:val="28"/>
          <w:szCs w:val="28"/>
        </w:rPr>
        <w:t xml:space="preserve"> </w:t>
      </w:r>
      <w:r w:rsidRPr="00D87D45">
        <w:rPr>
          <w:sz w:val="28"/>
          <w:szCs w:val="28"/>
        </w:rPr>
        <w:t>СПб.: Музыкальная палитра, 200</w:t>
      </w:r>
      <w:r w:rsidR="002D752F" w:rsidRPr="00D87D45">
        <w:rPr>
          <w:sz w:val="28"/>
          <w:szCs w:val="28"/>
        </w:rPr>
        <w:t>5</w:t>
      </w:r>
      <w:r w:rsidRPr="00D87D45">
        <w:rPr>
          <w:sz w:val="28"/>
          <w:szCs w:val="28"/>
        </w:rPr>
        <w:t>.</w:t>
      </w:r>
      <w:r w:rsidR="009A5E07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4</w:t>
      </w:r>
      <w:r w:rsidR="002D752F" w:rsidRPr="00D87D45">
        <w:rPr>
          <w:sz w:val="28"/>
          <w:szCs w:val="28"/>
        </w:rPr>
        <w:t>8</w:t>
      </w:r>
      <w:r w:rsidRPr="00D87D45">
        <w:rPr>
          <w:sz w:val="28"/>
          <w:szCs w:val="28"/>
        </w:rPr>
        <w:t xml:space="preserve"> с.</w:t>
      </w:r>
    </w:p>
    <w:p w:rsidR="00AA360A" w:rsidRPr="00D87D45" w:rsidRDefault="00F1648F" w:rsidP="000926B5">
      <w:pPr>
        <w:pStyle w:val="a5"/>
        <w:numPr>
          <w:ilvl w:val="0"/>
          <w:numId w:val="14"/>
        </w:numPr>
        <w:shd w:val="clear" w:color="auto" w:fill="FFFFFF"/>
        <w:spacing w:before="0" w:beforeAutospacing="0" w:after="0"/>
        <w:ind w:left="0" w:firstLine="284"/>
        <w:jc w:val="both"/>
        <w:rPr>
          <w:sz w:val="28"/>
          <w:szCs w:val="28"/>
        </w:rPr>
      </w:pPr>
      <w:proofErr w:type="spellStart"/>
      <w:r w:rsidRPr="00D87D45">
        <w:rPr>
          <w:sz w:val="28"/>
          <w:szCs w:val="28"/>
        </w:rPr>
        <w:t>Фирилева</w:t>
      </w:r>
      <w:proofErr w:type="spellEnd"/>
      <w:r w:rsidR="009A5E07" w:rsidRPr="00D87D45">
        <w:rPr>
          <w:sz w:val="28"/>
          <w:szCs w:val="28"/>
        </w:rPr>
        <w:t>,</w:t>
      </w:r>
      <w:r w:rsidRPr="00D87D45">
        <w:rPr>
          <w:sz w:val="28"/>
          <w:szCs w:val="28"/>
        </w:rPr>
        <w:t xml:space="preserve"> Ж.Е., Сайкина</w:t>
      </w:r>
      <w:r w:rsidR="009A5E07" w:rsidRPr="00D87D45">
        <w:rPr>
          <w:sz w:val="28"/>
          <w:szCs w:val="28"/>
        </w:rPr>
        <w:t>,</w:t>
      </w:r>
      <w:r w:rsidRPr="00D87D45">
        <w:rPr>
          <w:sz w:val="28"/>
          <w:szCs w:val="28"/>
        </w:rPr>
        <w:t xml:space="preserve"> Е.Г. «</w:t>
      </w:r>
      <w:proofErr w:type="spellStart"/>
      <w:r w:rsidRPr="00D87D45">
        <w:rPr>
          <w:sz w:val="28"/>
          <w:szCs w:val="28"/>
        </w:rPr>
        <w:t>Са</w:t>
      </w:r>
      <w:proofErr w:type="spellEnd"/>
      <w:r w:rsidRPr="00D87D45">
        <w:rPr>
          <w:sz w:val="28"/>
          <w:szCs w:val="28"/>
        </w:rPr>
        <w:t>-Фи-</w:t>
      </w:r>
      <w:proofErr w:type="spellStart"/>
      <w:r w:rsidRPr="00D87D45">
        <w:rPr>
          <w:sz w:val="28"/>
          <w:szCs w:val="28"/>
        </w:rPr>
        <w:t>Дансе</w:t>
      </w:r>
      <w:proofErr w:type="spellEnd"/>
      <w:r w:rsidRPr="00D87D45">
        <w:rPr>
          <w:sz w:val="28"/>
          <w:szCs w:val="28"/>
        </w:rPr>
        <w:t>» - танцевально-игровая гимнастика для детей</w:t>
      </w:r>
      <w:r w:rsidR="009A5E07" w:rsidRPr="00D87D45">
        <w:rPr>
          <w:sz w:val="28"/>
          <w:szCs w:val="28"/>
        </w:rPr>
        <w:t xml:space="preserve"> [Текст] / Ж.Е. </w:t>
      </w:r>
      <w:proofErr w:type="spellStart"/>
      <w:r w:rsidR="009A5E07" w:rsidRPr="00D87D45">
        <w:rPr>
          <w:sz w:val="28"/>
          <w:szCs w:val="28"/>
        </w:rPr>
        <w:t>Фирилева</w:t>
      </w:r>
      <w:proofErr w:type="spellEnd"/>
      <w:r w:rsidR="009A5E07" w:rsidRPr="00D87D45">
        <w:rPr>
          <w:sz w:val="28"/>
          <w:szCs w:val="28"/>
        </w:rPr>
        <w:t>, Е.Г. Сайкина</w:t>
      </w:r>
      <w:r w:rsidRPr="00D87D45">
        <w:rPr>
          <w:sz w:val="28"/>
          <w:szCs w:val="28"/>
        </w:rPr>
        <w:t>.</w:t>
      </w:r>
      <w:r w:rsidR="009A5E07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СПб.: Детство-пресс, 2006.</w:t>
      </w:r>
      <w:r w:rsidR="009A5E07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352 с.</w:t>
      </w:r>
    </w:p>
    <w:p w:rsidR="00AA360A" w:rsidRPr="00D87D45" w:rsidRDefault="00F1648F" w:rsidP="000926B5">
      <w:pPr>
        <w:pStyle w:val="a5"/>
        <w:numPr>
          <w:ilvl w:val="0"/>
          <w:numId w:val="14"/>
        </w:numPr>
        <w:shd w:val="clear" w:color="auto" w:fill="FFFFFF"/>
        <w:spacing w:before="0" w:beforeAutospacing="0" w:after="0"/>
        <w:ind w:left="0" w:firstLine="284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Федорова</w:t>
      </w:r>
      <w:r w:rsidR="00990911" w:rsidRPr="00D87D45">
        <w:rPr>
          <w:sz w:val="28"/>
          <w:szCs w:val="28"/>
        </w:rPr>
        <w:t>,</w:t>
      </w:r>
      <w:r w:rsidRPr="00D87D45">
        <w:rPr>
          <w:sz w:val="28"/>
          <w:szCs w:val="28"/>
        </w:rPr>
        <w:t xml:space="preserve"> Г</w:t>
      </w:r>
      <w:r w:rsidR="000A258D" w:rsidRPr="00D87D45">
        <w:rPr>
          <w:sz w:val="28"/>
          <w:szCs w:val="28"/>
        </w:rPr>
        <w:t>.</w:t>
      </w:r>
      <w:r w:rsidRPr="00D87D45">
        <w:rPr>
          <w:sz w:val="28"/>
          <w:szCs w:val="28"/>
        </w:rPr>
        <w:t>П. Танцы для детей</w:t>
      </w:r>
      <w:r w:rsidR="00990911" w:rsidRPr="00D87D45">
        <w:rPr>
          <w:sz w:val="28"/>
          <w:szCs w:val="28"/>
        </w:rPr>
        <w:t xml:space="preserve"> [Текст] / Г.П. Федорова</w:t>
      </w:r>
      <w:r w:rsidRPr="00D87D45">
        <w:rPr>
          <w:sz w:val="28"/>
          <w:szCs w:val="28"/>
        </w:rPr>
        <w:t>.</w:t>
      </w:r>
      <w:r w:rsidR="00990911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</w:t>
      </w:r>
      <w:r w:rsidR="000A258D" w:rsidRPr="00D87D45">
        <w:rPr>
          <w:sz w:val="28"/>
          <w:szCs w:val="28"/>
        </w:rPr>
        <w:t xml:space="preserve">СПб.: Детство-пресс, 2000. </w:t>
      </w:r>
      <w:r w:rsidR="00990911" w:rsidRPr="00D87D45">
        <w:rPr>
          <w:sz w:val="28"/>
          <w:szCs w:val="28"/>
        </w:rPr>
        <w:t xml:space="preserve">- </w:t>
      </w:r>
      <w:r w:rsidR="00AA360A" w:rsidRPr="00D87D45">
        <w:rPr>
          <w:sz w:val="28"/>
          <w:szCs w:val="28"/>
        </w:rPr>
        <w:t>40 с.</w:t>
      </w:r>
    </w:p>
    <w:p w:rsidR="00AA360A" w:rsidRPr="00D87D45" w:rsidRDefault="00FA116B" w:rsidP="000926B5">
      <w:pPr>
        <w:pStyle w:val="a5"/>
        <w:numPr>
          <w:ilvl w:val="0"/>
          <w:numId w:val="14"/>
        </w:numPr>
        <w:shd w:val="clear" w:color="auto" w:fill="FFFFFF"/>
        <w:spacing w:before="0" w:beforeAutospacing="0" w:after="0"/>
        <w:ind w:left="0" w:firstLine="284"/>
        <w:jc w:val="both"/>
        <w:rPr>
          <w:sz w:val="28"/>
          <w:szCs w:val="28"/>
        </w:rPr>
      </w:pPr>
      <w:proofErr w:type="spellStart"/>
      <w:r w:rsidRPr="00D87D45">
        <w:rPr>
          <w:sz w:val="28"/>
          <w:szCs w:val="28"/>
        </w:rPr>
        <w:t>Чибрикова-Луговская</w:t>
      </w:r>
      <w:proofErr w:type="spellEnd"/>
      <w:r w:rsidR="00990911" w:rsidRPr="00D87D45">
        <w:rPr>
          <w:sz w:val="28"/>
          <w:szCs w:val="28"/>
        </w:rPr>
        <w:t>,</w:t>
      </w:r>
      <w:r w:rsidRPr="00D87D45">
        <w:rPr>
          <w:sz w:val="28"/>
          <w:szCs w:val="28"/>
        </w:rPr>
        <w:t xml:space="preserve"> А.Е. Ритмика</w:t>
      </w:r>
      <w:r w:rsidR="00990911" w:rsidRPr="00D87D45">
        <w:rPr>
          <w:sz w:val="28"/>
          <w:szCs w:val="28"/>
        </w:rPr>
        <w:t xml:space="preserve"> [Текст] / А.Е. </w:t>
      </w:r>
      <w:proofErr w:type="spellStart"/>
      <w:r w:rsidR="00990911" w:rsidRPr="00D87D45">
        <w:rPr>
          <w:sz w:val="28"/>
          <w:szCs w:val="28"/>
        </w:rPr>
        <w:t>Чибрикова-Луговская</w:t>
      </w:r>
      <w:proofErr w:type="spellEnd"/>
      <w:r w:rsidRPr="00D87D45">
        <w:rPr>
          <w:sz w:val="28"/>
          <w:szCs w:val="28"/>
        </w:rPr>
        <w:t>.</w:t>
      </w:r>
      <w:r w:rsidR="00990911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М.: Издательский дом «Дрофа», 1998.</w:t>
      </w:r>
      <w:r w:rsidR="00990911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104 с.</w:t>
      </w:r>
    </w:p>
    <w:p w:rsidR="00AA360A" w:rsidRPr="00D87D45" w:rsidRDefault="00FA116B" w:rsidP="000926B5">
      <w:pPr>
        <w:pStyle w:val="a5"/>
        <w:numPr>
          <w:ilvl w:val="0"/>
          <w:numId w:val="14"/>
        </w:numPr>
        <w:shd w:val="clear" w:color="auto" w:fill="FFFFFF"/>
        <w:spacing w:before="0" w:beforeAutospacing="0" w:after="0"/>
        <w:ind w:left="0" w:firstLine="284"/>
        <w:jc w:val="both"/>
        <w:rPr>
          <w:sz w:val="28"/>
          <w:szCs w:val="28"/>
        </w:rPr>
      </w:pPr>
      <w:proofErr w:type="spellStart"/>
      <w:r w:rsidRPr="00D87D45">
        <w:rPr>
          <w:sz w:val="28"/>
          <w:szCs w:val="28"/>
        </w:rPr>
        <w:t>Шарова</w:t>
      </w:r>
      <w:proofErr w:type="spellEnd"/>
      <w:r w:rsidR="00990911" w:rsidRPr="00D87D45">
        <w:rPr>
          <w:sz w:val="28"/>
          <w:szCs w:val="28"/>
        </w:rPr>
        <w:t>,</w:t>
      </w:r>
      <w:r w:rsidRPr="00D87D45">
        <w:rPr>
          <w:sz w:val="28"/>
          <w:szCs w:val="28"/>
        </w:rPr>
        <w:t xml:space="preserve"> Н.И. Детский танец</w:t>
      </w:r>
      <w:r w:rsidR="00990911" w:rsidRPr="00D87D45">
        <w:rPr>
          <w:sz w:val="28"/>
          <w:szCs w:val="28"/>
        </w:rPr>
        <w:t xml:space="preserve"> [Текст]</w:t>
      </w:r>
      <w:r w:rsidRPr="00D87D45">
        <w:rPr>
          <w:sz w:val="28"/>
          <w:szCs w:val="28"/>
        </w:rPr>
        <w:t>:</w:t>
      </w:r>
      <w:r w:rsidR="00CC30DD" w:rsidRPr="00D87D45">
        <w:rPr>
          <w:sz w:val="28"/>
          <w:szCs w:val="28"/>
        </w:rPr>
        <w:t xml:space="preserve"> У</w:t>
      </w:r>
      <w:r w:rsidRPr="00D87D45">
        <w:rPr>
          <w:sz w:val="28"/>
          <w:szCs w:val="28"/>
        </w:rPr>
        <w:t>чебное пособие</w:t>
      </w:r>
      <w:r w:rsidR="00990911" w:rsidRPr="00D87D45">
        <w:rPr>
          <w:sz w:val="28"/>
          <w:szCs w:val="28"/>
        </w:rPr>
        <w:t xml:space="preserve"> / Н.И. </w:t>
      </w:r>
      <w:proofErr w:type="spellStart"/>
      <w:r w:rsidR="00990911" w:rsidRPr="00D87D45">
        <w:rPr>
          <w:sz w:val="28"/>
          <w:szCs w:val="28"/>
        </w:rPr>
        <w:t>Шарова</w:t>
      </w:r>
      <w:proofErr w:type="spellEnd"/>
      <w:r w:rsidRPr="00D87D45">
        <w:rPr>
          <w:sz w:val="28"/>
          <w:szCs w:val="28"/>
        </w:rPr>
        <w:t>.</w:t>
      </w:r>
      <w:r w:rsidR="00990911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СПб.: Изд-во «Лань», 2011.</w:t>
      </w:r>
      <w:r w:rsidR="00990911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64 с.</w:t>
      </w:r>
    </w:p>
    <w:p w:rsidR="00FA116B" w:rsidRPr="00D87D45" w:rsidRDefault="00FA116B" w:rsidP="000926B5">
      <w:pPr>
        <w:pStyle w:val="a5"/>
        <w:numPr>
          <w:ilvl w:val="0"/>
          <w:numId w:val="14"/>
        </w:numPr>
        <w:shd w:val="clear" w:color="auto" w:fill="FFFFFF"/>
        <w:spacing w:before="0" w:beforeAutospacing="0" w:after="0"/>
        <w:ind w:left="0" w:firstLine="284"/>
        <w:jc w:val="both"/>
        <w:rPr>
          <w:sz w:val="28"/>
          <w:szCs w:val="28"/>
        </w:rPr>
      </w:pPr>
      <w:r w:rsidRPr="00D87D45">
        <w:rPr>
          <w:sz w:val="28"/>
          <w:szCs w:val="28"/>
        </w:rPr>
        <w:t>Шершнев</w:t>
      </w:r>
      <w:r w:rsidR="00990911" w:rsidRPr="00D87D45">
        <w:rPr>
          <w:sz w:val="28"/>
          <w:szCs w:val="28"/>
        </w:rPr>
        <w:t>,</w:t>
      </w:r>
      <w:r w:rsidRPr="00D87D45">
        <w:rPr>
          <w:sz w:val="28"/>
          <w:szCs w:val="28"/>
        </w:rPr>
        <w:t xml:space="preserve"> В.Г. От ритмики к танцу</w:t>
      </w:r>
      <w:r w:rsidR="00990911" w:rsidRPr="00D87D45">
        <w:rPr>
          <w:sz w:val="28"/>
          <w:szCs w:val="28"/>
        </w:rPr>
        <w:t xml:space="preserve"> [Текст]</w:t>
      </w:r>
      <w:r w:rsidRPr="00D87D45">
        <w:rPr>
          <w:sz w:val="28"/>
          <w:szCs w:val="28"/>
        </w:rPr>
        <w:t xml:space="preserve">: </w:t>
      </w:r>
      <w:r w:rsidR="00821916" w:rsidRPr="00D87D45">
        <w:rPr>
          <w:bCs/>
          <w:sz w:val="28"/>
          <w:szCs w:val="28"/>
          <w:shd w:val="clear" w:color="auto" w:fill="FFFFFF"/>
        </w:rPr>
        <w:t>Программа</w:t>
      </w:r>
      <w:r w:rsidR="00821916" w:rsidRPr="00D87D45">
        <w:rPr>
          <w:sz w:val="28"/>
          <w:szCs w:val="28"/>
          <w:shd w:val="clear" w:color="auto" w:fill="FFFFFF"/>
        </w:rPr>
        <w:t> для образовательных учреждений дополнительного образования детей</w:t>
      </w:r>
      <w:r w:rsidR="00990911" w:rsidRPr="00D87D45">
        <w:rPr>
          <w:sz w:val="28"/>
          <w:szCs w:val="28"/>
        </w:rPr>
        <w:t xml:space="preserve"> / В.Г. Шершнев</w:t>
      </w:r>
      <w:r w:rsidRPr="00D87D45">
        <w:rPr>
          <w:sz w:val="28"/>
          <w:szCs w:val="28"/>
        </w:rPr>
        <w:t>.</w:t>
      </w:r>
      <w:r w:rsidR="00990911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М.: Издательский дом «Один из лучших», 2008.</w:t>
      </w:r>
      <w:r w:rsidR="00990911" w:rsidRPr="00D87D45">
        <w:rPr>
          <w:sz w:val="28"/>
          <w:szCs w:val="28"/>
        </w:rPr>
        <w:t xml:space="preserve"> -</w:t>
      </w:r>
      <w:r w:rsidRPr="00D87D45">
        <w:rPr>
          <w:sz w:val="28"/>
          <w:szCs w:val="28"/>
        </w:rPr>
        <w:t xml:space="preserve"> 39 с.</w:t>
      </w:r>
    </w:p>
    <w:sectPr w:rsidR="00FA116B" w:rsidRPr="00D87D45" w:rsidSect="00C545B2">
      <w:headerReference w:type="even" r:id="rId10"/>
      <w:headerReference w:type="default" r:id="rId11"/>
      <w:footerReference w:type="default" r:id="rId12"/>
      <w:type w:val="continuous"/>
      <w:pgSz w:w="11906" w:h="16838"/>
      <w:pgMar w:top="1134" w:right="850" w:bottom="1134" w:left="1701" w:header="510" w:footer="5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04" w:rsidRDefault="00F95504" w:rsidP="002D7665">
      <w:pPr>
        <w:pStyle w:val="a5"/>
      </w:pPr>
      <w:r>
        <w:separator/>
      </w:r>
    </w:p>
  </w:endnote>
  <w:endnote w:type="continuationSeparator" w:id="0">
    <w:p w:rsidR="00F95504" w:rsidRDefault="00F95504" w:rsidP="002D7665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0877"/>
      <w:docPartObj>
        <w:docPartGallery w:val="Page Numbers (Bottom of Page)"/>
        <w:docPartUnique/>
      </w:docPartObj>
    </w:sdtPr>
    <w:sdtEndPr/>
    <w:sdtContent>
      <w:p w:rsidR="00A42A7A" w:rsidRDefault="00F9550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0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04" w:rsidRDefault="00F95504" w:rsidP="002D7665">
      <w:pPr>
        <w:pStyle w:val="a5"/>
      </w:pPr>
      <w:r>
        <w:separator/>
      </w:r>
    </w:p>
  </w:footnote>
  <w:footnote w:type="continuationSeparator" w:id="0">
    <w:p w:rsidR="00F95504" w:rsidRDefault="00F95504" w:rsidP="002D7665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7A" w:rsidRDefault="00FC2BFF" w:rsidP="0087452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42A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2A7A" w:rsidRDefault="00A42A7A" w:rsidP="00D40FD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7A" w:rsidRDefault="00A42A7A" w:rsidP="00D40FD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11487A"/>
    <w:multiLevelType w:val="multilevel"/>
    <w:tmpl w:val="5880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5F72B0"/>
    <w:multiLevelType w:val="hybridMultilevel"/>
    <w:tmpl w:val="2E469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6F2A10"/>
    <w:multiLevelType w:val="hybridMultilevel"/>
    <w:tmpl w:val="AD3A05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A1D38B2"/>
    <w:multiLevelType w:val="multilevel"/>
    <w:tmpl w:val="A09C0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9A6431"/>
    <w:multiLevelType w:val="hybridMultilevel"/>
    <w:tmpl w:val="9C260904"/>
    <w:lvl w:ilvl="0" w:tplc="6CE8822E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A497E"/>
    <w:multiLevelType w:val="hybridMultilevel"/>
    <w:tmpl w:val="56AE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B77D1"/>
    <w:multiLevelType w:val="hybridMultilevel"/>
    <w:tmpl w:val="A6AA3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A7713"/>
    <w:multiLevelType w:val="multilevel"/>
    <w:tmpl w:val="D1C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73006C"/>
    <w:multiLevelType w:val="multilevel"/>
    <w:tmpl w:val="A812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AA3693"/>
    <w:multiLevelType w:val="hybridMultilevel"/>
    <w:tmpl w:val="A6EAE04E"/>
    <w:lvl w:ilvl="0" w:tplc="07DE32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46478E"/>
    <w:multiLevelType w:val="hybridMultilevel"/>
    <w:tmpl w:val="9E8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90600"/>
    <w:multiLevelType w:val="hybridMultilevel"/>
    <w:tmpl w:val="D7A0B1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D068B"/>
    <w:multiLevelType w:val="multilevel"/>
    <w:tmpl w:val="5F7215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40D44A0E"/>
    <w:multiLevelType w:val="multilevel"/>
    <w:tmpl w:val="057A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905DA0"/>
    <w:multiLevelType w:val="hybridMultilevel"/>
    <w:tmpl w:val="309E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6F3231"/>
    <w:multiLevelType w:val="hybridMultilevel"/>
    <w:tmpl w:val="BB484276"/>
    <w:lvl w:ilvl="0" w:tplc="8FEE0B4C">
      <w:start w:val="2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371DDC"/>
    <w:multiLevelType w:val="hybridMultilevel"/>
    <w:tmpl w:val="76A051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7B6514"/>
    <w:multiLevelType w:val="hybridMultilevel"/>
    <w:tmpl w:val="33AC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F7118"/>
    <w:multiLevelType w:val="hybridMultilevel"/>
    <w:tmpl w:val="EAFC6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00A36"/>
    <w:multiLevelType w:val="hybridMultilevel"/>
    <w:tmpl w:val="F62C7B7A"/>
    <w:lvl w:ilvl="0" w:tplc="C6AAF4B8">
      <w:start w:val="7"/>
      <w:numFmt w:val="decimal"/>
      <w:lvlText w:val="%1."/>
      <w:lvlJc w:val="left"/>
      <w:pPr>
        <w:ind w:left="927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9C4CC2"/>
    <w:multiLevelType w:val="hybridMultilevel"/>
    <w:tmpl w:val="FB2E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43687"/>
    <w:multiLevelType w:val="multilevel"/>
    <w:tmpl w:val="18F2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43F24"/>
    <w:multiLevelType w:val="hybridMultilevel"/>
    <w:tmpl w:val="0DA02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072BE"/>
    <w:multiLevelType w:val="hybridMultilevel"/>
    <w:tmpl w:val="4B90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B645C"/>
    <w:multiLevelType w:val="hybridMultilevel"/>
    <w:tmpl w:val="C13E0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88E3202"/>
    <w:multiLevelType w:val="multilevel"/>
    <w:tmpl w:val="6DC82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BE5EA1"/>
    <w:multiLevelType w:val="multilevel"/>
    <w:tmpl w:val="0D6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E81F49"/>
    <w:multiLevelType w:val="multilevel"/>
    <w:tmpl w:val="BE7C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9C04CD"/>
    <w:multiLevelType w:val="hybridMultilevel"/>
    <w:tmpl w:val="DDE4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D63D6"/>
    <w:multiLevelType w:val="multilevel"/>
    <w:tmpl w:val="F6B8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3"/>
  </w:num>
  <w:num w:numId="3">
    <w:abstractNumId w:val="30"/>
  </w:num>
  <w:num w:numId="4">
    <w:abstractNumId w:val="32"/>
  </w:num>
  <w:num w:numId="5">
    <w:abstractNumId w:val="6"/>
  </w:num>
  <w:num w:numId="6">
    <w:abstractNumId w:val="27"/>
  </w:num>
  <w:num w:numId="7">
    <w:abstractNumId w:val="13"/>
  </w:num>
  <w:num w:numId="8">
    <w:abstractNumId w:val="9"/>
  </w:num>
  <w:num w:numId="9">
    <w:abstractNumId w:val="34"/>
  </w:num>
  <w:num w:numId="10">
    <w:abstractNumId w:val="8"/>
  </w:num>
  <w:num w:numId="11">
    <w:abstractNumId w:val="18"/>
  </w:num>
  <w:num w:numId="12">
    <w:abstractNumId w:val="28"/>
  </w:num>
  <w:num w:numId="13">
    <w:abstractNumId w:val="3"/>
  </w:num>
  <w:num w:numId="14">
    <w:abstractNumId w:val="25"/>
  </w:num>
  <w:num w:numId="15">
    <w:abstractNumId w:val="16"/>
  </w:num>
  <w:num w:numId="16">
    <w:abstractNumId w:val="5"/>
  </w:num>
  <w:num w:numId="17">
    <w:abstractNumId w:val="35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29"/>
  </w:num>
  <w:num w:numId="23">
    <w:abstractNumId w:val="21"/>
  </w:num>
  <w:num w:numId="24">
    <w:abstractNumId w:val="24"/>
  </w:num>
  <w:num w:numId="25">
    <w:abstractNumId w:val="22"/>
  </w:num>
  <w:num w:numId="26">
    <w:abstractNumId w:val="4"/>
  </w:num>
  <w:num w:numId="27">
    <w:abstractNumId w:val="15"/>
  </w:num>
  <w:num w:numId="28">
    <w:abstractNumId w:val="19"/>
  </w:num>
  <w:num w:numId="29">
    <w:abstractNumId w:val="31"/>
  </w:num>
  <w:num w:numId="30">
    <w:abstractNumId w:val="26"/>
  </w:num>
  <w:num w:numId="31">
    <w:abstractNumId w:val="11"/>
  </w:num>
  <w:num w:numId="32">
    <w:abstractNumId w:val="2"/>
  </w:num>
  <w:num w:numId="33">
    <w:abstractNumId w:val="10"/>
  </w:num>
  <w:num w:numId="34">
    <w:abstractNumId w:val="14"/>
  </w:num>
  <w:num w:numId="35">
    <w:abstractNumId w:val="23"/>
  </w:num>
  <w:num w:numId="3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A06"/>
    <w:rsid w:val="00006DBD"/>
    <w:rsid w:val="00016985"/>
    <w:rsid w:val="000220AF"/>
    <w:rsid w:val="00031009"/>
    <w:rsid w:val="000314DC"/>
    <w:rsid w:val="000328AF"/>
    <w:rsid w:val="00041D5F"/>
    <w:rsid w:val="00045DF1"/>
    <w:rsid w:val="000508DB"/>
    <w:rsid w:val="0005472F"/>
    <w:rsid w:val="00055F81"/>
    <w:rsid w:val="00061290"/>
    <w:rsid w:val="00064337"/>
    <w:rsid w:val="000649FA"/>
    <w:rsid w:val="00066E7B"/>
    <w:rsid w:val="00067785"/>
    <w:rsid w:val="00071052"/>
    <w:rsid w:val="00080534"/>
    <w:rsid w:val="00087475"/>
    <w:rsid w:val="00090457"/>
    <w:rsid w:val="00090816"/>
    <w:rsid w:val="000926B5"/>
    <w:rsid w:val="0009280B"/>
    <w:rsid w:val="000A258D"/>
    <w:rsid w:val="000A6A54"/>
    <w:rsid w:val="000B10AD"/>
    <w:rsid w:val="000B28BC"/>
    <w:rsid w:val="000C2152"/>
    <w:rsid w:val="000D222F"/>
    <w:rsid w:val="000D380B"/>
    <w:rsid w:val="000D5B3F"/>
    <w:rsid w:val="000D5B98"/>
    <w:rsid w:val="000D6B2C"/>
    <w:rsid w:val="000F25FD"/>
    <w:rsid w:val="000F52E3"/>
    <w:rsid w:val="001041F1"/>
    <w:rsid w:val="00114BC8"/>
    <w:rsid w:val="00115A93"/>
    <w:rsid w:val="00123C80"/>
    <w:rsid w:val="00125564"/>
    <w:rsid w:val="00126862"/>
    <w:rsid w:val="001359F3"/>
    <w:rsid w:val="00151977"/>
    <w:rsid w:val="0015739E"/>
    <w:rsid w:val="00163D4C"/>
    <w:rsid w:val="001662E2"/>
    <w:rsid w:val="00170D0C"/>
    <w:rsid w:val="001714F4"/>
    <w:rsid w:val="001721AB"/>
    <w:rsid w:val="0017617E"/>
    <w:rsid w:val="00184B0D"/>
    <w:rsid w:val="001850B7"/>
    <w:rsid w:val="00187901"/>
    <w:rsid w:val="00194B39"/>
    <w:rsid w:val="0019620C"/>
    <w:rsid w:val="001B2B06"/>
    <w:rsid w:val="001C02E9"/>
    <w:rsid w:val="001C0F5C"/>
    <w:rsid w:val="001E775A"/>
    <w:rsid w:val="001F2AB3"/>
    <w:rsid w:val="001F3AD7"/>
    <w:rsid w:val="00204874"/>
    <w:rsid w:val="00212193"/>
    <w:rsid w:val="00213B3A"/>
    <w:rsid w:val="002170F2"/>
    <w:rsid w:val="00225197"/>
    <w:rsid w:val="002267E9"/>
    <w:rsid w:val="00244412"/>
    <w:rsid w:val="00251DAD"/>
    <w:rsid w:val="00252E35"/>
    <w:rsid w:val="00253349"/>
    <w:rsid w:val="00275BB4"/>
    <w:rsid w:val="002770C0"/>
    <w:rsid w:val="00286A06"/>
    <w:rsid w:val="0029240A"/>
    <w:rsid w:val="00292BBB"/>
    <w:rsid w:val="002963F6"/>
    <w:rsid w:val="002A14F9"/>
    <w:rsid w:val="002A46C6"/>
    <w:rsid w:val="002B2E63"/>
    <w:rsid w:val="002C22B0"/>
    <w:rsid w:val="002D752F"/>
    <w:rsid w:val="002D7665"/>
    <w:rsid w:val="002E02AA"/>
    <w:rsid w:val="002E5436"/>
    <w:rsid w:val="002F04D4"/>
    <w:rsid w:val="002F7D4C"/>
    <w:rsid w:val="00301B48"/>
    <w:rsid w:val="003030A1"/>
    <w:rsid w:val="00310A09"/>
    <w:rsid w:val="0031152A"/>
    <w:rsid w:val="003161AA"/>
    <w:rsid w:val="0032546F"/>
    <w:rsid w:val="00330E78"/>
    <w:rsid w:val="00344CDF"/>
    <w:rsid w:val="003501D0"/>
    <w:rsid w:val="00356B57"/>
    <w:rsid w:val="00370777"/>
    <w:rsid w:val="00396076"/>
    <w:rsid w:val="003A164A"/>
    <w:rsid w:val="003A28AB"/>
    <w:rsid w:val="003A3CA3"/>
    <w:rsid w:val="003B0773"/>
    <w:rsid w:val="003B07C3"/>
    <w:rsid w:val="003B15F3"/>
    <w:rsid w:val="003B4216"/>
    <w:rsid w:val="003B68BF"/>
    <w:rsid w:val="003B70CD"/>
    <w:rsid w:val="003C007A"/>
    <w:rsid w:val="003C2AAF"/>
    <w:rsid w:val="003C4B5F"/>
    <w:rsid w:val="003E4CB1"/>
    <w:rsid w:val="003E67C4"/>
    <w:rsid w:val="003F0C6A"/>
    <w:rsid w:val="003F198D"/>
    <w:rsid w:val="003F2223"/>
    <w:rsid w:val="003F4ABC"/>
    <w:rsid w:val="0040027D"/>
    <w:rsid w:val="004041EB"/>
    <w:rsid w:val="00411C92"/>
    <w:rsid w:val="0041238D"/>
    <w:rsid w:val="00426D1E"/>
    <w:rsid w:val="00427BDB"/>
    <w:rsid w:val="004339E4"/>
    <w:rsid w:val="00440C87"/>
    <w:rsid w:val="00441109"/>
    <w:rsid w:val="004444FC"/>
    <w:rsid w:val="004472E7"/>
    <w:rsid w:val="0046336F"/>
    <w:rsid w:val="00472B81"/>
    <w:rsid w:val="00474D41"/>
    <w:rsid w:val="004750C2"/>
    <w:rsid w:val="004770FC"/>
    <w:rsid w:val="00490E54"/>
    <w:rsid w:val="004956CC"/>
    <w:rsid w:val="004A1201"/>
    <w:rsid w:val="004A34C6"/>
    <w:rsid w:val="004A65C7"/>
    <w:rsid w:val="004A6FDB"/>
    <w:rsid w:val="004A76B3"/>
    <w:rsid w:val="004B23EC"/>
    <w:rsid w:val="004D693D"/>
    <w:rsid w:val="004E0BD9"/>
    <w:rsid w:val="004E1AD2"/>
    <w:rsid w:val="004E72F7"/>
    <w:rsid w:val="005078C2"/>
    <w:rsid w:val="00511A44"/>
    <w:rsid w:val="005376C6"/>
    <w:rsid w:val="00544B8C"/>
    <w:rsid w:val="00546080"/>
    <w:rsid w:val="005514C2"/>
    <w:rsid w:val="00557404"/>
    <w:rsid w:val="005659FE"/>
    <w:rsid w:val="00573C65"/>
    <w:rsid w:val="005740C3"/>
    <w:rsid w:val="00576AC8"/>
    <w:rsid w:val="00581676"/>
    <w:rsid w:val="005A27FA"/>
    <w:rsid w:val="005A3E7B"/>
    <w:rsid w:val="005B7C23"/>
    <w:rsid w:val="005C63C8"/>
    <w:rsid w:val="005D0487"/>
    <w:rsid w:val="005E036E"/>
    <w:rsid w:val="005E060D"/>
    <w:rsid w:val="005F2080"/>
    <w:rsid w:val="005F6072"/>
    <w:rsid w:val="005F7273"/>
    <w:rsid w:val="00600A7E"/>
    <w:rsid w:val="00601554"/>
    <w:rsid w:val="00601C27"/>
    <w:rsid w:val="00604401"/>
    <w:rsid w:val="0061027E"/>
    <w:rsid w:val="006161DF"/>
    <w:rsid w:val="00616B09"/>
    <w:rsid w:val="00617EDF"/>
    <w:rsid w:val="00630F8D"/>
    <w:rsid w:val="00634511"/>
    <w:rsid w:val="0063707F"/>
    <w:rsid w:val="0065168F"/>
    <w:rsid w:val="00657971"/>
    <w:rsid w:val="00663931"/>
    <w:rsid w:val="006671FA"/>
    <w:rsid w:val="00667702"/>
    <w:rsid w:val="00667A85"/>
    <w:rsid w:val="00672356"/>
    <w:rsid w:val="00676F64"/>
    <w:rsid w:val="00682170"/>
    <w:rsid w:val="006848A9"/>
    <w:rsid w:val="006862A0"/>
    <w:rsid w:val="00686EE8"/>
    <w:rsid w:val="00687FFC"/>
    <w:rsid w:val="006A50E6"/>
    <w:rsid w:val="006B1D66"/>
    <w:rsid w:val="006C4C42"/>
    <w:rsid w:val="006D39B7"/>
    <w:rsid w:val="0070199F"/>
    <w:rsid w:val="00703C7D"/>
    <w:rsid w:val="00707C76"/>
    <w:rsid w:val="0071191B"/>
    <w:rsid w:val="00713B72"/>
    <w:rsid w:val="00715338"/>
    <w:rsid w:val="007154C9"/>
    <w:rsid w:val="00720375"/>
    <w:rsid w:val="0072198E"/>
    <w:rsid w:val="00727343"/>
    <w:rsid w:val="00736AAA"/>
    <w:rsid w:val="007425B4"/>
    <w:rsid w:val="00744FBC"/>
    <w:rsid w:val="00754C02"/>
    <w:rsid w:val="00756024"/>
    <w:rsid w:val="00771093"/>
    <w:rsid w:val="0077360F"/>
    <w:rsid w:val="00773FB0"/>
    <w:rsid w:val="00784003"/>
    <w:rsid w:val="00797B64"/>
    <w:rsid w:val="007A6215"/>
    <w:rsid w:val="007B0BF8"/>
    <w:rsid w:val="007B51D3"/>
    <w:rsid w:val="007B5723"/>
    <w:rsid w:val="007B69DB"/>
    <w:rsid w:val="007C1BC9"/>
    <w:rsid w:val="007C3F9A"/>
    <w:rsid w:val="007D2A1C"/>
    <w:rsid w:val="007D65D4"/>
    <w:rsid w:val="007D7990"/>
    <w:rsid w:val="007E7791"/>
    <w:rsid w:val="007F2612"/>
    <w:rsid w:val="007F3CF0"/>
    <w:rsid w:val="007F4B9A"/>
    <w:rsid w:val="00803BEE"/>
    <w:rsid w:val="00807FF3"/>
    <w:rsid w:val="00821916"/>
    <w:rsid w:val="00822BAF"/>
    <w:rsid w:val="00823DBE"/>
    <w:rsid w:val="00826943"/>
    <w:rsid w:val="008300BC"/>
    <w:rsid w:val="00831B48"/>
    <w:rsid w:val="00844EF6"/>
    <w:rsid w:val="00845306"/>
    <w:rsid w:val="00846282"/>
    <w:rsid w:val="00853CC4"/>
    <w:rsid w:val="00855C07"/>
    <w:rsid w:val="0085639F"/>
    <w:rsid w:val="00857486"/>
    <w:rsid w:val="00861FF8"/>
    <w:rsid w:val="00871445"/>
    <w:rsid w:val="00874526"/>
    <w:rsid w:val="00882728"/>
    <w:rsid w:val="00887AE9"/>
    <w:rsid w:val="008948F7"/>
    <w:rsid w:val="008A1331"/>
    <w:rsid w:val="008B405C"/>
    <w:rsid w:val="008B4B06"/>
    <w:rsid w:val="008C4E1D"/>
    <w:rsid w:val="008D4222"/>
    <w:rsid w:val="008E55DD"/>
    <w:rsid w:val="008E5BCF"/>
    <w:rsid w:val="008F0044"/>
    <w:rsid w:val="008F3DB0"/>
    <w:rsid w:val="009013D9"/>
    <w:rsid w:val="00902787"/>
    <w:rsid w:val="009075F0"/>
    <w:rsid w:val="00910927"/>
    <w:rsid w:val="00911EAD"/>
    <w:rsid w:val="0091353C"/>
    <w:rsid w:val="009218E5"/>
    <w:rsid w:val="00922147"/>
    <w:rsid w:val="00923695"/>
    <w:rsid w:val="00926286"/>
    <w:rsid w:val="0092657F"/>
    <w:rsid w:val="009272A8"/>
    <w:rsid w:val="009429EE"/>
    <w:rsid w:val="00942AF0"/>
    <w:rsid w:val="009471D7"/>
    <w:rsid w:val="00956145"/>
    <w:rsid w:val="009570E1"/>
    <w:rsid w:val="009606CE"/>
    <w:rsid w:val="00960968"/>
    <w:rsid w:val="00960C28"/>
    <w:rsid w:val="00980749"/>
    <w:rsid w:val="00990911"/>
    <w:rsid w:val="009A4C70"/>
    <w:rsid w:val="009A5E07"/>
    <w:rsid w:val="009A61A8"/>
    <w:rsid w:val="009B1E70"/>
    <w:rsid w:val="009B4C9D"/>
    <w:rsid w:val="009C1A1B"/>
    <w:rsid w:val="009D0688"/>
    <w:rsid w:val="009E1BB0"/>
    <w:rsid w:val="009E32FA"/>
    <w:rsid w:val="009E5B9B"/>
    <w:rsid w:val="009F10E7"/>
    <w:rsid w:val="009F4F02"/>
    <w:rsid w:val="009F7CE8"/>
    <w:rsid w:val="00A02CB2"/>
    <w:rsid w:val="00A117DE"/>
    <w:rsid w:val="00A1569C"/>
    <w:rsid w:val="00A248B0"/>
    <w:rsid w:val="00A26C78"/>
    <w:rsid w:val="00A27BB7"/>
    <w:rsid w:val="00A41878"/>
    <w:rsid w:val="00A42A7A"/>
    <w:rsid w:val="00A56901"/>
    <w:rsid w:val="00A60DB2"/>
    <w:rsid w:val="00A73769"/>
    <w:rsid w:val="00A8429B"/>
    <w:rsid w:val="00AA23E8"/>
    <w:rsid w:val="00AA360A"/>
    <w:rsid w:val="00AC360D"/>
    <w:rsid w:val="00AC4208"/>
    <w:rsid w:val="00AC758F"/>
    <w:rsid w:val="00AE10ED"/>
    <w:rsid w:val="00AE4A65"/>
    <w:rsid w:val="00B02E69"/>
    <w:rsid w:val="00B13CC4"/>
    <w:rsid w:val="00B24A24"/>
    <w:rsid w:val="00B301A6"/>
    <w:rsid w:val="00B31F11"/>
    <w:rsid w:val="00B32D3D"/>
    <w:rsid w:val="00B33C01"/>
    <w:rsid w:val="00B36ABA"/>
    <w:rsid w:val="00B4091C"/>
    <w:rsid w:val="00B411D3"/>
    <w:rsid w:val="00B44199"/>
    <w:rsid w:val="00B52B1F"/>
    <w:rsid w:val="00B600FB"/>
    <w:rsid w:val="00B62173"/>
    <w:rsid w:val="00B74C34"/>
    <w:rsid w:val="00B85E7C"/>
    <w:rsid w:val="00B86600"/>
    <w:rsid w:val="00B9037F"/>
    <w:rsid w:val="00B92185"/>
    <w:rsid w:val="00B95523"/>
    <w:rsid w:val="00BA1A67"/>
    <w:rsid w:val="00BA249A"/>
    <w:rsid w:val="00BA444D"/>
    <w:rsid w:val="00BB2F99"/>
    <w:rsid w:val="00BB2FD8"/>
    <w:rsid w:val="00BB7BD7"/>
    <w:rsid w:val="00BC704C"/>
    <w:rsid w:val="00BD1D41"/>
    <w:rsid w:val="00BE12FC"/>
    <w:rsid w:val="00BE7FBB"/>
    <w:rsid w:val="00BF254C"/>
    <w:rsid w:val="00BF6AF2"/>
    <w:rsid w:val="00BF768F"/>
    <w:rsid w:val="00C04F0C"/>
    <w:rsid w:val="00C136D2"/>
    <w:rsid w:val="00C1752D"/>
    <w:rsid w:val="00C32BD6"/>
    <w:rsid w:val="00C52169"/>
    <w:rsid w:val="00C545B2"/>
    <w:rsid w:val="00C57A7E"/>
    <w:rsid w:val="00C65E6E"/>
    <w:rsid w:val="00C6754E"/>
    <w:rsid w:val="00C70644"/>
    <w:rsid w:val="00C72412"/>
    <w:rsid w:val="00C87B68"/>
    <w:rsid w:val="00C94EED"/>
    <w:rsid w:val="00C960DB"/>
    <w:rsid w:val="00CA0DF7"/>
    <w:rsid w:val="00CB6A5D"/>
    <w:rsid w:val="00CC30DD"/>
    <w:rsid w:val="00CD5F82"/>
    <w:rsid w:val="00CD74A4"/>
    <w:rsid w:val="00CE0B77"/>
    <w:rsid w:val="00CE441A"/>
    <w:rsid w:val="00CE462F"/>
    <w:rsid w:val="00CF752E"/>
    <w:rsid w:val="00D1510A"/>
    <w:rsid w:val="00D24FED"/>
    <w:rsid w:val="00D30819"/>
    <w:rsid w:val="00D40FD3"/>
    <w:rsid w:val="00D43A5C"/>
    <w:rsid w:val="00D44FF6"/>
    <w:rsid w:val="00D54FDC"/>
    <w:rsid w:val="00D557FA"/>
    <w:rsid w:val="00D61363"/>
    <w:rsid w:val="00D62509"/>
    <w:rsid w:val="00D63D2F"/>
    <w:rsid w:val="00D64AD7"/>
    <w:rsid w:val="00D64D7A"/>
    <w:rsid w:val="00D740F1"/>
    <w:rsid w:val="00D75497"/>
    <w:rsid w:val="00D80981"/>
    <w:rsid w:val="00D80D03"/>
    <w:rsid w:val="00D81DD4"/>
    <w:rsid w:val="00D873AB"/>
    <w:rsid w:val="00D87D45"/>
    <w:rsid w:val="00D90180"/>
    <w:rsid w:val="00D96377"/>
    <w:rsid w:val="00DA0758"/>
    <w:rsid w:val="00DA4AEE"/>
    <w:rsid w:val="00DB58B5"/>
    <w:rsid w:val="00DB72C9"/>
    <w:rsid w:val="00DC1EAE"/>
    <w:rsid w:val="00DC1F66"/>
    <w:rsid w:val="00DD7371"/>
    <w:rsid w:val="00DE3C01"/>
    <w:rsid w:val="00DF2109"/>
    <w:rsid w:val="00E11475"/>
    <w:rsid w:val="00E20D9C"/>
    <w:rsid w:val="00E225A2"/>
    <w:rsid w:val="00E2411D"/>
    <w:rsid w:val="00E30F47"/>
    <w:rsid w:val="00E32AC0"/>
    <w:rsid w:val="00E45F15"/>
    <w:rsid w:val="00E47D45"/>
    <w:rsid w:val="00E62B73"/>
    <w:rsid w:val="00E632FC"/>
    <w:rsid w:val="00E673C6"/>
    <w:rsid w:val="00E72865"/>
    <w:rsid w:val="00E80909"/>
    <w:rsid w:val="00E80FB6"/>
    <w:rsid w:val="00E82419"/>
    <w:rsid w:val="00E82FA5"/>
    <w:rsid w:val="00E871CF"/>
    <w:rsid w:val="00EB1E60"/>
    <w:rsid w:val="00EB3E0F"/>
    <w:rsid w:val="00EC11C9"/>
    <w:rsid w:val="00EC76A5"/>
    <w:rsid w:val="00ED2AB2"/>
    <w:rsid w:val="00ED67BE"/>
    <w:rsid w:val="00EF055A"/>
    <w:rsid w:val="00EF24DA"/>
    <w:rsid w:val="00EF3281"/>
    <w:rsid w:val="00EF746D"/>
    <w:rsid w:val="00EF76E7"/>
    <w:rsid w:val="00F04416"/>
    <w:rsid w:val="00F04C76"/>
    <w:rsid w:val="00F11BF3"/>
    <w:rsid w:val="00F1648F"/>
    <w:rsid w:val="00F2744C"/>
    <w:rsid w:val="00F27C57"/>
    <w:rsid w:val="00F307BD"/>
    <w:rsid w:val="00F319E0"/>
    <w:rsid w:val="00F31D50"/>
    <w:rsid w:val="00F40B18"/>
    <w:rsid w:val="00F417C2"/>
    <w:rsid w:val="00F42D82"/>
    <w:rsid w:val="00F508C6"/>
    <w:rsid w:val="00F54F69"/>
    <w:rsid w:val="00F72F84"/>
    <w:rsid w:val="00F7302B"/>
    <w:rsid w:val="00F74416"/>
    <w:rsid w:val="00F7589E"/>
    <w:rsid w:val="00F76169"/>
    <w:rsid w:val="00F8393F"/>
    <w:rsid w:val="00F85D07"/>
    <w:rsid w:val="00F87AF5"/>
    <w:rsid w:val="00F95504"/>
    <w:rsid w:val="00F9729E"/>
    <w:rsid w:val="00FA116B"/>
    <w:rsid w:val="00FC1C2D"/>
    <w:rsid w:val="00FC2BFF"/>
    <w:rsid w:val="00FC5C5F"/>
    <w:rsid w:val="00FD0626"/>
    <w:rsid w:val="00FD60C5"/>
    <w:rsid w:val="00FE3B5D"/>
    <w:rsid w:val="00FE4F78"/>
    <w:rsid w:val="00FE791D"/>
    <w:rsid w:val="00FF091E"/>
    <w:rsid w:val="00FF0D54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8AB"/>
    <w:rPr>
      <w:sz w:val="24"/>
      <w:szCs w:val="24"/>
    </w:rPr>
  </w:style>
  <w:style w:type="paragraph" w:styleId="1">
    <w:name w:val="heading 1"/>
    <w:basedOn w:val="a"/>
    <w:qFormat/>
    <w:rsid w:val="00286A0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2" w:after="102" w:line="268" w:lineRule="auto"/>
      <w:outlineLvl w:val="0"/>
    </w:pPr>
    <w:rPr>
      <w:b/>
      <w:bCs/>
      <w:color w:val="622423"/>
      <w:kern w:val="36"/>
      <w:sz w:val="48"/>
      <w:szCs w:val="48"/>
    </w:rPr>
  </w:style>
  <w:style w:type="paragraph" w:styleId="6">
    <w:name w:val="heading 6"/>
    <w:basedOn w:val="a"/>
    <w:qFormat/>
    <w:rsid w:val="00286A06"/>
    <w:pPr>
      <w:pBdr>
        <w:bottom w:val="single" w:sz="6" w:space="2" w:color="E5B8B7"/>
      </w:pBdr>
      <w:spacing w:before="198" w:after="102"/>
      <w:outlineLvl w:val="5"/>
    </w:pPr>
    <w:rPr>
      <w:b/>
      <w:bCs/>
      <w:color w:val="943634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A06"/>
    <w:rPr>
      <w:color w:val="000080"/>
      <w:u w:val="single"/>
    </w:rPr>
  </w:style>
  <w:style w:type="character" w:styleId="a4">
    <w:name w:val="FollowedHyperlink"/>
    <w:rsid w:val="00286A06"/>
    <w:rPr>
      <w:color w:val="800000"/>
      <w:u w:val="single"/>
    </w:rPr>
  </w:style>
  <w:style w:type="paragraph" w:styleId="a5">
    <w:name w:val="Normal (Web)"/>
    <w:basedOn w:val="a"/>
    <w:uiPriority w:val="99"/>
    <w:rsid w:val="00286A06"/>
    <w:pPr>
      <w:spacing w:before="100" w:beforeAutospacing="1" w:after="119"/>
    </w:pPr>
  </w:style>
  <w:style w:type="paragraph" w:styleId="a6">
    <w:name w:val="header"/>
    <w:basedOn w:val="a"/>
    <w:rsid w:val="00D40F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0FD3"/>
  </w:style>
  <w:style w:type="paragraph" w:customStyle="1" w:styleId="Style4">
    <w:name w:val="Style4"/>
    <w:basedOn w:val="a"/>
    <w:rsid w:val="00942AF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42AF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E5BCF"/>
    <w:pPr>
      <w:ind w:left="720"/>
      <w:contextualSpacing/>
    </w:pPr>
  </w:style>
  <w:style w:type="paragraph" w:styleId="a9">
    <w:name w:val="caption"/>
    <w:basedOn w:val="a"/>
    <w:next w:val="a"/>
    <w:unhideWhenUsed/>
    <w:qFormat/>
    <w:rsid w:val="0072198E"/>
    <w:rPr>
      <w:b/>
      <w:bCs/>
      <w:sz w:val="20"/>
      <w:szCs w:val="20"/>
    </w:rPr>
  </w:style>
  <w:style w:type="paragraph" w:styleId="aa">
    <w:name w:val="footer"/>
    <w:basedOn w:val="a"/>
    <w:link w:val="ab"/>
    <w:uiPriority w:val="99"/>
    <w:rsid w:val="007273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7343"/>
    <w:rPr>
      <w:sz w:val="24"/>
      <w:szCs w:val="24"/>
    </w:rPr>
  </w:style>
  <w:style w:type="paragraph" w:customStyle="1" w:styleId="10">
    <w:name w:val="Абзац списка1"/>
    <w:basedOn w:val="a"/>
    <w:qFormat/>
    <w:rsid w:val="00797B64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Body1">
    <w:name w:val="Body 1"/>
    <w:rsid w:val="00123C80"/>
    <w:pPr>
      <w:suppressAutoHyphens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Без интервала1"/>
    <w:rsid w:val="007C3F9A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WW8Num3z0">
    <w:name w:val="WW8Num3z0"/>
    <w:rsid w:val="00BA444D"/>
    <w:rPr>
      <w:rFonts w:eastAsia="Times New Roman" w:cs="Times New Roman"/>
      <w:b/>
      <w:i/>
    </w:rPr>
  </w:style>
  <w:style w:type="paragraph" w:customStyle="1" w:styleId="2LTGliederung1">
    <w:name w:val="??????? 2~LT~Gliederung 1"/>
    <w:uiPriority w:val="99"/>
    <w:rsid w:val="00EC76A5"/>
    <w:pPr>
      <w:autoSpaceDE w:val="0"/>
      <w:autoSpaceDN w:val="0"/>
      <w:adjustRightInd w:val="0"/>
      <w:spacing w:after="283"/>
    </w:pPr>
    <w:rPr>
      <w:rFonts w:ascii="Mangal" w:eastAsia="Microsoft YaHei" w:hAnsi="Mangal" w:cs="Mangal"/>
      <w:color w:val="000000"/>
      <w:kern w:val="2"/>
      <w:sz w:val="52"/>
      <w:szCs w:val="52"/>
      <w:lang w:eastAsia="en-US"/>
    </w:rPr>
  </w:style>
  <w:style w:type="paragraph" w:customStyle="1" w:styleId="Standard">
    <w:name w:val="Standard"/>
    <w:rsid w:val="00855C07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customStyle="1" w:styleId="2">
    <w:name w:val="Абзац списка2"/>
    <w:basedOn w:val="a"/>
    <w:qFormat/>
    <w:rsid w:val="00F74416"/>
    <w:pPr>
      <w:ind w:left="720"/>
      <w:contextualSpacing/>
    </w:pPr>
  </w:style>
  <w:style w:type="paragraph" w:customStyle="1" w:styleId="c3">
    <w:name w:val="c3"/>
    <w:basedOn w:val="a"/>
    <w:rsid w:val="00676F64"/>
    <w:pPr>
      <w:spacing w:before="100" w:beforeAutospacing="1" w:after="100" w:afterAutospacing="1"/>
    </w:pPr>
  </w:style>
  <w:style w:type="character" w:customStyle="1" w:styleId="c5">
    <w:name w:val="c5"/>
    <w:basedOn w:val="a0"/>
    <w:rsid w:val="00676F64"/>
  </w:style>
  <w:style w:type="character" w:customStyle="1" w:styleId="c2">
    <w:name w:val="c2"/>
    <w:basedOn w:val="a0"/>
    <w:rsid w:val="00676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F58C-8EDD-4AD5-82EB-CA2E5D53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</vt:lpstr>
    </vt:vector>
  </TitlesOfParts>
  <Company>META</Company>
  <LinksUpToDate>false</LinksUpToDate>
  <CharactersWithSpaces>21982</CharactersWithSpaces>
  <SharedDoc>false</SharedDoc>
  <HLinks>
    <vt:vector size="48" baseType="variant">
      <vt:variant>
        <vt:i4>1310799</vt:i4>
      </vt:variant>
      <vt:variant>
        <vt:i4>21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7798893</vt:i4>
      </vt:variant>
      <vt:variant>
        <vt:i4>18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2752610</vt:i4>
      </vt:variant>
      <vt:variant>
        <vt:i4>15</vt:i4>
      </vt:variant>
      <vt:variant>
        <vt:i4>0</vt:i4>
      </vt:variant>
      <vt:variant>
        <vt:i4>5</vt:i4>
      </vt:variant>
      <vt:variant>
        <vt:lpwstr>http://www.fizkultura-vsem.ru/</vt:lpwstr>
      </vt:variant>
      <vt:variant>
        <vt:lpwstr/>
      </vt:variant>
      <vt:variant>
        <vt:i4>4456531</vt:i4>
      </vt:variant>
      <vt:variant>
        <vt:i4>12</vt:i4>
      </vt:variant>
      <vt:variant>
        <vt:i4>0</vt:i4>
      </vt:variant>
      <vt:variant>
        <vt:i4>5</vt:i4>
      </vt:variant>
      <vt:variant>
        <vt:lpwstr>http://spo.1september.ru/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http://pedagogic.ru/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http://www.balletmusic.ru/</vt:lpwstr>
      </vt:variant>
      <vt:variant>
        <vt:lpwstr/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http://www.monlo.ru/time2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http://piruet.info/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</dc:title>
  <dc:creator>Хапков</dc:creator>
  <cp:lastModifiedBy>м-видео</cp:lastModifiedBy>
  <cp:revision>14</cp:revision>
  <cp:lastPrinted>2017-09-18T02:15:00Z</cp:lastPrinted>
  <dcterms:created xsi:type="dcterms:W3CDTF">2017-09-18T02:41:00Z</dcterms:created>
  <dcterms:modified xsi:type="dcterms:W3CDTF">2020-11-24T10:26:00Z</dcterms:modified>
</cp:coreProperties>
</file>