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DC2" w:rsidRPr="004C2467" w:rsidRDefault="00246DC2" w:rsidP="00246DC2">
      <w:pPr>
        <w:suppressAutoHyphens/>
        <w:jc w:val="center"/>
        <w:rPr>
          <w:rFonts w:eastAsia="SimSun" w:cs="Mangal"/>
          <w:kern w:val="1"/>
          <w:sz w:val="28"/>
          <w:szCs w:val="28"/>
          <w:lang w:eastAsia="hi-IN" w:bidi="hi-IN"/>
        </w:rPr>
      </w:pPr>
      <w:r w:rsidRPr="004C2467">
        <w:rPr>
          <w:rFonts w:eastAsia="SimSun" w:cs="Mangal"/>
          <w:kern w:val="1"/>
          <w:sz w:val="28"/>
          <w:szCs w:val="28"/>
          <w:lang w:eastAsia="hi-IN" w:bidi="hi-IN"/>
        </w:rPr>
        <w:t xml:space="preserve">Муниципальное автономное учреждение дополнительного образования </w:t>
      </w:r>
    </w:p>
    <w:p w:rsidR="00246DC2" w:rsidRPr="004C2467" w:rsidRDefault="00246DC2" w:rsidP="00246DC2">
      <w:pPr>
        <w:suppressAutoHyphens/>
        <w:jc w:val="center"/>
        <w:rPr>
          <w:rFonts w:eastAsia="SimSun" w:cs="Mangal"/>
          <w:kern w:val="1"/>
          <w:sz w:val="28"/>
          <w:szCs w:val="28"/>
          <w:lang w:eastAsia="hi-IN" w:bidi="hi-IN"/>
        </w:rPr>
      </w:pPr>
      <w:r w:rsidRPr="004C2467">
        <w:rPr>
          <w:rFonts w:eastAsia="SimSun" w:cs="Mangal"/>
          <w:kern w:val="1"/>
          <w:sz w:val="28"/>
          <w:szCs w:val="28"/>
          <w:lang w:eastAsia="hi-IN" w:bidi="hi-IN"/>
        </w:rPr>
        <w:t>ЗАТО Северск</w:t>
      </w:r>
    </w:p>
    <w:p w:rsidR="00246DC2" w:rsidRPr="004C2467" w:rsidRDefault="00246DC2" w:rsidP="00246DC2">
      <w:pPr>
        <w:jc w:val="center"/>
        <w:rPr>
          <w:sz w:val="32"/>
          <w:szCs w:val="32"/>
        </w:rPr>
      </w:pPr>
      <w:r w:rsidRPr="004C2467">
        <w:rPr>
          <w:rFonts w:eastAsia="SimSun" w:cs="Mangal"/>
          <w:kern w:val="1"/>
          <w:sz w:val="28"/>
          <w:szCs w:val="28"/>
          <w:lang w:eastAsia="hi-IN" w:bidi="hi-IN"/>
        </w:rPr>
        <w:t>«Детская школа искусств»</w:t>
      </w:r>
    </w:p>
    <w:p w:rsidR="00246DC2" w:rsidRPr="004C2467" w:rsidRDefault="00246DC2" w:rsidP="00246DC2">
      <w:pPr>
        <w:jc w:val="center"/>
        <w:rPr>
          <w:b/>
          <w:sz w:val="32"/>
          <w:szCs w:val="32"/>
        </w:rPr>
      </w:pPr>
    </w:p>
    <w:p w:rsidR="00246DC2" w:rsidRPr="004C2467" w:rsidRDefault="00246DC2" w:rsidP="00246DC2">
      <w:pPr>
        <w:jc w:val="center"/>
        <w:rPr>
          <w:b/>
          <w:sz w:val="32"/>
          <w:szCs w:val="32"/>
        </w:rPr>
      </w:pPr>
    </w:p>
    <w:p w:rsidR="00246DC2" w:rsidRPr="004C2467" w:rsidRDefault="00246DC2" w:rsidP="00246DC2">
      <w:pPr>
        <w:jc w:val="center"/>
        <w:rPr>
          <w:b/>
          <w:sz w:val="32"/>
          <w:szCs w:val="32"/>
        </w:rPr>
      </w:pPr>
    </w:p>
    <w:p w:rsidR="00246DC2" w:rsidRPr="004C2467" w:rsidRDefault="00246DC2" w:rsidP="00246DC2">
      <w:pPr>
        <w:tabs>
          <w:tab w:val="left" w:pos="6964"/>
        </w:tabs>
        <w:rPr>
          <w:b/>
          <w:sz w:val="32"/>
          <w:szCs w:val="32"/>
        </w:rPr>
      </w:pPr>
      <w:r w:rsidRPr="004C2467">
        <w:rPr>
          <w:b/>
          <w:sz w:val="32"/>
          <w:szCs w:val="32"/>
        </w:rPr>
        <w:tab/>
      </w:r>
    </w:p>
    <w:p w:rsidR="00246DC2" w:rsidRPr="004C2467" w:rsidRDefault="00246DC2" w:rsidP="00246DC2">
      <w:pPr>
        <w:tabs>
          <w:tab w:val="left" w:pos="6964"/>
        </w:tabs>
        <w:rPr>
          <w:b/>
          <w:sz w:val="32"/>
          <w:szCs w:val="32"/>
        </w:rPr>
      </w:pPr>
    </w:p>
    <w:p w:rsidR="00246DC2" w:rsidRPr="004C2467" w:rsidRDefault="00246DC2" w:rsidP="00246DC2">
      <w:pPr>
        <w:tabs>
          <w:tab w:val="left" w:pos="6964"/>
        </w:tabs>
        <w:rPr>
          <w:b/>
          <w:sz w:val="32"/>
          <w:szCs w:val="32"/>
        </w:rPr>
      </w:pPr>
    </w:p>
    <w:p w:rsidR="003768AC" w:rsidRPr="004C2467" w:rsidRDefault="003768AC" w:rsidP="00246DC2">
      <w:pPr>
        <w:tabs>
          <w:tab w:val="left" w:pos="6964"/>
        </w:tabs>
        <w:rPr>
          <w:b/>
          <w:sz w:val="32"/>
          <w:szCs w:val="32"/>
        </w:rPr>
      </w:pPr>
    </w:p>
    <w:p w:rsidR="003768AC" w:rsidRPr="004C2467" w:rsidRDefault="003768AC" w:rsidP="00246DC2">
      <w:pPr>
        <w:tabs>
          <w:tab w:val="left" w:pos="6964"/>
        </w:tabs>
        <w:rPr>
          <w:b/>
          <w:sz w:val="32"/>
          <w:szCs w:val="32"/>
        </w:rPr>
      </w:pPr>
    </w:p>
    <w:p w:rsidR="003768AC" w:rsidRPr="004C2467" w:rsidRDefault="003768AC" w:rsidP="00246DC2">
      <w:pPr>
        <w:tabs>
          <w:tab w:val="left" w:pos="6964"/>
        </w:tabs>
        <w:rPr>
          <w:b/>
          <w:sz w:val="32"/>
          <w:szCs w:val="32"/>
        </w:rPr>
      </w:pPr>
    </w:p>
    <w:p w:rsidR="003768AC" w:rsidRPr="004C2467" w:rsidRDefault="003768AC" w:rsidP="00246DC2">
      <w:pPr>
        <w:tabs>
          <w:tab w:val="left" w:pos="6964"/>
        </w:tabs>
        <w:rPr>
          <w:b/>
          <w:sz w:val="32"/>
          <w:szCs w:val="32"/>
        </w:rPr>
      </w:pPr>
    </w:p>
    <w:p w:rsidR="003768AC" w:rsidRPr="004C2467" w:rsidRDefault="003768AC" w:rsidP="00246DC2">
      <w:pPr>
        <w:tabs>
          <w:tab w:val="left" w:pos="6964"/>
        </w:tabs>
        <w:rPr>
          <w:b/>
          <w:sz w:val="32"/>
          <w:szCs w:val="32"/>
        </w:rPr>
      </w:pPr>
    </w:p>
    <w:p w:rsidR="0057605B" w:rsidRPr="004C2467" w:rsidRDefault="0057605B" w:rsidP="0057605B">
      <w:pPr>
        <w:jc w:val="center"/>
        <w:rPr>
          <w:b/>
          <w:sz w:val="32"/>
          <w:szCs w:val="32"/>
        </w:rPr>
      </w:pPr>
      <w:r w:rsidRPr="004C2467">
        <w:rPr>
          <w:b/>
          <w:sz w:val="32"/>
          <w:szCs w:val="32"/>
        </w:rPr>
        <w:t>Программа</w:t>
      </w:r>
    </w:p>
    <w:p w:rsidR="0057605B" w:rsidRPr="004C2467" w:rsidRDefault="0057605B" w:rsidP="0057605B">
      <w:pPr>
        <w:jc w:val="center"/>
        <w:rPr>
          <w:b/>
          <w:sz w:val="32"/>
          <w:szCs w:val="32"/>
        </w:rPr>
      </w:pPr>
      <w:r w:rsidRPr="004C2467">
        <w:rPr>
          <w:b/>
          <w:sz w:val="32"/>
          <w:szCs w:val="32"/>
        </w:rPr>
        <w:t>по учебному предмету</w:t>
      </w:r>
    </w:p>
    <w:p w:rsidR="0057605B" w:rsidRPr="004C2467" w:rsidRDefault="0057605B" w:rsidP="0057605B">
      <w:pPr>
        <w:jc w:val="center"/>
        <w:rPr>
          <w:b/>
          <w:sz w:val="32"/>
          <w:szCs w:val="32"/>
        </w:rPr>
      </w:pPr>
      <w:r w:rsidRPr="004C2467">
        <w:rPr>
          <w:b/>
          <w:sz w:val="32"/>
          <w:szCs w:val="32"/>
        </w:rPr>
        <w:t>ПО.02. УП.01. МУЗЫКАЛЬНЫЙ ИНСТРУМЕНТ</w:t>
      </w:r>
    </w:p>
    <w:p w:rsidR="0057605B" w:rsidRPr="004C2467" w:rsidRDefault="0057605B" w:rsidP="0057605B">
      <w:pPr>
        <w:jc w:val="center"/>
        <w:rPr>
          <w:b/>
          <w:sz w:val="32"/>
          <w:szCs w:val="32"/>
        </w:rPr>
      </w:pPr>
      <w:r w:rsidRPr="004C2467">
        <w:rPr>
          <w:b/>
          <w:sz w:val="32"/>
          <w:szCs w:val="32"/>
        </w:rPr>
        <w:t xml:space="preserve">(скрипка) </w:t>
      </w:r>
    </w:p>
    <w:p w:rsidR="0057605B" w:rsidRPr="004C2467" w:rsidRDefault="0057605B" w:rsidP="0057605B">
      <w:pPr>
        <w:jc w:val="center"/>
        <w:rPr>
          <w:b/>
          <w:sz w:val="32"/>
          <w:szCs w:val="32"/>
        </w:rPr>
      </w:pPr>
    </w:p>
    <w:p w:rsidR="0057605B" w:rsidRPr="004C2467" w:rsidRDefault="0057605B" w:rsidP="0057605B">
      <w:pPr>
        <w:jc w:val="center"/>
        <w:rPr>
          <w:b/>
          <w:sz w:val="32"/>
          <w:szCs w:val="32"/>
        </w:rPr>
      </w:pPr>
      <w:r w:rsidRPr="004C2467">
        <w:rPr>
          <w:b/>
          <w:sz w:val="32"/>
          <w:szCs w:val="32"/>
        </w:rPr>
        <w:t>дополнительной общеразвивающей программы</w:t>
      </w:r>
    </w:p>
    <w:p w:rsidR="0057605B" w:rsidRPr="004C2467" w:rsidRDefault="0057605B" w:rsidP="0057605B">
      <w:pPr>
        <w:jc w:val="center"/>
        <w:rPr>
          <w:b/>
          <w:sz w:val="32"/>
          <w:szCs w:val="32"/>
        </w:rPr>
      </w:pPr>
      <w:r w:rsidRPr="004C2467">
        <w:rPr>
          <w:b/>
          <w:sz w:val="32"/>
          <w:szCs w:val="32"/>
        </w:rPr>
        <w:t xml:space="preserve">НАЧАЛЬНОГО МУЗЫКАЛЬНОГО РАЗВИТИЯ </w:t>
      </w:r>
    </w:p>
    <w:p w:rsidR="0057605B" w:rsidRPr="004C2467" w:rsidRDefault="0057605B" w:rsidP="0057605B">
      <w:pPr>
        <w:jc w:val="center"/>
        <w:rPr>
          <w:b/>
          <w:sz w:val="32"/>
          <w:szCs w:val="32"/>
        </w:rPr>
      </w:pPr>
      <w:r w:rsidRPr="004C2467">
        <w:rPr>
          <w:b/>
          <w:sz w:val="32"/>
          <w:szCs w:val="32"/>
        </w:rPr>
        <w:t>С ОПРЕДЕЛЕНИЕМ СПЕЦИАЛЬНОСТИ</w:t>
      </w:r>
    </w:p>
    <w:p w:rsidR="0057605B" w:rsidRPr="004C2467" w:rsidRDefault="0057605B" w:rsidP="0057605B">
      <w:pPr>
        <w:jc w:val="center"/>
        <w:rPr>
          <w:b/>
          <w:sz w:val="32"/>
          <w:szCs w:val="32"/>
        </w:rPr>
      </w:pPr>
    </w:p>
    <w:p w:rsidR="0057605B" w:rsidRPr="004C2467" w:rsidRDefault="0057605B" w:rsidP="0057605B">
      <w:pPr>
        <w:jc w:val="center"/>
        <w:rPr>
          <w:b/>
          <w:sz w:val="32"/>
          <w:szCs w:val="32"/>
        </w:rPr>
      </w:pPr>
      <w:r w:rsidRPr="004C2467">
        <w:rPr>
          <w:b/>
          <w:sz w:val="32"/>
          <w:szCs w:val="32"/>
        </w:rPr>
        <w:t>предметная область</w:t>
      </w:r>
    </w:p>
    <w:p w:rsidR="0057605B" w:rsidRPr="004C2467" w:rsidRDefault="0057605B" w:rsidP="0057605B">
      <w:pPr>
        <w:jc w:val="center"/>
        <w:rPr>
          <w:b/>
          <w:sz w:val="32"/>
          <w:szCs w:val="32"/>
        </w:rPr>
      </w:pPr>
      <w:r w:rsidRPr="004C2467">
        <w:rPr>
          <w:b/>
          <w:sz w:val="32"/>
          <w:szCs w:val="32"/>
        </w:rPr>
        <w:t>ПО.02. ПРЕДМЕТ ПО ВЫБОРУ</w:t>
      </w:r>
    </w:p>
    <w:p w:rsidR="0057605B" w:rsidRPr="004C2467" w:rsidRDefault="0057605B" w:rsidP="0057605B">
      <w:pPr>
        <w:jc w:val="center"/>
        <w:rPr>
          <w:b/>
          <w:sz w:val="32"/>
          <w:szCs w:val="32"/>
        </w:rPr>
      </w:pPr>
    </w:p>
    <w:p w:rsidR="00021BBE" w:rsidRPr="004C2467" w:rsidRDefault="0057605B" w:rsidP="0057605B">
      <w:pPr>
        <w:jc w:val="center"/>
        <w:rPr>
          <w:b/>
          <w:sz w:val="28"/>
          <w:szCs w:val="28"/>
        </w:rPr>
      </w:pPr>
      <w:r w:rsidRPr="004C2467">
        <w:rPr>
          <w:b/>
          <w:sz w:val="32"/>
          <w:szCs w:val="32"/>
        </w:rPr>
        <w:t>Срок реализации 1 год</w:t>
      </w:r>
    </w:p>
    <w:p w:rsidR="008C1F49" w:rsidRPr="004C2467" w:rsidRDefault="008C1F49" w:rsidP="00246DC2">
      <w:pPr>
        <w:jc w:val="center"/>
        <w:rPr>
          <w:b/>
          <w:sz w:val="28"/>
          <w:szCs w:val="28"/>
        </w:rPr>
      </w:pPr>
    </w:p>
    <w:p w:rsidR="008C1F49" w:rsidRPr="004C2467" w:rsidRDefault="008C1F49" w:rsidP="00246DC2">
      <w:pPr>
        <w:jc w:val="center"/>
        <w:rPr>
          <w:b/>
          <w:sz w:val="28"/>
          <w:szCs w:val="28"/>
        </w:rPr>
      </w:pPr>
    </w:p>
    <w:p w:rsidR="00246DC2" w:rsidRPr="004C2467" w:rsidRDefault="00246DC2" w:rsidP="00246DC2">
      <w:pPr>
        <w:jc w:val="center"/>
        <w:rPr>
          <w:sz w:val="28"/>
          <w:szCs w:val="28"/>
        </w:rPr>
      </w:pPr>
    </w:p>
    <w:p w:rsidR="00246DC2" w:rsidRPr="004C2467" w:rsidRDefault="00246DC2" w:rsidP="00246DC2">
      <w:pPr>
        <w:jc w:val="center"/>
        <w:rPr>
          <w:sz w:val="28"/>
          <w:szCs w:val="28"/>
        </w:rPr>
      </w:pPr>
    </w:p>
    <w:p w:rsidR="00246DC2" w:rsidRPr="004C2467" w:rsidRDefault="00246DC2" w:rsidP="00246DC2">
      <w:pPr>
        <w:jc w:val="center"/>
        <w:rPr>
          <w:sz w:val="28"/>
          <w:szCs w:val="28"/>
        </w:rPr>
      </w:pPr>
    </w:p>
    <w:p w:rsidR="00246DC2" w:rsidRPr="004C2467" w:rsidRDefault="00246DC2" w:rsidP="00246DC2">
      <w:pPr>
        <w:jc w:val="center"/>
        <w:rPr>
          <w:sz w:val="28"/>
          <w:szCs w:val="28"/>
        </w:rPr>
      </w:pPr>
    </w:p>
    <w:p w:rsidR="00246DC2" w:rsidRPr="004C2467" w:rsidRDefault="00246DC2" w:rsidP="00246DC2">
      <w:pPr>
        <w:jc w:val="center"/>
        <w:rPr>
          <w:sz w:val="28"/>
          <w:szCs w:val="28"/>
        </w:rPr>
      </w:pPr>
    </w:p>
    <w:p w:rsidR="00246DC2" w:rsidRPr="004C2467" w:rsidRDefault="00246DC2" w:rsidP="00246DC2">
      <w:pPr>
        <w:rPr>
          <w:sz w:val="28"/>
          <w:szCs w:val="28"/>
        </w:rPr>
      </w:pPr>
    </w:p>
    <w:p w:rsidR="00246DC2" w:rsidRPr="004C2467" w:rsidRDefault="00246DC2" w:rsidP="00246DC2">
      <w:pPr>
        <w:jc w:val="center"/>
        <w:rPr>
          <w:sz w:val="28"/>
          <w:szCs w:val="28"/>
        </w:rPr>
      </w:pPr>
    </w:p>
    <w:p w:rsidR="00246DC2" w:rsidRPr="004C2467" w:rsidRDefault="00246DC2" w:rsidP="00246DC2">
      <w:pPr>
        <w:jc w:val="center"/>
        <w:rPr>
          <w:sz w:val="28"/>
          <w:szCs w:val="28"/>
        </w:rPr>
      </w:pPr>
    </w:p>
    <w:p w:rsidR="003046E4" w:rsidRPr="004C2467" w:rsidRDefault="003046E4" w:rsidP="00246DC2">
      <w:pPr>
        <w:jc w:val="center"/>
        <w:rPr>
          <w:sz w:val="28"/>
          <w:szCs w:val="28"/>
        </w:rPr>
      </w:pPr>
    </w:p>
    <w:p w:rsidR="00246DC2" w:rsidRPr="004C2467" w:rsidRDefault="00246DC2" w:rsidP="00246DC2">
      <w:pPr>
        <w:rPr>
          <w:sz w:val="28"/>
          <w:szCs w:val="28"/>
        </w:rPr>
      </w:pPr>
    </w:p>
    <w:p w:rsidR="00246DC2" w:rsidRPr="004C2467" w:rsidRDefault="00246DC2" w:rsidP="003046E4">
      <w:pPr>
        <w:jc w:val="center"/>
        <w:rPr>
          <w:sz w:val="28"/>
          <w:szCs w:val="28"/>
        </w:rPr>
      </w:pPr>
      <w:r w:rsidRPr="004C2467">
        <w:rPr>
          <w:sz w:val="28"/>
          <w:szCs w:val="28"/>
        </w:rPr>
        <w:t>ЗАТО Северск</w:t>
      </w:r>
      <w:r w:rsidR="0057605B" w:rsidRPr="004C2467">
        <w:rPr>
          <w:sz w:val="28"/>
          <w:szCs w:val="28"/>
        </w:rPr>
        <w:t>,</w:t>
      </w:r>
      <w:r w:rsidR="003046E4" w:rsidRPr="004C2467">
        <w:rPr>
          <w:sz w:val="28"/>
          <w:szCs w:val="28"/>
        </w:rPr>
        <w:t xml:space="preserve"> </w:t>
      </w:r>
      <w:r w:rsidR="006444F7">
        <w:rPr>
          <w:sz w:val="28"/>
          <w:szCs w:val="28"/>
        </w:rPr>
        <w:t>2020</w:t>
      </w:r>
    </w:p>
    <w:p w:rsidR="00246DC2" w:rsidRPr="004C2467" w:rsidRDefault="00246DC2" w:rsidP="00246DC2">
      <w:pPr>
        <w:jc w:val="center"/>
        <w:rPr>
          <w:sz w:val="28"/>
          <w:szCs w:val="28"/>
        </w:rPr>
      </w:pPr>
    </w:p>
    <w:tbl>
      <w:tblPr>
        <w:tblW w:w="5000" w:type="pct"/>
        <w:tblLook w:val="0000" w:firstRow="0" w:lastRow="0" w:firstColumn="0" w:lastColumn="0" w:noHBand="0" w:noVBand="0"/>
      </w:tblPr>
      <w:tblGrid>
        <w:gridCol w:w="4043"/>
        <w:gridCol w:w="601"/>
        <w:gridCol w:w="4927"/>
      </w:tblGrid>
      <w:tr w:rsidR="006444F7" w:rsidRPr="004C2467" w:rsidTr="00013C0B">
        <w:tc>
          <w:tcPr>
            <w:tcW w:w="2426" w:type="pct"/>
            <w:gridSpan w:val="2"/>
          </w:tcPr>
          <w:p w:rsidR="006444F7" w:rsidRDefault="006444F7" w:rsidP="00231B71">
            <w:pPr>
              <w:rPr>
                <w:rFonts w:eastAsia="Calibri"/>
                <w:sz w:val="28"/>
                <w:szCs w:val="28"/>
                <w:lang w:eastAsia="en-US"/>
              </w:rPr>
            </w:pPr>
          </w:p>
          <w:p w:rsidR="006444F7" w:rsidRPr="004160F2" w:rsidRDefault="006444F7" w:rsidP="00231B71">
            <w:r>
              <w:rPr>
                <w:rFonts w:eastAsia="Calibri"/>
                <w:sz w:val="28"/>
                <w:szCs w:val="28"/>
                <w:lang w:eastAsia="en-US"/>
              </w:rPr>
              <w:t xml:space="preserve">ОДОБРЕНО </w:t>
            </w:r>
          </w:p>
          <w:p w:rsidR="006444F7" w:rsidRDefault="006444F7" w:rsidP="00231B71">
            <w:r>
              <w:rPr>
                <w:rFonts w:eastAsia="Calibri"/>
                <w:sz w:val="28"/>
                <w:szCs w:val="28"/>
                <w:lang w:eastAsia="en-US"/>
              </w:rPr>
              <w:t>Методическим советом</w:t>
            </w:r>
          </w:p>
          <w:p w:rsidR="006444F7" w:rsidRDefault="006444F7" w:rsidP="00231B71">
            <w:r>
              <w:rPr>
                <w:rFonts w:eastAsia="Calibri"/>
                <w:bCs/>
                <w:sz w:val="28"/>
                <w:szCs w:val="28"/>
                <w:lang w:eastAsia="en-US"/>
              </w:rPr>
              <w:t xml:space="preserve">Муниципального автономного учреждения дополнительного образования </w:t>
            </w:r>
          </w:p>
          <w:p w:rsidR="006444F7" w:rsidRDefault="006444F7" w:rsidP="00231B71">
            <w:r>
              <w:rPr>
                <w:rFonts w:eastAsia="Calibri"/>
                <w:bCs/>
                <w:sz w:val="28"/>
                <w:szCs w:val="28"/>
                <w:lang w:eastAsia="en-US"/>
              </w:rPr>
              <w:t>ЗАТО Северск</w:t>
            </w:r>
          </w:p>
          <w:p w:rsidR="006444F7" w:rsidRPr="004160F2" w:rsidRDefault="006444F7" w:rsidP="00231B71">
            <w:r>
              <w:rPr>
                <w:rFonts w:eastAsia="Calibri"/>
                <w:bCs/>
                <w:sz w:val="28"/>
                <w:szCs w:val="28"/>
                <w:lang w:eastAsia="en-US"/>
              </w:rPr>
              <w:t>«Детская школа искусств»</w:t>
            </w:r>
          </w:p>
          <w:p w:rsidR="006444F7" w:rsidRDefault="006444F7" w:rsidP="00231B71">
            <w:pPr>
              <w:tabs>
                <w:tab w:val="left" w:pos="1985"/>
              </w:tabs>
            </w:pPr>
            <w:r>
              <w:rPr>
                <w:rFonts w:eastAsia="Calibri"/>
                <w:sz w:val="28"/>
                <w:szCs w:val="28"/>
                <w:lang w:eastAsia="en-US"/>
              </w:rPr>
              <w:t>протокол № 04от .20.04.2020</w:t>
            </w:r>
          </w:p>
          <w:p w:rsidR="006444F7" w:rsidRDefault="006444F7" w:rsidP="00231B71">
            <w:pPr>
              <w:rPr>
                <w:rFonts w:eastAsia="Calibri"/>
                <w:sz w:val="28"/>
                <w:szCs w:val="28"/>
                <w:lang w:eastAsia="en-US"/>
              </w:rPr>
            </w:pPr>
          </w:p>
          <w:p w:rsidR="006444F7" w:rsidRDefault="006444F7" w:rsidP="00231B71">
            <w:pPr>
              <w:rPr>
                <w:rFonts w:eastAsia="Calibri"/>
                <w:sz w:val="28"/>
                <w:szCs w:val="28"/>
                <w:lang w:eastAsia="en-US"/>
              </w:rPr>
            </w:pPr>
          </w:p>
          <w:p w:rsidR="006444F7" w:rsidRDefault="006444F7" w:rsidP="00231B71">
            <w:pPr>
              <w:rPr>
                <w:rFonts w:eastAsia="Calibri"/>
                <w:sz w:val="28"/>
                <w:szCs w:val="28"/>
                <w:lang w:eastAsia="en-US"/>
              </w:rPr>
            </w:pPr>
          </w:p>
          <w:p w:rsidR="006444F7" w:rsidRDefault="006444F7" w:rsidP="00231B71">
            <w:pPr>
              <w:rPr>
                <w:rFonts w:eastAsia="Calibri"/>
                <w:sz w:val="28"/>
                <w:szCs w:val="28"/>
                <w:lang w:eastAsia="en-US"/>
              </w:rPr>
            </w:pPr>
          </w:p>
        </w:tc>
        <w:tc>
          <w:tcPr>
            <w:tcW w:w="2574" w:type="pct"/>
          </w:tcPr>
          <w:p w:rsidR="006444F7" w:rsidRDefault="006444F7" w:rsidP="00231B71">
            <w:pPr>
              <w:jc w:val="right"/>
            </w:pPr>
            <w:r w:rsidRPr="005A29D4">
              <w:rPr>
                <w:rFonts w:eastAsia="Calibri"/>
                <w:noProof/>
              </w:rPr>
              <w:pict w14:anchorId="5E49F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3.5pt;height:129.75pt;visibility:visible">
                  <v:imagedata r:id="rId8" o:title=""/>
                </v:shape>
              </w:pict>
            </w:r>
          </w:p>
        </w:tc>
      </w:tr>
      <w:tr w:rsidR="006444F7" w:rsidRPr="004C2467" w:rsidTr="00013C0B">
        <w:tc>
          <w:tcPr>
            <w:tcW w:w="2112" w:type="pct"/>
          </w:tcPr>
          <w:p w:rsidR="006444F7" w:rsidRPr="004C2467" w:rsidRDefault="006444F7" w:rsidP="00246DC2">
            <w:pPr>
              <w:rPr>
                <w:sz w:val="28"/>
                <w:szCs w:val="28"/>
              </w:rPr>
            </w:pPr>
          </w:p>
        </w:tc>
        <w:tc>
          <w:tcPr>
            <w:tcW w:w="2888" w:type="pct"/>
            <w:gridSpan w:val="2"/>
          </w:tcPr>
          <w:p w:rsidR="006444F7" w:rsidRPr="004C2467" w:rsidRDefault="006444F7" w:rsidP="00246DC2">
            <w:pPr>
              <w:outlineLvl w:val="0"/>
              <w:rPr>
                <w:sz w:val="28"/>
                <w:szCs w:val="28"/>
              </w:rPr>
            </w:pPr>
          </w:p>
          <w:p w:rsidR="006444F7" w:rsidRPr="004C2467" w:rsidRDefault="006444F7" w:rsidP="00246DC2">
            <w:pPr>
              <w:jc w:val="right"/>
              <w:outlineLvl w:val="0"/>
              <w:rPr>
                <w:sz w:val="28"/>
                <w:szCs w:val="28"/>
              </w:rPr>
            </w:pPr>
          </w:p>
        </w:tc>
      </w:tr>
      <w:tr w:rsidR="006444F7" w:rsidRPr="004C2467" w:rsidTr="008966ED">
        <w:tc>
          <w:tcPr>
            <w:tcW w:w="2112" w:type="pct"/>
          </w:tcPr>
          <w:p w:rsidR="006444F7" w:rsidRPr="004C2467" w:rsidRDefault="006444F7" w:rsidP="008966ED">
            <w:pPr>
              <w:tabs>
                <w:tab w:val="left" w:pos="1620"/>
              </w:tabs>
              <w:suppressAutoHyphens/>
              <w:rPr>
                <w:sz w:val="28"/>
                <w:szCs w:val="28"/>
              </w:rPr>
            </w:pPr>
            <w:r w:rsidRPr="004C2467">
              <w:rPr>
                <w:sz w:val="28"/>
                <w:szCs w:val="28"/>
              </w:rPr>
              <w:t xml:space="preserve">Составитель: </w:t>
            </w:r>
          </w:p>
          <w:p w:rsidR="006444F7" w:rsidRPr="004C2467" w:rsidRDefault="006444F7" w:rsidP="008966ED">
            <w:pPr>
              <w:tabs>
                <w:tab w:val="left" w:pos="1620"/>
              </w:tabs>
              <w:rPr>
                <w:sz w:val="28"/>
                <w:szCs w:val="28"/>
              </w:rPr>
            </w:pPr>
            <w:proofErr w:type="spellStart"/>
            <w:r w:rsidRPr="004C2467">
              <w:rPr>
                <w:sz w:val="28"/>
                <w:szCs w:val="28"/>
              </w:rPr>
              <w:t>С.Ю.Сосина</w:t>
            </w:r>
            <w:proofErr w:type="spellEnd"/>
          </w:p>
          <w:p w:rsidR="006444F7" w:rsidRPr="004C2467" w:rsidRDefault="006444F7" w:rsidP="008966ED">
            <w:pPr>
              <w:tabs>
                <w:tab w:val="left" w:pos="4488"/>
              </w:tabs>
              <w:suppressAutoHyphens/>
              <w:jc w:val="both"/>
              <w:rPr>
                <w:sz w:val="28"/>
                <w:szCs w:val="28"/>
              </w:rPr>
            </w:pPr>
          </w:p>
          <w:p w:rsidR="006444F7" w:rsidRPr="004C2467" w:rsidRDefault="006444F7" w:rsidP="008966ED">
            <w:pPr>
              <w:tabs>
                <w:tab w:val="left" w:pos="1620"/>
              </w:tabs>
              <w:suppressAutoHyphens/>
              <w:rPr>
                <w:sz w:val="28"/>
                <w:szCs w:val="28"/>
              </w:rPr>
            </w:pPr>
          </w:p>
        </w:tc>
        <w:tc>
          <w:tcPr>
            <w:tcW w:w="2888" w:type="pct"/>
            <w:gridSpan w:val="2"/>
          </w:tcPr>
          <w:p w:rsidR="006444F7" w:rsidRPr="004C2467" w:rsidRDefault="006444F7" w:rsidP="008C1F49">
            <w:pPr>
              <w:tabs>
                <w:tab w:val="left" w:pos="4488"/>
              </w:tabs>
              <w:suppressAutoHyphens/>
              <w:jc w:val="right"/>
              <w:rPr>
                <w:sz w:val="28"/>
                <w:szCs w:val="28"/>
              </w:rPr>
            </w:pPr>
            <w:r w:rsidRPr="004C2467">
              <w:rPr>
                <w:sz w:val="28"/>
                <w:szCs w:val="28"/>
              </w:rPr>
              <w:t xml:space="preserve">преподаватель </w:t>
            </w:r>
          </w:p>
          <w:p w:rsidR="006444F7" w:rsidRPr="004C2467" w:rsidRDefault="006444F7" w:rsidP="008966ED">
            <w:pPr>
              <w:tabs>
                <w:tab w:val="left" w:pos="4488"/>
              </w:tabs>
              <w:suppressAutoHyphens/>
              <w:jc w:val="right"/>
              <w:rPr>
                <w:sz w:val="28"/>
                <w:szCs w:val="28"/>
              </w:rPr>
            </w:pPr>
            <w:r w:rsidRPr="004C2467">
              <w:rPr>
                <w:sz w:val="28"/>
                <w:szCs w:val="28"/>
              </w:rPr>
              <w:t>по классу скрипки</w:t>
            </w:r>
          </w:p>
          <w:p w:rsidR="006444F7" w:rsidRPr="004C2467" w:rsidRDefault="006444F7" w:rsidP="008966ED">
            <w:pPr>
              <w:tabs>
                <w:tab w:val="left" w:pos="4488"/>
              </w:tabs>
              <w:suppressAutoHyphens/>
              <w:jc w:val="right"/>
              <w:rPr>
                <w:sz w:val="28"/>
                <w:szCs w:val="28"/>
              </w:rPr>
            </w:pPr>
            <w:r w:rsidRPr="004C2467">
              <w:rPr>
                <w:sz w:val="28"/>
                <w:szCs w:val="28"/>
              </w:rPr>
              <w:t xml:space="preserve">МАУДО  ДШИ </w:t>
            </w:r>
          </w:p>
          <w:p w:rsidR="006444F7" w:rsidRPr="004C2467" w:rsidRDefault="006444F7" w:rsidP="008966ED">
            <w:pPr>
              <w:tabs>
                <w:tab w:val="left" w:pos="4488"/>
              </w:tabs>
              <w:suppressAutoHyphens/>
              <w:jc w:val="right"/>
              <w:rPr>
                <w:sz w:val="28"/>
                <w:szCs w:val="28"/>
              </w:rPr>
            </w:pPr>
          </w:p>
          <w:p w:rsidR="006444F7" w:rsidRPr="004C2467" w:rsidRDefault="006444F7" w:rsidP="008966ED">
            <w:pPr>
              <w:tabs>
                <w:tab w:val="left" w:pos="4488"/>
              </w:tabs>
              <w:suppressAutoHyphens/>
              <w:jc w:val="right"/>
              <w:rPr>
                <w:sz w:val="28"/>
                <w:szCs w:val="28"/>
              </w:rPr>
            </w:pPr>
          </w:p>
          <w:p w:rsidR="006444F7" w:rsidRPr="004C2467" w:rsidRDefault="006444F7" w:rsidP="008966ED">
            <w:pPr>
              <w:tabs>
                <w:tab w:val="left" w:pos="4488"/>
              </w:tabs>
              <w:suppressAutoHyphens/>
              <w:jc w:val="right"/>
              <w:rPr>
                <w:sz w:val="28"/>
                <w:szCs w:val="28"/>
              </w:rPr>
            </w:pPr>
          </w:p>
        </w:tc>
      </w:tr>
      <w:tr w:rsidR="006444F7" w:rsidRPr="004C2467" w:rsidTr="008966ED">
        <w:tc>
          <w:tcPr>
            <w:tcW w:w="2112" w:type="pct"/>
          </w:tcPr>
          <w:p w:rsidR="006444F7" w:rsidRPr="004C2467" w:rsidRDefault="006444F7" w:rsidP="008966ED">
            <w:pPr>
              <w:tabs>
                <w:tab w:val="left" w:pos="1620"/>
              </w:tabs>
              <w:rPr>
                <w:sz w:val="28"/>
                <w:szCs w:val="28"/>
              </w:rPr>
            </w:pPr>
            <w:r w:rsidRPr="004C2467">
              <w:rPr>
                <w:sz w:val="28"/>
                <w:szCs w:val="28"/>
              </w:rPr>
              <w:t xml:space="preserve">Рецензент:      </w:t>
            </w:r>
          </w:p>
          <w:p w:rsidR="006444F7" w:rsidRPr="004C2467" w:rsidRDefault="006444F7" w:rsidP="008966ED">
            <w:pPr>
              <w:tabs>
                <w:tab w:val="left" w:pos="4488"/>
              </w:tabs>
              <w:suppressAutoHyphens/>
              <w:jc w:val="both"/>
              <w:rPr>
                <w:sz w:val="28"/>
                <w:szCs w:val="28"/>
              </w:rPr>
            </w:pPr>
            <w:proofErr w:type="spellStart"/>
            <w:r w:rsidRPr="004C2467">
              <w:rPr>
                <w:sz w:val="28"/>
                <w:szCs w:val="28"/>
              </w:rPr>
              <w:t>С.В.Лукашова</w:t>
            </w:r>
            <w:proofErr w:type="spellEnd"/>
          </w:p>
          <w:p w:rsidR="006444F7" w:rsidRPr="004C2467" w:rsidRDefault="006444F7" w:rsidP="008966ED">
            <w:pPr>
              <w:tabs>
                <w:tab w:val="left" w:pos="1620"/>
              </w:tabs>
              <w:rPr>
                <w:sz w:val="28"/>
                <w:szCs w:val="28"/>
              </w:rPr>
            </w:pPr>
          </w:p>
          <w:p w:rsidR="006444F7" w:rsidRPr="004C2467" w:rsidRDefault="006444F7" w:rsidP="008966ED">
            <w:pPr>
              <w:tabs>
                <w:tab w:val="left" w:pos="1620"/>
              </w:tabs>
              <w:rPr>
                <w:sz w:val="28"/>
                <w:szCs w:val="28"/>
              </w:rPr>
            </w:pPr>
          </w:p>
          <w:p w:rsidR="006444F7" w:rsidRPr="004C2467" w:rsidRDefault="006444F7" w:rsidP="008966ED">
            <w:pPr>
              <w:tabs>
                <w:tab w:val="left" w:pos="1620"/>
              </w:tabs>
              <w:jc w:val="both"/>
              <w:rPr>
                <w:sz w:val="28"/>
                <w:szCs w:val="28"/>
              </w:rPr>
            </w:pPr>
          </w:p>
          <w:p w:rsidR="006444F7" w:rsidRPr="004C2467" w:rsidRDefault="006444F7" w:rsidP="008966ED">
            <w:pPr>
              <w:tabs>
                <w:tab w:val="left" w:pos="1620"/>
              </w:tabs>
              <w:jc w:val="both"/>
              <w:rPr>
                <w:sz w:val="28"/>
                <w:szCs w:val="28"/>
              </w:rPr>
            </w:pPr>
          </w:p>
          <w:p w:rsidR="006444F7" w:rsidRPr="004C2467" w:rsidRDefault="006444F7" w:rsidP="008966ED">
            <w:pPr>
              <w:tabs>
                <w:tab w:val="left" w:pos="1620"/>
              </w:tabs>
              <w:jc w:val="both"/>
              <w:rPr>
                <w:sz w:val="28"/>
                <w:szCs w:val="28"/>
              </w:rPr>
            </w:pPr>
          </w:p>
          <w:p w:rsidR="006444F7" w:rsidRPr="004C2467" w:rsidRDefault="006444F7" w:rsidP="008966ED">
            <w:pPr>
              <w:tabs>
                <w:tab w:val="left" w:pos="1620"/>
              </w:tabs>
              <w:jc w:val="both"/>
              <w:rPr>
                <w:sz w:val="28"/>
                <w:szCs w:val="28"/>
              </w:rPr>
            </w:pPr>
          </w:p>
        </w:tc>
        <w:tc>
          <w:tcPr>
            <w:tcW w:w="2888" w:type="pct"/>
            <w:gridSpan w:val="2"/>
          </w:tcPr>
          <w:p w:rsidR="006444F7" w:rsidRPr="004C2467" w:rsidRDefault="006444F7" w:rsidP="008C1F49">
            <w:pPr>
              <w:jc w:val="right"/>
              <w:rPr>
                <w:sz w:val="28"/>
                <w:szCs w:val="28"/>
              </w:rPr>
            </w:pPr>
            <w:r w:rsidRPr="004C2467">
              <w:rPr>
                <w:sz w:val="28"/>
                <w:szCs w:val="28"/>
              </w:rPr>
              <w:t xml:space="preserve">преподаватель </w:t>
            </w:r>
          </w:p>
          <w:p w:rsidR="006444F7" w:rsidRPr="004C2467" w:rsidRDefault="006444F7" w:rsidP="008966ED">
            <w:pPr>
              <w:jc w:val="right"/>
              <w:rPr>
                <w:sz w:val="28"/>
                <w:szCs w:val="28"/>
              </w:rPr>
            </w:pPr>
            <w:r w:rsidRPr="004C2467">
              <w:rPr>
                <w:sz w:val="28"/>
                <w:szCs w:val="28"/>
              </w:rPr>
              <w:t>по классу скрипки</w:t>
            </w:r>
          </w:p>
          <w:p w:rsidR="006444F7" w:rsidRPr="004C2467" w:rsidRDefault="006444F7" w:rsidP="008966ED">
            <w:pPr>
              <w:jc w:val="right"/>
              <w:rPr>
                <w:sz w:val="28"/>
                <w:szCs w:val="28"/>
              </w:rPr>
            </w:pPr>
            <w:r w:rsidRPr="004C2467">
              <w:rPr>
                <w:sz w:val="28"/>
                <w:szCs w:val="28"/>
              </w:rPr>
              <w:t xml:space="preserve">МАУДО  ДШИ </w:t>
            </w:r>
          </w:p>
          <w:p w:rsidR="006444F7" w:rsidRPr="004C2467" w:rsidRDefault="006444F7" w:rsidP="008966ED">
            <w:pPr>
              <w:jc w:val="both"/>
              <w:rPr>
                <w:sz w:val="28"/>
                <w:szCs w:val="28"/>
              </w:rPr>
            </w:pPr>
          </w:p>
          <w:p w:rsidR="006444F7" w:rsidRPr="004C2467" w:rsidRDefault="006444F7" w:rsidP="008966ED">
            <w:pPr>
              <w:jc w:val="both"/>
              <w:rPr>
                <w:sz w:val="28"/>
                <w:szCs w:val="28"/>
              </w:rPr>
            </w:pPr>
          </w:p>
          <w:p w:rsidR="006444F7" w:rsidRPr="004C2467" w:rsidRDefault="006444F7" w:rsidP="008966ED">
            <w:pPr>
              <w:jc w:val="both"/>
              <w:rPr>
                <w:sz w:val="28"/>
                <w:szCs w:val="28"/>
              </w:rPr>
            </w:pPr>
          </w:p>
        </w:tc>
      </w:tr>
      <w:tr w:rsidR="006444F7" w:rsidRPr="004C2467" w:rsidTr="008966ED">
        <w:tc>
          <w:tcPr>
            <w:tcW w:w="2112" w:type="pct"/>
          </w:tcPr>
          <w:p w:rsidR="006444F7" w:rsidRPr="004C2467" w:rsidRDefault="006444F7" w:rsidP="008966ED">
            <w:pPr>
              <w:tabs>
                <w:tab w:val="left" w:pos="1620"/>
              </w:tabs>
              <w:jc w:val="both"/>
              <w:rPr>
                <w:sz w:val="28"/>
                <w:szCs w:val="28"/>
              </w:rPr>
            </w:pPr>
          </w:p>
          <w:p w:rsidR="006444F7" w:rsidRPr="004C2467" w:rsidRDefault="006444F7" w:rsidP="008966ED">
            <w:pPr>
              <w:tabs>
                <w:tab w:val="left" w:pos="1620"/>
              </w:tabs>
              <w:jc w:val="both"/>
              <w:rPr>
                <w:sz w:val="28"/>
                <w:szCs w:val="28"/>
              </w:rPr>
            </w:pPr>
          </w:p>
          <w:p w:rsidR="006444F7" w:rsidRPr="004C2467" w:rsidRDefault="006444F7" w:rsidP="008966ED">
            <w:pPr>
              <w:tabs>
                <w:tab w:val="left" w:pos="1620"/>
              </w:tabs>
              <w:jc w:val="both"/>
              <w:rPr>
                <w:sz w:val="28"/>
                <w:szCs w:val="28"/>
              </w:rPr>
            </w:pPr>
          </w:p>
          <w:p w:rsidR="006444F7" w:rsidRPr="004C2467" w:rsidRDefault="006444F7" w:rsidP="008966ED">
            <w:pPr>
              <w:tabs>
                <w:tab w:val="left" w:pos="1620"/>
              </w:tabs>
              <w:jc w:val="both"/>
              <w:rPr>
                <w:sz w:val="28"/>
                <w:szCs w:val="28"/>
              </w:rPr>
            </w:pPr>
          </w:p>
          <w:p w:rsidR="006444F7" w:rsidRPr="004C2467" w:rsidRDefault="006444F7" w:rsidP="008966ED">
            <w:pPr>
              <w:tabs>
                <w:tab w:val="left" w:pos="1620"/>
              </w:tabs>
              <w:jc w:val="both"/>
              <w:rPr>
                <w:sz w:val="28"/>
                <w:szCs w:val="28"/>
              </w:rPr>
            </w:pPr>
          </w:p>
          <w:p w:rsidR="006444F7" w:rsidRPr="004C2467" w:rsidRDefault="006444F7" w:rsidP="008966ED">
            <w:pPr>
              <w:tabs>
                <w:tab w:val="left" w:pos="1620"/>
              </w:tabs>
              <w:jc w:val="both"/>
              <w:rPr>
                <w:sz w:val="28"/>
                <w:szCs w:val="28"/>
              </w:rPr>
            </w:pPr>
          </w:p>
          <w:p w:rsidR="006444F7" w:rsidRPr="004C2467" w:rsidRDefault="006444F7" w:rsidP="008966ED">
            <w:pPr>
              <w:tabs>
                <w:tab w:val="left" w:pos="1620"/>
              </w:tabs>
              <w:jc w:val="both"/>
              <w:rPr>
                <w:sz w:val="28"/>
                <w:szCs w:val="28"/>
              </w:rPr>
            </w:pPr>
          </w:p>
          <w:p w:rsidR="006444F7" w:rsidRPr="004C2467" w:rsidRDefault="006444F7" w:rsidP="008966ED">
            <w:pPr>
              <w:tabs>
                <w:tab w:val="left" w:pos="1620"/>
              </w:tabs>
              <w:jc w:val="both"/>
              <w:rPr>
                <w:sz w:val="28"/>
                <w:szCs w:val="28"/>
              </w:rPr>
            </w:pPr>
          </w:p>
          <w:p w:rsidR="006444F7" w:rsidRPr="004C2467" w:rsidRDefault="006444F7" w:rsidP="008966ED">
            <w:pPr>
              <w:tabs>
                <w:tab w:val="left" w:pos="1620"/>
              </w:tabs>
              <w:jc w:val="both"/>
              <w:rPr>
                <w:sz w:val="28"/>
                <w:szCs w:val="28"/>
              </w:rPr>
            </w:pPr>
          </w:p>
          <w:p w:rsidR="006444F7" w:rsidRPr="004C2467" w:rsidRDefault="006444F7" w:rsidP="008966ED">
            <w:pPr>
              <w:tabs>
                <w:tab w:val="left" w:pos="1620"/>
              </w:tabs>
              <w:jc w:val="both"/>
              <w:rPr>
                <w:sz w:val="28"/>
                <w:szCs w:val="28"/>
              </w:rPr>
            </w:pPr>
          </w:p>
          <w:p w:rsidR="006444F7" w:rsidRPr="004C2467" w:rsidRDefault="006444F7" w:rsidP="008966ED">
            <w:pPr>
              <w:tabs>
                <w:tab w:val="left" w:pos="1620"/>
              </w:tabs>
              <w:jc w:val="both"/>
              <w:rPr>
                <w:sz w:val="28"/>
                <w:szCs w:val="28"/>
              </w:rPr>
            </w:pPr>
          </w:p>
          <w:p w:rsidR="006444F7" w:rsidRDefault="006444F7" w:rsidP="008966ED">
            <w:pPr>
              <w:tabs>
                <w:tab w:val="left" w:pos="1620"/>
              </w:tabs>
              <w:jc w:val="both"/>
              <w:rPr>
                <w:sz w:val="28"/>
                <w:szCs w:val="28"/>
              </w:rPr>
            </w:pPr>
          </w:p>
          <w:p w:rsidR="006444F7" w:rsidRDefault="006444F7" w:rsidP="008966ED">
            <w:pPr>
              <w:tabs>
                <w:tab w:val="left" w:pos="1620"/>
              </w:tabs>
              <w:jc w:val="both"/>
              <w:rPr>
                <w:sz w:val="28"/>
                <w:szCs w:val="28"/>
              </w:rPr>
            </w:pPr>
          </w:p>
          <w:p w:rsidR="006444F7" w:rsidRPr="004C2467" w:rsidRDefault="006444F7" w:rsidP="008966ED">
            <w:pPr>
              <w:tabs>
                <w:tab w:val="left" w:pos="1620"/>
              </w:tabs>
              <w:jc w:val="both"/>
              <w:rPr>
                <w:sz w:val="28"/>
                <w:szCs w:val="28"/>
              </w:rPr>
            </w:pPr>
            <w:bookmarkStart w:id="0" w:name="_GoBack"/>
            <w:bookmarkEnd w:id="0"/>
          </w:p>
        </w:tc>
        <w:tc>
          <w:tcPr>
            <w:tcW w:w="2888" w:type="pct"/>
            <w:gridSpan w:val="2"/>
          </w:tcPr>
          <w:p w:rsidR="006444F7" w:rsidRPr="004C2467" w:rsidRDefault="006444F7" w:rsidP="008966ED">
            <w:pPr>
              <w:jc w:val="both"/>
              <w:rPr>
                <w:sz w:val="28"/>
                <w:szCs w:val="28"/>
              </w:rPr>
            </w:pPr>
          </w:p>
          <w:p w:rsidR="006444F7" w:rsidRPr="004C2467" w:rsidRDefault="006444F7" w:rsidP="008966ED">
            <w:pPr>
              <w:jc w:val="both"/>
              <w:rPr>
                <w:sz w:val="28"/>
                <w:szCs w:val="28"/>
              </w:rPr>
            </w:pPr>
          </w:p>
          <w:p w:rsidR="006444F7" w:rsidRPr="004C2467" w:rsidRDefault="006444F7" w:rsidP="008966ED">
            <w:pPr>
              <w:jc w:val="both"/>
              <w:rPr>
                <w:sz w:val="28"/>
                <w:szCs w:val="28"/>
              </w:rPr>
            </w:pPr>
          </w:p>
          <w:p w:rsidR="006444F7" w:rsidRPr="004C2467" w:rsidRDefault="006444F7" w:rsidP="008966ED">
            <w:pPr>
              <w:jc w:val="both"/>
              <w:rPr>
                <w:sz w:val="28"/>
                <w:szCs w:val="28"/>
              </w:rPr>
            </w:pPr>
          </w:p>
          <w:p w:rsidR="006444F7" w:rsidRPr="004C2467" w:rsidRDefault="006444F7" w:rsidP="008966ED">
            <w:pPr>
              <w:jc w:val="both"/>
              <w:rPr>
                <w:sz w:val="28"/>
                <w:szCs w:val="28"/>
              </w:rPr>
            </w:pPr>
          </w:p>
          <w:p w:rsidR="006444F7" w:rsidRPr="004C2467" w:rsidRDefault="006444F7" w:rsidP="008966ED">
            <w:pPr>
              <w:jc w:val="both"/>
              <w:rPr>
                <w:sz w:val="28"/>
                <w:szCs w:val="28"/>
              </w:rPr>
            </w:pPr>
          </w:p>
          <w:p w:rsidR="006444F7" w:rsidRPr="004C2467" w:rsidRDefault="006444F7" w:rsidP="008966ED">
            <w:pPr>
              <w:jc w:val="both"/>
              <w:rPr>
                <w:sz w:val="28"/>
                <w:szCs w:val="28"/>
              </w:rPr>
            </w:pPr>
          </w:p>
          <w:p w:rsidR="006444F7" w:rsidRPr="004C2467" w:rsidRDefault="006444F7" w:rsidP="008966ED">
            <w:pPr>
              <w:jc w:val="both"/>
              <w:rPr>
                <w:sz w:val="28"/>
                <w:szCs w:val="28"/>
              </w:rPr>
            </w:pPr>
          </w:p>
          <w:p w:rsidR="006444F7" w:rsidRPr="004C2467" w:rsidRDefault="006444F7" w:rsidP="008966ED">
            <w:pPr>
              <w:jc w:val="both"/>
              <w:rPr>
                <w:sz w:val="28"/>
                <w:szCs w:val="28"/>
              </w:rPr>
            </w:pPr>
          </w:p>
          <w:p w:rsidR="006444F7" w:rsidRPr="004C2467" w:rsidRDefault="006444F7" w:rsidP="008966ED">
            <w:pPr>
              <w:jc w:val="both"/>
              <w:rPr>
                <w:sz w:val="28"/>
                <w:szCs w:val="28"/>
              </w:rPr>
            </w:pPr>
          </w:p>
          <w:p w:rsidR="006444F7" w:rsidRPr="004C2467" w:rsidRDefault="006444F7" w:rsidP="008966ED">
            <w:pPr>
              <w:jc w:val="both"/>
              <w:rPr>
                <w:sz w:val="28"/>
                <w:szCs w:val="28"/>
              </w:rPr>
            </w:pPr>
          </w:p>
          <w:p w:rsidR="006444F7" w:rsidRPr="004C2467" w:rsidRDefault="006444F7" w:rsidP="008966ED">
            <w:pPr>
              <w:jc w:val="both"/>
              <w:rPr>
                <w:sz w:val="28"/>
                <w:szCs w:val="28"/>
              </w:rPr>
            </w:pPr>
          </w:p>
          <w:p w:rsidR="006444F7" w:rsidRPr="004C2467" w:rsidRDefault="006444F7" w:rsidP="008966ED">
            <w:pPr>
              <w:jc w:val="both"/>
              <w:rPr>
                <w:sz w:val="28"/>
                <w:szCs w:val="28"/>
              </w:rPr>
            </w:pPr>
          </w:p>
        </w:tc>
      </w:tr>
    </w:tbl>
    <w:p w:rsidR="002535DD" w:rsidRPr="004C2467" w:rsidRDefault="002535DD" w:rsidP="002535DD">
      <w:pPr>
        <w:rPr>
          <w:sz w:val="28"/>
          <w:szCs w:val="28"/>
        </w:rPr>
      </w:pPr>
    </w:p>
    <w:p w:rsidR="0057605B" w:rsidRPr="004C2467" w:rsidRDefault="0057605B" w:rsidP="0057605B">
      <w:pPr>
        <w:ind w:firstLine="709"/>
        <w:jc w:val="both"/>
        <w:rPr>
          <w:sz w:val="28"/>
          <w:szCs w:val="28"/>
        </w:rPr>
      </w:pPr>
      <w:r w:rsidRPr="004C2467">
        <w:rPr>
          <w:b/>
          <w:bCs/>
          <w:sz w:val="28"/>
          <w:szCs w:val="28"/>
        </w:rPr>
        <w:lastRenderedPageBreak/>
        <w:t>СТРУКТУРА ПРОГРАММЫ УЧЕБНОГО ПРЕДМЕТА</w:t>
      </w:r>
    </w:p>
    <w:p w:rsidR="0057605B" w:rsidRPr="004C2467" w:rsidRDefault="0057605B" w:rsidP="0057605B">
      <w:pPr>
        <w:ind w:firstLine="709"/>
        <w:jc w:val="both"/>
        <w:rPr>
          <w:b/>
          <w:bCs/>
          <w:sz w:val="28"/>
          <w:szCs w:val="28"/>
        </w:rPr>
      </w:pPr>
    </w:p>
    <w:p w:rsidR="0057605B" w:rsidRPr="004C2467" w:rsidRDefault="0057605B" w:rsidP="0057605B">
      <w:pPr>
        <w:jc w:val="both"/>
        <w:rPr>
          <w:sz w:val="28"/>
          <w:szCs w:val="28"/>
        </w:rPr>
      </w:pPr>
      <w:r w:rsidRPr="004C2467">
        <w:rPr>
          <w:b/>
          <w:bCs/>
          <w:sz w:val="28"/>
          <w:szCs w:val="28"/>
        </w:rPr>
        <w:t>I</w:t>
      </w:r>
      <w:r w:rsidRPr="004C2467">
        <w:rPr>
          <w:b/>
          <w:color w:val="000000"/>
          <w:sz w:val="28"/>
          <w:szCs w:val="28"/>
        </w:rPr>
        <w:t>. Пояснительная записка</w:t>
      </w:r>
    </w:p>
    <w:p w:rsidR="0057605B" w:rsidRPr="004C2467" w:rsidRDefault="0057605B" w:rsidP="0057605B">
      <w:pPr>
        <w:widowControl w:val="0"/>
        <w:suppressAutoHyphens/>
        <w:ind w:firstLine="709"/>
        <w:jc w:val="both"/>
        <w:rPr>
          <w:rFonts w:eastAsia="SimSun"/>
          <w:color w:val="000000"/>
          <w:kern w:val="2"/>
          <w:sz w:val="28"/>
          <w:szCs w:val="28"/>
          <w:lang w:eastAsia="hi-IN" w:bidi="hi-IN"/>
        </w:rPr>
      </w:pPr>
      <w:r w:rsidRPr="004C2467">
        <w:rPr>
          <w:rFonts w:eastAsia="SimSun"/>
          <w:i/>
          <w:color w:val="000000"/>
          <w:kern w:val="2"/>
          <w:sz w:val="28"/>
          <w:szCs w:val="28"/>
          <w:lang w:eastAsia="hi-IN" w:bidi="hi-IN"/>
        </w:rPr>
        <w:t xml:space="preserve">- Характеристика учебного предмета, его место и роль в </w:t>
      </w:r>
      <w:r w:rsidRPr="004C2467">
        <w:rPr>
          <w:rFonts w:eastAsia="SimSun"/>
          <w:i/>
          <w:color w:val="000000"/>
          <w:kern w:val="2"/>
          <w:sz w:val="28"/>
          <w:szCs w:val="28"/>
          <w:lang w:eastAsia="hi-IN" w:bidi="hi-IN"/>
        </w:rPr>
        <w:tab/>
        <w:t>образовательном процессе</w:t>
      </w:r>
    </w:p>
    <w:p w:rsidR="0057605B" w:rsidRPr="004C2467" w:rsidRDefault="0057605B" w:rsidP="0057605B">
      <w:pPr>
        <w:widowControl w:val="0"/>
        <w:suppressAutoHyphens/>
        <w:ind w:firstLine="709"/>
        <w:jc w:val="both"/>
        <w:rPr>
          <w:rFonts w:eastAsia="SimSun"/>
          <w:color w:val="000000"/>
          <w:kern w:val="2"/>
          <w:sz w:val="28"/>
          <w:szCs w:val="28"/>
          <w:lang w:eastAsia="hi-IN" w:bidi="hi-IN"/>
        </w:rPr>
      </w:pPr>
      <w:r w:rsidRPr="004C2467">
        <w:rPr>
          <w:rFonts w:eastAsia="SimSun"/>
          <w:i/>
          <w:color w:val="000000"/>
          <w:kern w:val="2"/>
          <w:sz w:val="28"/>
          <w:szCs w:val="28"/>
          <w:lang w:eastAsia="hi-IN" w:bidi="hi-IN"/>
        </w:rPr>
        <w:t>- Актуальность и новизна образовательной программы</w:t>
      </w:r>
    </w:p>
    <w:p w:rsidR="0057605B" w:rsidRPr="004C2467" w:rsidRDefault="0057605B" w:rsidP="0057605B">
      <w:pPr>
        <w:ind w:firstLine="709"/>
        <w:jc w:val="both"/>
        <w:rPr>
          <w:sz w:val="28"/>
          <w:szCs w:val="28"/>
        </w:rPr>
      </w:pPr>
      <w:r w:rsidRPr="004C2467">
        <w:rPr>
          <w:i/>
          <w:color w:val="000000"/>
          <w:sz w:val="28"/>
          <w:szCs w:val="28"/>
        </w:rPr>
        <w:t>- Цели и задачи</w:t>
      </w:r>
    </w:p>
    <w:p w:rsidR="0057605B" w:rsidRPr="004C2467" w:rsidRDefault="0057605B" w:rsidP="0057605B">
      <w:pPr>
        <w:ind w:firstLine="709"/>
        <w:jc w:val="both"/>
        <w:rPr>
          <w:sz w:val="28"/>
          <w:szCs w:val="28"/>
        </w:rPr>
      </w:pPr>
      <w:r w:rsidRPr="004C2467">
        <w:rPr>
          <w:i/>
          <w:color w:val="000000"/>
          <w:sz w:val="28"/>
          <w:szCs w:val="28"/>
        </w:rPr>
        <w:t>- Основные принципы организации образовательного процесса</w:t>
      </w:r>
    </w:p>
    <w:p w:rsidR="0057605B" w:rsidRPr="004C2467" w:rsidRDefault="0057605B" w:rsidP="0057605B">
      <w:pPr>
        <w:jc w:val="both"/>
        <w:rPr>
          <w:b/>
          <w:color w:val="000000"/>
          <w:sz w:val="28"/>
          <w:szCs w:val="28"/>
        </w:rPr>
      </w:pPr>
    </w:p>
    <w:p w:rsidR="0057605B" w:rsidRPr="004C2467" w:rsidRDefault="0057605B" w:rsidP="0057605B">
      <w:pPr>
        <w:jc w:val="both"/>
        <w:rPr>
          <w:sz w:val="28"/>
          <w:szCs w:val="28"/>
        </w:rPr>
      </w:pPr>
      <w:r w:rsidRPr="004C2467">
        <w:rPr>
          <w:b/>
          <w:color w:val="000000"/>
          <w:sz w:val="28"/>
          <w:szCs w:val="28"/>
        </w:rPr>
        <w:t>II. Содержание учебного предмета</w:t>
      </w:r>
    </w:p>
    <w:p w:rsidR="0057605B" w:rsidRPr="004C2467" w:rsidRDefault="0057605B" w:rsidP="0057605B">
      <w:pPr>
        <w:widowControl w:val="0"/>
        <w:suppressAutoHyphens/>
        <w:ind w:firstLine="709"/>
        <w:jc w:val="both"/>
        <w:rPr>
          <w:rFonts w:eastAsia="SimSun"/>
          <w:color w:val="000000"/>
          <w:kern w:val="2"/>
          <w:sz w:val="28"/>
          <w:szCs w:val="28"/>
          <w:lang w:eastAsia="hi-IN" w:bidi="hi-IN"/>
        </w:rPr>
      </w:pPr>
      <w:r w:rsidRPr="004C2467">
        <w:rPr>
          <w:rFonts w:eastAsia="SimSun"/>
          <w:i/>
          <w:color w:val="000000"/>
          <w:kern w:val="2"/>
          <w:sz w:val="28"/>
          <w:szCs w:val="28"/>
          <w:lang w:eastAsia="hi-IN" w:bidi="hi-IN"/>
        </w:rPr>
        <w:t>- Сведения о затратах учебного времени</w:t>
      </w:r>
    </w:p>
    <w:p w:rsidR="0057605B" w:rsidRPr="004C2467" w:rsidRDefault="0057605B" w:rsidP="0057605B">
      <w:pPr>
        <w:ind w:firstLine="709"/>
        <w:jc w:val="both"/>
        <w:rPr>
          <w:sz w:val="28"/>
          <w:szCs w:val="28"/>
        </w:rPr>
      </w:pPr>
      <w:r w:rsidRPr="004C2467">
        <w:rPr>
          <w:i/>
          <w:color w:val="000000"/>
          <w:sz w:val="28"/>
          <w:szCs w:val="28"/>
        </w:rPr>
        <w:t>- Тематический план</w:t>
      </w:r>
    </w:p>
    <w:p w:rsidR="0057605B" w:rsidRPr="004C2467" w:rsidRDefault="0057605B" w:rsidP="0057605B">
      <w:pPr>
        <w:widowControl w:val="0"/>
        <w:suppressAutoHyphens/>
        <w:ind w:firstLine="709"/>
        <w:jc w:val="both"/>
        <w:rPr>
          <w:rFonts w:eastAsia="SimSun"/>
          <w:color w:val="000000"/>
          <w:kern w:val="2"/>
          <w:sz w:val="28"/>
          <w:szCs w:val="28"/>
          <w:lang w:eastAsia="hi-IN" w:bidi="hi-IN"/>
        </w:rPr>
      </w:pPr>
      <w:r w:rsidRPr="004C2467">
        <w:rPr>
          <w:rFonts w:eastAsia="SimSun"/>
          <w:i/>
          <w:color w:val="000000"/>
          <w:kern w:val="2"/>
          <w:sz w:val="28"/>
          <w:szCs w:val="28"/>
          <w:lang w:eastAsia="hi-IN" w:bidi="hi-IN"/>
        </w:rPr>
        <w:t xml:space="preserve">- </w:t>
      </w:r>
      <w:r w:rsidRPr="004C2467">
        <w:rPr>
          <w:rFonts w:eastAsia="SimSun"/>
          <w:bCs/>
          <w:i/>
          <w:color w:val="000000"/>
          <w:kern w:val="2"/>
          <w:sz w:val="28"/>
          <w:szCs w:val="28"/>
          <w:lang w:eastAsia="hi-IN" w:bidi="hi-IN"/>
        </w:rPr>
        <w:t>Годовые требования</w:t>
      </w:r>
    </w:p>
    <w:p w:rsidR="0057605B" w:rsidRPr="004C2467" w:rsidRDefault="0057605B" w:rsidP="0057605B">
      <w:pPr>
        <w:widowControl w:val="0"/>
        <w:suppressAutoHyphens/>
        <w:ind w:firstLine="709"/>
        <w:jc w:val="both"/>
        <w:rPr>
          <w:rFonts w:eastAsia="SimSun"/>
          <w:color w:val="000000"/>
          <w:kern w:val="2"/>
          <w:sz w:val="28"/>
          <w:szCs w:val="28"/>
          <w:lang w:eastAsia="hi-IN" w:bidi="hi-IN"/>
        </w:rPr>
      </w:pPr>
      <w:r w:rsidRPr="004C2467">
        <w:rPr>
          <w:rFonts w:eastAsia="SimSun"/>
          <w:i/>
          <w:color w:val="000000"/>
          <w:kern w:val="2"/>
          <w:sz w:val="28"/>
          <w:szCs w:val="28"/>
          <w:lang w:eastAsia="hi-IN" w:bidi="hi-IN"/>
        </w:rPr>
        <w:t>- Методы обучения</w:t>
      </w:r>
    </w:p>
    <w:p w:rsidR="0057605B" w:rsidRPr="004C2467" w:rsidRDefault="0057605B" w:rsidP="0057605B">
      <w:pPr>
        <w:jc w:val="both"/>
        <w:rPr>
          <w:b/>
          <w:sz w:val="28"/>
          <w:szCs w:val="28"/>
        </w:rPr>
      </w:pPr>
    </w:p>
    <w:p w:rsidR="0057605B" w:rsidRPr="004C2467" w:rsidRDefault="0057605B" w:rsidP="0057605B">
      <w:pPr>
        <w:jc w:val="both"/>
        <w:rPr>
          <w:sz w:val="28"/>
          <w:szCs w:val="28"/>
        </w:rPr>
      </w:pPr>
      <w:r w:rsidRPr="004C2467">
        <w:rPr>
          <w:b/>
          <w:sz w:val="28"/>
          <w:szCs w:val="28"/>
        </w:rPr>
        <w:t>III. Требования к уровню подготовки обучающихся</w:t>
      </w:r>
    </w:p>
    <w:p w:rsidR="0057605B" w:rsidRPr="004C2467" w:rsidRDefault="0057605B" w:rsidP="0057605B">
      <w:pPr>
        <w:widowControl w:val="0"/>
        <w:suppressAutoHyphens/>
        <w:jc w:val="both"/>
        <w:rPr>
          <w:rFonts w:eastAsia="SimSun"/>
          <w:b/>
          <w:color w:val="000000"/>
          <w:kern w:val="2"/>
          <w:sz w:val="28"/>
          <w:szCs w:val="28"/>
          <w:lang w:eastAsia="hi-IN" w:bidi="hi-IN"/>
        </w:rPr>
      </w:pPr>
    </w:p>
    <w:p w:rsidR="0057605B" w:rsidRPr="004C2467" w:rsidRDefault="0057605B" w:rsidP="0057605B">
      <w:pPr>
        <w:widowControl w:val="0"/>
        <w:suppressAutoHyphens/>
        <w:jc w:val="both"/>
        <w:rPr>
          <w:rFonts w:eastAsia="SimSun"/>
          <w:color w:val="000000"/>
          <w:kern w:val="2"/>
          <w:sz w:val="28"/>
          <w:szCs w:val="28"/>
          <w:lang w:eastAsia="hi-IN" w:bidi="hi-IN"/>
        </w:rPr>
      </w:pPr>
      <w:r w:rsidRPr="004C2467">
        <w:rPr>
          <w:rFonts w:eastAsia="SimSun"/>
          <w:b/>
          <w:color w:val="000000"/>
          <w:kern w:val="2"/>
          <w:sz w:val="28"/>
          <w:szCs w:val="28"/>
          <w:lang w:eastAsia="hi-IN" w:bidi="hi-IN"/>
        </w:rPr>
        <w:t xml:space="preserve">IV. Формы и методы контроля, система оценок </w:t>
      </w:r>
      <w:r w:rsidRPr="004C2467">
        <w:rPr>
          <w:rFonts w:eastAsia="SimSun"/>
          <w:b/>
          <w:color w:val="000000"/>
          <w:kern w:val="2"/>
          <w:sz w:val="28"/>
          <w:szCs w:val="28"/>
          <w:lang w:eastAsia="hi-IN" w:bidi="hi-IN"/>
        </w:rPr>
        <w:tab/>
      </w:r>
    </w:p>
    <w:p w:rsidR="0057605B" w:rsidRPr="004C2467" w:rsidRDefault="0057605B" w:rsidP="0057605B">
      <w:pPr>
        <w:widowControl w:val="0"/>
        <w:suppressAutoHyphens/>
        <w:ind w:firstLine="709"/>
        <w:jc w:val="both"/>
        <w:rPr>
          <w:rFonts w:eastAsia="SimSun"/>
          <w:color w:val="000000"/>
          <w:kern w:val="2"/>
          <w:sz w:val="28"/>
          <w:szCs w:val="28"/>
          <w:lang w:eastAsia="hi-IN" w:bidi="hi-IN"/>
        </w:rPr>
      </w:pPr>
      <w:r w:rsidRPr="004C2467">
        <w:rPr>
          <w:rFonts w:eastAsia="SimSun"/>
          <w:i/>
          <w:color w:val="000000"/>
          <w:kern w:val="2"/>
          <w:sz w:val="28"/>
          <w:szCs w:val="28"/>
          <w:lang w:eastAsia="hi-IN" w:bidi="hi-IN"/>
        </w:rPr>
        <w:t xml:space="preserve">- Аттестация: цели, виды, форма, содержание </w:t>
      </w:r>
    </w:p>
    <w:p w:rsidR="0057605B" w:rsidRPr="004C2467" w:rsidRDefault="0057605B" w:rsidP="0057605B">
      <w:pPr>
        <w:widowControl w:val="0"/>
        <w:suppressAutoHyphens/>
        <w:ind w:firstLine="709"/>
        <w:jc w:val="both"/>
        <w:rPr>
          <w:rFonts w:eastAsia="SimSun"/>
          <w:color w:val="000000"/>
          <w:kern w:val="2"/>
          <w:sz w:val="28"/>
          <w:szCs w:val="28"/>
          <w:lang w:eastAsia="hi-IN" w:bidi="hi-IN"/>
        </w:rPr>
      </w:pPr>
      <w:r w:rsidRPr="004C2467">
        <w:rPr>
          <w:rFonts w:eastAsia="SimSun"/>
          <w:i/>
          <w:color w:val="000000"/>
          <w:kern w:val="2"/>
          <w:sz w:val="28"/>
          <w:szCs w:val="28"/>
          <w:lang w:eastAsia="hi-IN" w:bidi="hi-IN"/>
        </w:rPr>
        <w:t>- Критерии оценки</w:t>
      </w:r>
    </w:p>
    <w:p w:rsidR="0057605B" w:rsidRPr="004C2467" w:rsidRDefault="0057605B" w:rsidP="0057605B">
      <w:pPr>
        <w:widowControl w:val="0"/>
        <w:suppressAutoHyphens/>
        <w:jc w:val="both"/>
        <w:rPr>
          <w:rFonts w:eastAsia="SimSun"/>
          <w:b/>
          <w:color w:val="000000"/>
          <w:kern w:val="2"/>
          <w:sz w:val="28"/>
          <w:szCs w:val="28"/>
          <w:lang w:eastAsia="hi-IN" w:bidi="hi-IN"/>
        </w:rPr>
      </w:pPr>
    </w:p>
    <w:p w:rsidR="0057605B" w:rsidRPr="004C2467" w:rsidRDefault="0057605B" w:rsidP="0057605B">
      <w:pPr>
        <w:widowControl w:val="0"/>
        <w:suppressAutoHyphens/>
        <w:jc w:val="both"/>
        <w:rPr>
          <w:rFonts w:eastAsia="SimSun"/>
          <w:color w:val="000000"/>
          <w:kern w:val="2"/>
          <w:sz w:val="28"/>
          <w:szCs w:val="28"/>
          <w:lang w:eastAsia="hi-IN" w:bidi="hi-IN"/>
        </w:rPr>
      </w:pPr>
      <w:r w:rsidRPr="004C2467">
        <w:rPr>
          <w:rFonts w:eastAsia="SimSun"/>
          <w:b/>
          <w:color w:val="000000"/>
          <w:kern w:val="2"/>
          <w:sz w:val="28"/>
          <w:szCs w:val="28"/>
          <w:lang w:eastAsia="hi-IN" w:bidi="hi-IN"/>
        </w:rPr>
        <w:t>V. Методическое обеспечение учебного процесса</w:t>
      </w:r>
    </w:p>
    <w:p w:rsidR="0057605B" w:rsidRPr="004C2467" w:rsidRDefault="0057605B" w:rsidP="0057605B">
      <w:pPr>
        <w:widowControl w:val="0"/>
        <w:suppressAutoHyphens/>
        <w:ind w:firstLine="709"/>
        <w:jc w:val="both"/>
        <w:rPr>
          <w:rFonts w:eastAsia="SimSun"/>
          <w:color w:val="000000"/>
          <w:kern w:val="2"/>
          <w:sz w:val="28"/>
          <w:szCs w:val="28"/>
          <w:lang w:eastAsia="hi-IN" w:bidi="hi-IN"/>
        </w:rPr>
      </w:pPr>
      <w:r w:rsidRPr="004C2467">
        <w:rPr>
          <w:rFonts w:eastAsia="SimSun"/>
          <w:i/>
          <w:iCs/>
          <w:color w:val="000000"/>
          <w:kern w:val="2"/>
          <w:sz w:val="28"/>
          <w:szCs w:val="28"/>
          <w:lang w:eastAsia="hi-IN" w:bidi="hi-IN"/>
        </w:rPr>
        <w:t>- Методические рекомендации педагогам</w:t>
      </w:r>
    </w:p>
    <w:p w:rsidR="0057605B" w:rsidRPr="004C2467" w:rsidRDefault="0057605B" w:rsidP="0057605B">
      <w:pPr>
        <w:widowControl w:val="0"/>
        <w:suppressAutoHyphens/>
        <w:ind w:firstLine="709"/>
        <w:jc w:val="both"/>
        <w:rPr>
          <w:rFonts w:eastAsia="SimSun"/>
          <w:color w:val="000000"/>
          <w:kern w:val="2"/>
          <w:sz w:val="28"/>
          <w:szCs w:val="28"/>
          <w:lang w:eastAsia="hi-IN" w:bidi="hi-IN"/>
        </w:rPr>
      </w:pPr>
      <w:r w:rsidRPr="004C2467">
        <w:rPr>
          <w:rFonts w:eastAsia="SimSun"/>
          <w:i/>
          <w:color w:val="000000"/>
          <w:kern w:val="2"/>
          <w:sz w:val="28"/>
          <w:szCs w:val="28"/>
          <w:lang w:eastAsia="hi-IN" w:bidi="hi-IN"/>
        </w:rPr>
        <w:t xml:space="preserve">- </w:t>
      </w:r>
      <w:r w:rsidR="009D1505" w:rsidRPr="004C2467">
        <w:rPr>
          <w:rFonts w:eastAsia="SimSun"/>
          <w:i/>
          <w:color w:val="000000"/>
          <w:kern w:val="2"/>
          <w:sz w:val="28"/>
          <w:szCs w:val="28"/>
          <w:lang w:eastAsia="hi-IN" w:bidi="hi-IN"/>
        </w:rPr>
        <w:t>Рекомендации по организации самостоятельной работы</w:t>
      </w:r>
    </w:p>
    <w:p w:rsidR="0057605B" w:rsidRPr="004C2467" w:rsidRDefault="0057605B" w:rsidP="0057605B">
      <w:pPr>
        <w:widowControl w:val="0"/>
        <w:suppressAutoHyphens/>
        <w:jc w:val="both"/>
        <w:rPr>
          <w:rFonts w:eastAsia="SimSun"/>
          <w:b/>
          <w:color w:val="000000"/>
          <w:kern w:val="2"/>
          <w:sz w:val="28"/>
          <w:szCs w:val="28"/>
          <w:lang w:eastAsia="hi-IN" w:bidi="hi-IN"/>
        </w:rPr>
      </w:pPr>
    </w:p>
    <w:p w:rsidR="0057605B" w:rsidRPr="004C2467" w:rsidRDefault="0057605B" w:rsidP="0057605B">
      <w:pPr>
        <w:widowControl w:val="0"/>
        <w:suppressAutoHyphens/>
        <w:jc w:val="both"/>
        <w:rPr>
          <w:rFonts w:eastAsia="SimSun"/>
          <w:color w:val="000000"/>
          <w:kern w:val="2"/>
          <w:sz w:val="28"/>
          <w:szCs w:val="28"/>
          <w:lang w:eastAsia="hi-IN" w:bidi="hi-IN"/>
        </w:rPr>
      </w:pPr>
      <w:r w:rsidRPr="004C2467">
        <w:rPr>
          <w:rFonts w:eastAsia="SimSun"/>
          <w:b/>
          <w:color w:val="000000"/>
          <w:kern w:val="2"/>
          <w:sz w:val="28"/>
          <w:szCs w:val="28"/>
          <w:lang w:eastAsia="hi-IN" w:bidi="hi-IN"/>
        </w:rPr>
        <w:t>VI. Список рекомендованной литературы</w:t>
      </w:r>
    </w:p>
    <w:p w:rsidR="0057605B" w:rsidRPr="004C2467" w:rsidRDefault="0057605B" w:rsidP="0057605B">
      <w:pPr>
        <w:widowControl w:val="0"/>
        <w:suppressAutoHyphens/>
        <w:ind w:firstLine="709"/>
        <w:jc w:val="both"/>
        <w:rPr>
          <w:rFonts w:eastAsia="SimSun"/>
          <w:color w:val="000000"/>
          <w:kern w:val="2"/>
          <w:sz w:val="28"/>
          <w:szCs w:val="28"/>
          <w:lang w:eastAsia="hi-IN" w:bidi="hi-IN"/>
        </w:rPr>
      </w:pPr>
      <w:r w:rsidRPr="004C2467">
        <w:rPr>
          <w:rFonts w:eastAsia="SimSun"/>
          <w:i/>
          <w:color w:val="000000"/>
          <w:kern w:val="2"/>
          <w:sz w:val="28"/>
          <w:szCs w:val="28"/>
          <w:lang w:eastAsia="hi-IN" w:bidi="hi-IN"/>
        </w:rPr>
        <w:t>- Список методической литературы</w:t>
      </w:r>
    </w:p>
    <w:p w:rsidR="0057605B" w:rsidRPr="004C2467" w:rsidRDefault="0057605B" w:rsidP="0057605B">
      <w:pPr>
        <w:widowControl w:val="0"/>
        <w:suppressAutoHyphens/>
        <w:ind w:firstLine="709"/>
        <w:jc w:val="both"/>
        <w:rPr>
          <w:rFonts w:eastAsia="SimSun"/>
          <w:color w:val="000000"/>
          <w:kern w:val="2"/>
          <w:sz w:val="28"/>
          <w:szCs w:val="28"/>
          <w:lang w:eastAsia="hi-IN" w:bidi="hi-IN"/>
        </w:rPr>
      </w:pPr>
      <w:r w:rsidRPr="004C2467">
        <w:rPr>
          <w:rFonts w:eastAsia="SimSun"/>
          <w:i/>
          <w:color w:val="000000"/>
          <w:kern w:val="2"/>
          <w:sz w:val="28"/>
          <w:szCs w:val="28"/>
          <w:lang w:eastAsia="hi-IN" w:bidi="hi-IN"/>
        </w:rPr>
        <w:t>- Список учебно-методической и нотной литературы</w:t>
      </w:r>
    </w:p>
    <w:p w:rsidR="002535DD" w:rsidRPr="004C2467" w:rsidRDefault="0057605B" w:rsidP="0057605B">
      <w:pPr>
        <w:spacing w:before="100" w:beforeAutospacing="1"/>
        <w:ind w:firstLine="708"/>
        <w:rPr>
          <w:i/>
        </w:rPr>
      </w:pPr>
      <w:r w:rsidRPr="004C2467">
        <w:rPr>
          <w:i/>
          <w:sz w:val="28"/>
          <w:szCs w:val="28"/>
        </w:rPr>
        <w:br/>
      </w:r>
    </w:p>
    <w:p w:rsidR="002535DD" w:rsidRPr="004C2467" w:rsidRDefault="002535DD" w:rsidP="002535DD">
      <w:pPr>
        <w:rPr>
          <w:i/>
        </w:rPr>
      </w:pPr>
    </w:p>
    <w:p w:rsidR="002535DD" w:rsidRPr="004C2467" w:rsidRDefault="002535DD" w:rsidP="002535DD">
      <w:pPr>
        <w:rPr>
          <w:i/>
        </w:rPr>
      </w:pPr>
    </w:p>
    <w:p w:rsidR="002535DD" w:rsidRPr="004C2467" w:rsidRDefault="002535DD" w:rsidP="002535DD">
      <w:pPr>
        <w:rPr>
          <w:i/>
        </w:rPr>
      </w:pPr>
    </w:p>
    <w:p w:rsidR="002535DD" w:rsidRPr="004C2467" w:rsidRDefault="002535DD" w:rsidP="002535DD">
      <w:pPr>
        <w:rPr>
          <w:i/>
        </w:rPr>
      </w:pPr>
    </w:p>
    <w:p w:rsidR="00987465" w:rsidRPr="004C2467" w:rsidRDefault="00987465" w:rsidP="002535DD">
      <w:pPr>
        <w:rPr>
          <w:i/>
        </w:rPr>
      </w:pPr>
    </w:p>
    <w:p w:rsidR="00A7399D" w:rsidRPr="004C2467" w:rsidRDefault="00A7399D" w:rsidP="002535DD">
      <w:pPr>
        <w:rPr>
          <w:i/>
        </w:rPr>
      </w:pPr>
    </w:p>
    <w:p w:rsidR="00D60384" w:rsidRPr="004C2467" w:rsidRDefault="00D60384" w:rsidP="002535DD">
      <w:pPr>
        <w:rPr>
          <w:i/>
        </w:rPr>
      </w:pPr>
    </w:p>
    <w:p w:rsidR="0057605B" w:rsidRPr="004C2467" w:rsidRDefault="0057605B" w:rsidP="002535DD">
      <w:pPr>
        <w:rPr>
          <w:i/>
        </w:rPr>
      </w:pPr>
    </w:p>
    <w:p w:rsidR="0057605B" w:rsidRPr="004C2467" w:rsidRDefault="0057605B" w:rsidP="002535DD">
      <w:pPr>
        <w:rPr>
          <w:i/>
        </w:rPr>
      </w:pPr>
    </w:p>
    <w:p w:rsidR="0057605B" w:rsidRPr="004C2467" w:rsidRDefault="0057605B" w:rsidP="002535DD">
      <w:pPr>
        <w:rPr>
          <w:i/>
        </w:rPr>
      </w:pPr>
    </w:p>
    <w:p w:rsidR="0057605B" w:rsidRPr="004C2467" w:rsidRDefault="0057605B" w:rsidP="002535DD">
      <w:pPr>
        <w:rPr>
          <w:i/>
        </w:rPr>
      </w:pPr>
    </w:p>
    <w:p w:rsidR="0057605B" w:rsidRPr="004C2467" w:rsidRDefault="0057605B" w:rsidP="002535DD">
      <w:pPr>
        <w:rPr>
          <w:i/>
        </w:rPr>
      </w:pPr>
    </w:p>
    <w:p w:rsidR="0057605B" w:rsidRPr="004C2467" w:rsidRDefault="0057605B" w:rsidP="002535DD">
      <w:pPr>
        <w:rPr>
          <w:i/>
        </w:rPr>
      </w:pPr>
    </w:p>
    <w:p w:rsidR="0057605B" w:rsidRPr="004C2467" w:rsidRDefault="0057605B" w:rsidP="002535DD">
      <w:pPr>
        <w:rPr>
          <w:i/>
        </w:rPr>
      </w:pPr>
    </w:p>
    <w:p w:rsidR="00D60384" w:rsidRPr="004C2467" w:rsidRDefault="00D60384" w:rsidP="002535DD">
      <w:pPr>
        <w:rPr>
          <w:i/>
        </w:rPr>
      </w:pPr>
    </w:p>
    <w:p w:rsidR="00A7399D" w:rsidRPr="004C2467" w:rsidRDefault="00A7399D" w:rsidP="002535DD">
      <w:pPr>
        <w:rPr>
          <w:i/>
        </w:rPr>
      </w:pPr>
    </w:p>
    <w:p w:rsidR="00D81796" w:rsidRPr="004C2467" w:rsidRDefault="00D81796" w:rsidP="002535DD">
      <w:pPr>
        <w:rPr>
          <w:i/>
        </w:rPr>
      </w:pPr>
    </w:p>
    <w:p w:rsidR="0057605B" w:rsidRPr="004C2467" w:rsidRDefault="0057605B" w:rsidP="0057605B">
      <w:pPr>
        <w:tabs>
          <w:tab w:val="center" w:pos="5174"/>
        </w:tabs>
        <w:jc w:val="center"/>
        <w:rPr>
          <w:color w:val="000000"/>
          <w:sz w:val="28"/>
          <w:szCs w:val="28"/>
        </w:rPr>
      </w:pPr>
      <w:r w:rsidRPr="004C2467">
        <w:rPr>
          <w:b/>
          <w:bCs/>
          <w:color w:val="000000"/>
          <w:sz w:val="28"/>
          <w:szCs w:val="28"/>
        </w:rPr>
        <w:t>I. ПОЯСНИТЕЛЬНАЯ ЗАПИСКА</w:t>
      </w:r>
    </w:p>
    <w:p w:rsidR="0057605B" w:rsidRPr="004C2467" w:rsidRDefault="0057605B" w:rsidP="0057605B">
      <w:pPr>
        <w:widowControl w:val="0"/>
        <w:tabs>
          <w:tab w:val="center" w:pos="5174"/>
        </w:tabs>
        <w:suppressAutoHyphens/>
        <w:jc w:val="both"/>
        <w:rPr>
          <w:rFonts w:eastAsia="SimSun"/>
          <w:b/>
          <w:bCs/>
          <w:i/>
          <w:color w:val="000000"/>
          <w:kern w:val="2"/>
          <w:sz w:val="28"/>
          <w:szCs w:val="28"/>
          <w:lang w:eastAsia="hi-IN" w:bidi="hi-IN"/>
        </w:rPr>
      </w:pPr>
    </w:p>
    <w:p w:rsidR="0057605B" w:rsidRPr="004C2467" w:rsidRDefault="0057605B" w:rsidP="0057605B">
      <w:pPr>
        <w:widowControl w:val="0"/>
        <w:tabs>
          <w:tab w:val="center" w:pos="5174"/>
        </w:tabs>
        <w:suppressAutoHyphens/>
        <w:jc w:val="both"/>
        <w:rPr>
          <w:rFonts w:eastAsia="SimSun"/>
          <w:color w:val="000000"/>
          <w:kern w:val="2"/>
          <w:sz w:val="28"/>
          <w:szCs w:val="28"/>
          <w:lang w:eastAsia="hi-IN" w:bidi="hi-IN"/>
        </w:rPr>
      </w:pPr>
      <w:r w:rsidRPr="004C2467">
        <w:rPr>
          <w:rFonts w:eastAsia="SimSun"/>
          <w:b/>
          <w:bCs/>
          <w:i/>
          <w:color w:val="000000"/>
          <w:kern w:val="2"/>
          <w:sz w:val="28"/>
          <w:szCs w:val="28"/>
          <w:lang w:eastAsia="hi-IN" w:bidi="hi-IN"/>
        </w:rPr>
        <w:t xml:space="preserve">Характеристика учебного предмета, его место и роль </w:t>
      </w:r>
    </w:p>
    <w:p w:rsidR="0057605B" w:rsidRPr="004C2467" w:rsidRDefault="0057605B" w:rsidP="0057605B">
      <w:pPr>
        <w:widowControl w:val="0"/>
        <w:tabs>
          <w:tab w:val="center" w:pos="5174"/>
        </w:tabs>
        <w:suppressAutoHyphens/>
        <w:jc w:val="both"/>
        <w:rPr>
          <w:rFonts w:eastAsia="SimSun"/>
          <w:color w:val="000000"/>
          <w:kern w:val="2"/>
          <w:sz w:val="28"/>
          <w:szCs w:val="28"/>
          <w:lang w:eastAsia="hi-IN" w:bidi="hi-IN"/>
        </w:rPr>
      </w:pPr>
      <w:r w:rsidRPr="004C2467">
        <w:rPr>
          <w:rFonts w:eastAsia="SimSun"/>
          <w:b/>
          <w:bCs/>
          <w:i/>
          <w:color w:val="000000"/>
          <w:kern w:val="2"/>
          <w:sz w:val="28"/>
          <w:szCs w:val="28"/>
          <w:lang w:eastAsia="hi-IN" w:bidi="hi-IN"/>
        </w:rPr>
        <w:t>в образовательном процессе</w:t>
      </w:r>
    </w:p>
    <w:p w:rsidR="0057605B" w:rsidRPr="004C2467" w:rsidRDefault="0057605B" w:rsidP="0057605B">
      <w:pPr>
        <w:tabs>
          <w:tab w:val="left" w:pos="3135"/>
          <w:tab w:val="left" w:pos="7458"/>
        </w:tabs>
        <w:ind w:firstLine="709"/>
        <w:jc w:val="both"/>
        <w:rPr>
          <w:sz w:val="28"/>
          <w:szCs w:val="28"/>
        </w:rPr>
      </w:pPr>
      <w:r w:rsidRPr="004C2467">
        <w:rPr>
          <w:sz w:val="28"/>
          <w:szCs w:val="28"/>
        </w:rPr>
        <w:t xml:space="preserve">Программа учебного предмета </w:t>
      </w:r>
      <w:r w:rsidRPr="004C2467">
        <w:rPr>
          <w:b/>
          <w:sz w:val="28"/>
          <w:szCs w:val="28"/>
        </w:rPr>
        <w:t>«</w:t>
      </w:r>
      <w:r w:rsidRPr="004C2467">
        <w:rPr>
          <w:spacing w:val="-10"/>
          <w:sz w:val="28"/>
          <w:szCs w:val="28"/>
        </w:rPr>
        <w:t xml:space="preserve">Основы музыкального исполнительства» </w:t>
      </w:r>
      <w:r w:rsidRPr="004C2467">
        <w:rPr>
          <w:b/>
          <w:spacing w:val="-10"/>
          <w:sz w:val="28"/>
          <w:szCs w:val="28"/>
        </w:rPr>
        <w:t>(</w:t>
      </w:r>
      <w:r w:rsidR="007055B7" w:rsidRPr="004C2467">
        <w:rPr>
          <w:color w:val="000000"/>
          <w:sz w:val="28"/>
          <w:szCs w:val="28"/>
        </w:rPr>
        <w:t>скрипка</w:t>
      </w:r>
      <w:r w:rsidRPr="004C2467">
        <w:rPr>
          <w:color w:val="000000"/>
          <w:sz w:val="28"/>
          <w:szCs w:val="28"/>
        </w:rPr>
        <w:t>)</w:t>
      </w:r>
      <w:r w:rsidRPr="004C2467">
        <w:rPr>
          <w:sz w:val="28"/>
          <w:szCs w:val="28"/>
        </w:rPr>
        <w:t xml:space="preserve"> для подготовительного класса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w:t>
      </w:r>
      <w:r w:rsidR="007055B7" w:rsidRPr="004C2467">
        <w:rPr>
          <w:sz w:val="28"/>
          <w:szCs w:val="28"/>
        </w:rPr>
        <w:t>скрипке</w:t>
      </w:r>
      <w:r w:rsidRPr="004C2467">
        <w:rPr>
          <w:sz w:val="28"/>
          <w:szCs w:val="28"/>
        </w:rPr>
        <w:t xml:space="preserve"> в детских школах искусств. </w:t>
      </w:r>
    </w:p>
    <w:p w:rsidR="0057605B" w:rsidRPr="004C2467" w:rsidRDefault="0057605B" w:rsidP="0057605B">
      <w:pPr>
        <w:tabs>
          <w:tab w:val="left" w:pos="3135"/>
          <w:tab w:val="left" w:pos="7458"/>
        </w:tabs>
        <w:ind w:firstLine="709"/>
        <w:jc w:val="both"/>
        <w:rPr>
          <w:sz w:val="28"/>
          <w:szCs w:val="28"/>
        </w:rPr>
      </w:pPr>
      <w:r w:rsidRPr="004C2467">
        <w:rPr>
          <w:sz w:val="28"/>
          <w:szCs w:val="28"/>
        </w:rPr>
        <w:t xml:space="preserve">Программа имеет общеразвивающую направленность, </w:t>
      </w:r>
      <w:r w:rsidRPr="004C2467">
        <w:rPr>
          <w:spacing w:val="-4"/>
          <w:sz w:val="28"/>
          <w:szCs w:val="28"/>
        </w:rPr>
        <w:t xml:space="preserve">основывается </w:t>
      </w:r>
      <w:r w:rsidRPr="004C2467">
        <w:rPr>
          <w:sz w:val="28"/>
          <w:szCs w:val="28"/>
        </w:rPr>
        <w:t>на принципе вариативности, обеспечивает развитие творческих способностей обучающихся, формирует устойчивый интерес к творческой деятельности. Программа</w:t>
      </w:r>
      <w:r w:rsidRPr="004C2467">
        <w:rPr>
          <w:b/>
          <w:sz w:val="28"/>
          <w:szCs w:val="28"/>
        </w:rPr>
        <w:t xml:space="preserve"> </w:t>
      </w:r>
      <w:r w:rsidRPr="004C2467">
        <w:rPr>
          <w:sz w:val="28"/>
          <w:szCs w:val="28"/>
        </w:rPr>
        <w:t xml:space="preserve">рассчитана на 1 год обучения. Рекомендуемый возраст обучающихся, приступающих к освоению программы – 5-6 лет. </w:t>
      </w:r>
    </w:p>
    <w:p w:rsidR="0057605B" w:rsidRPr="004C2467" w:rsidRDefault="0057605B" w:rsidP="0057605B">
      <w:pPr>
        <w:tabs>
          <w:tab w:val="left" w:pos="1695"/>
        </w:tabs>
        <w:ind w:firstLine="851"/>
        <w:contextualSpacing/>
        <w:jc w:val="both"/>
        <w:rPr>
          <w:sz w:val="28"/>
          <w:szCs w:val="28"/>
        </w:rPr>
      </w:pPr>
      <w:r w:rsidRPr="004C2467">
        <w:rPr>
          <w:sz w:val="28"/>
          <w:szCs w:val="28"/>
        </w:rPr>
        <w:t xml:space="preserve">Данная программа позволяет подготовиться к поступлению в 1 класс отделения </w:t>
      </w:r>
      <w:r w:rsidR="007055B7" w:rsidRPr="004C2467">
        <w:rPr>
          <w:sz w:val="28"/>
          <w:szCs w:val="28"/>
        </w:rPr>
        <w:t xml:space="preserve">оркестровых инструментов по специальности </w:t>
      </w:r>
      <w:r w:rsidRPr="004C2467">
        <w:rPr>
          <w:sz w:val="28"/>
          <w:szCs w:val="28"/>
        </w:rPr>
        <w:t>«</w:t>
      </w:r>
      <w:r w:rsidR="007055B7" w:rsidRPr="004C2467">
        <w:rPr>
          <w:sz w:val="28"/>
          <w:szCs w:val="28"/>
        </w:rPr>
        <w:t>Скрипка</w:t>
      </w:r>
      <w:r w:rsidRPr="004C2467">
        <w:rPr>
          <w:sz w:val="28"/>
          <w:szCs w:val="28"/>
        </w:rPr>
        <w:t>» ДШИ и к освоению дополнительной образовательной предпрофессиональной программы в области музыкального искусства</w:t>
      </w:r>
      <w:r w:rsidR="007055B7" w:rsidRPr="004C2467">
        <w:rPr>
          <w:sz w:val="28"/>
          <w:szCs w:val="28"/>
        </w:rPr>
        <w:t>.</w:t>
      </w:r>
      <w:r w:rsidRPr="004C2467">
        <w:rPr>
          <w:sz w:val="28"/>
          <w:szCs w:val="28"/>
        </w:rPr>
        <w:t xml:space="preserve"> Обучающиеся, успешно окончившие подготовительный курс, принимаются в 1 класс ДШИ по результатам итогового прослушивания переводной программы.</w:t>
      </w:r>
    </w:p>
    <w:p w:rsidR="0057605B" w:rsidRPr="004C2467" w:rsidRDefault="0057605B" w:rsidP="0057605B">
      <w:pPr>
        <w:pStyle w:val="Default"/>
        <w:ind w:firstLine="709"/>
        <w:jc w:val="both"/>
        <w:rPr>
          <w:rFonts w:ascii="Times New Roman" w:hAnsi="Times New Roman" w:cs="Times New Roman"/>
          <w:sz w:val="28"/>
          <w:szCs w:val="28"/>
        </w:rPr>
      </w:pPr>
      <w:r w:rsidRPr="004C2467">
        <w:rPr>
          <w:rFonts w:ascii="Times New Roman" w:hAnsi="Times New Roman" w:cs="Times New Roman"/>
          <w:b/>
          <w:bCs/>
          <w:sz w:val="28"/>
          <w:szCs w:val="28"/>
        </w:rPr>
        <w:t>Актуальность и новизна данной программы</w:t>
      </w:r>
      <w:r w:rsidRPr="004C2467">
        <w:rPr>
          <w:rFonts w:ascii="Times New Roman" w:hAnsi="Times New Roman" w:cs="Times New Roman"/>
          <w:sz w:val="28"/>
          <w:szCs w:val="28"/>
        </w:rPr>
        <w:t xml:space="preserve"> обусловлена требованиями времени и определяется использованием в процессе обучения педагогических технологий, основанных на лучших достижениях музыкального образования в сфере культуры и искусства, обобщением современного передового педагогического опыта в обучении игре на </w:t>
      </w:r>
      <w:r w:rsidR="007055B7" w:rsidRPr="004C2467">
        <w:rPr>
          <w:rFonts w:ascii="Times New Roman" w:hAnsi="Times New Roman" w:cs="Times New Roman"/>
          <w:sz w:val="28"/>
          <w:szCs w:val="28"/>
        </w:rPr>
        <w:t>скрипке</w:t>
      </w:r>
      <w:r w:rsidRPr="004C2467">
        <w:rPr>
          <w:rFonts w:ascii="Times New Roman" w:hAnsi="Times New Roman" w:cs="Times New Roman"/>
          <w:sz w:val="28"/>
          <w:szCs w:val="28"/>
        </w:rPr>
        <w:t>, систематизацией репертуара, направленного на оптимизацию творческого потенциала обучающихся на основе приобре</w:t>
      </w:r>
      <w:r w:rsidR="00624751" w:rsidRPr="004C2467">
        <w:rPr>
          <w:rFonts w:ascii="Times New Roman" w:hAnsi="Times New Roman" w:cs="Times New Roman"/>
          <w:sz w:val="28"/>
          <w:szCs w:val="28"/>
        </w:rPr>
        <w:t>таемых знаний, умений и навыков.</w:t>
      </w:r>
      <w:r w:rsidRPr="004C2467">
        <w:rPr>
          <w:rFonts w:ascii="Times New Roman" w:hAnsi="Times New Roman" w:cs="Times New Roman"/>
          <w:sz w:val="28"/>
          <w:szCs w:val="28"/>
        </w:rPr>
        <w:t xml:space="preserve"> Кроме того, актуальность программы обеспечивается тем, что ее внедрение в учебный процесс позволяет выявлять степень одаренности у ребенка на начальном этапе обучения и помогает целенаправленно развивать его профессиональные и личностные качества, необходимые для продолжения обучения по предпрофессиональной программе. </w:t>
      </w:r>
    </w:p>
    <w:p w:rsidR="002535DD" w:rsidRPr="004C2467" w:rsidRDefault="002535DD" w:rsidP="00C058B8">
      <w:pPr>
        <w:ind w:firstLine="709"/>
        <w:jc w:val="both"/>
        <w:rPr>
          <w:sz w:val="28"/>
          <w:szCs w:val="28"/>
        </w:rPr>
      </w:pPr>
    </w:p>
    <w:p w:rsidR="007055B7" w:rsidRPr="004C2467" w:rsidRDefault="007055B7" w:rsidP="007055B7">
      <w:pPr>
        <w:ind w:firstLine="567"/>
        <w:jc w:val="center"/>
        <w:rPr>
          <w:b/>
          <w:bCs/>
          <w:sz w:val="28"/>
          <w:szCs w:val="28"/>
        </w:rPr>
      </w:pPr>
      <w:r w:rsidRPr="004C2467">
        <w:rPr>
          <w:b/>
          <w:bCs/>
          <w:sz w:val="28"/>
          <w:szCs w:val="28"/>
        </w:rPr>
        <w:t>Срок реализации учебного предмета</w:t>
      </w:r>
    </w:p>
    <w:p w:rsidR="00DC6600" w:rsidRPr="004C2467" w:rsidRDefault="00DC6600" w:rsidP="007055B7">
      <w:pPr>
        <w:ind w:firstLine="567"/>
        <w:jc w:val="center"/>
        <w:rPr>
          <w:sz w:val="28"/>
          <w:szCs w:val="28"/>
        </w:rPr>
      </w:pPr>
    </w:p>
    <w:p w:rsidR="007055B7" w:rsidRPr="004C2467" w:rsidRDefault="007055B7" w:rsidP="007055B7">
      <w:pPr>
        <w:ind w:firstLine="737"/>
        <w:jc w:val="both"/>
        <w:rPr>
          <w:sz w:val="28"/>
          <w:szCs w:val="28"/>
        </w:rPr>
      </w:pPr>
      <w:r w:rsidRPr="004C2467">
        <w:rPr>
          <w:sz w:val="28"/>
          <w:szCs w:val="28"/>
        </w:rPr>
        <w:t>При реализации программы учебного предмета Музыкальный инструмент</w:t>
      </w:r>
      <w:r w:rsidRPr="004C2467">
        <w:rPr>
          <w:spacing w:val="-10"/>
          <w:sz w:val="28"/>
          <w:szCs w:val="28"/>
        </w:rPr>
        <w:t xml:space="preserve"> (</w:t>
      </w:r>
      <w:r w:rsidRPr="004C2467">
        <w:rPr>
          <w:color w:val="000000"/>
          <w:sz w:val="28"/>
          <w:szCs w:val="28"/>
        </w:rPr>
        <w:t>скрипка)</w:t>
      </w:r>
      <w:r w:rsidRPr="004C2467">
        <w:rPr>
          <w:sz w:val="28"/>
          <w:szCs w:val="28"/>
        </w:rPr>
        <w:t xml:space="preserve"> продолжительность учебных занятий в учебном году составляет 36 недель.</w:t>
      </w:r>
    </w:p>
    <w:p w:rsidR="007055B7" w:rsidRPr="004C2467" w:rsidRDefault="007055B7" w:rsidP="007055B7">
      <w:pPr>
        <w:ind w:firstLine="737"/>
        <w:jc w:val="both"/>
        <w:rPr>
          <w:sz w:val="28"/>
          <w:szCs w:val="28"/>
        </w:rPr>
      </w:pPr>
    </w:p>
    <w:p w:rsidR="00624751" w:rsidRPr="004C2467" w:rsidRDefault="00624751" w:rsidP="007055B7">
      <w:pPr>
        <w:ind w:firstLine="737"/>
        <w:jc w:val="both"/>
        <w:rPr>
          <w:sz w:val="28"/>
          <w:szCs w:val="28"/>
        </w:rPr>
      </w:pPr>
    </w:p>
    <w:p w:rsidR="00624751" w:rsidRPr="004C2467" w:rsidRDefault="00624751" w:rsidP="007055B7">
      <w:pPr>
        <w:ind w:firstLine="737"/>
        <w:jc w:val="both"/>
        <w:rPr>
          <w:sz w:val="28"/>
          <w:szCs w:val="28"/>
        </w:rPr>
      </w:pPr>
    </w:p>
    <w:p w:rsidR="007055B7" w:rsidRPr="004C2467" w:rsidRDefault="007055B7" w:rsidP="007055B7">
      <w:pPr>
        <w:jc w:val="center"/>
        <w:rPr>
          <w:sz w:val="28"/>
          <w:szCs w:val="28"/>
        </w:rPr>
      </w:pPr>
      <w:r w:rsidRPr="004C2467">
        <w:rPr>
          <w:b/>
          <w:bCs/>
          <w:sz w:val="28"/>
          <w:szCs w:val="28"/>
        </w:rPr>
        <w:t>Сведения о затратах учебного времени</w:t>
      </w:r>
    </w:p>
    <w:p w:rsidR="007055B7" w:rsidRPr="004C2467" w:rsidRDefault="007055B7" w:rsidP="007055B7">
      <w:pPr>
        <w:ind w:firstLine="567"/>
        <w:jc w:val="right"/>
        <w:rPr>
          <w:sz w:val="28"/>
          <w:szCs w:val="28"/>
        </w:rPr>
      </w:pPr>
      <w:r w:rsidRPr="004C2467">
        <w:rPr>
          <w:sz w:val="28"/>
          <w:szCs w:val="28"/>
        </w:rPr>
        <w:t>Таблица 1</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49" w:type="dxa"/>
          <w:bottom w:w="55" w:type="dxa"/>
          <w:right w:w="55" w:type="dxa"/>
        </w:tblCellMar>
        <w:tblLook w:val="04A0" w:firstRow="1" w:lastRow="0" w:firstColumn="1" w:lastColumn="0" w:noHBand="0" w:noVBand="1"/>
      </w:tblPr>
      <w:tblGrid>
        <w:gridCol w:w="2895"/>
        <w:gridCol w:w="1924"/>
        <w:gridCol w:w="2409"/>
        <w:gridCol w:w="2417"/>
      </w:tblGrid>
      <w:tr w:rsidR="007055B7" w:rsidRPr="004C2467" w:rsidTr="00C05916">
        <w:tc>
          <w:tcPr>
            <w:tcW w:w="2894"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jc w:val="center"/>
              <w:rPr>
                <w:sz w:val="28"/>
                <w:szCs w:val="28"/>
              </w:rPr>
            </w:pPr>
            <w:r w:rsidRPr="004C2467">
              <w:rPr>
                <w:sz w:val="28"/>
                <w:szCs w:val="28"/>
              </w:rPr>
              <w:t>Вид учебной работы, нагрузки, аттестации</w:t>
            </w:r>
          </w:p>
        </w:tc>
        <w:tc>
          <w:tcPr>
            <w:tcW w:w="4333" w:type="dxa"/>
            <w:gridSpan w:val="2"/>
            <w:tcBorders>
              <w:top w:val="single" w:sz="2" w:space="0" w:color="000000"/>
              <w:left w:val="single" w:sz="2" w:space="0" w:color="000000"/>
              <w:bottom w:val="single" w:sz="2" w:space="0" w:color="000000"/>
            </w:tcBorders>
            <w:shd w:val="clear" w:color="auto" w:fill="auto"/>
          </w:tcPr>
          <w:p w:rsidR="007055B7" w:rsidRPr="004C2467" w:rsidRDefault="007055B7" w:rsidP="007055B7">
            <w:pPr>
              <w:suppressAutoHyphens/>
              <w:jc w:val="center"/>
              <w:rPr>
                <w:rFonts w:eastAsia="Lucida Sans Unicode"/>
                <w:kern w:val="2"/>
                <w:sz w:val="28"/>
                <w:szCs w:val="28"/>
                <w:lang w:eastAsia="zh-CN" w:bidi="hi-IN"/>
              </w:rPr>
            </w:pPr>
            <w:r w:rsidRPr="004C2467">
              <w:rPr>
                <w:rFonts w:eastAsia="Lucida Sans Unicode"/>
                <w:kern w:val="2"/>
                <w:sz w:val="28"/>
                <w:szCs w:val="28"/>
                <w:lang w:eastAsia="zh-CN" w:bidi="hi-IN"/>
              </w:rPr>
              <w:t>Затраты учебного времени</w:t>
            </w:r>
          </w:p>
        </w:tc>
        <w:tc>
          <w:tcPr>
            <w:tcW w:w="2417" w:type="dxa"/>
            <w:tcBorders>
              <w:top w:val="single" w:sz="2" w:space="0" w:color="000000"/>
              <w:left w:val="single" w:sz="2" w:space="0" w:color="000000"/>
              <w:bottom w:val="single" w:sz="2" w:space="0" w:color="000000"/>
              <w:right w:val="single" w:sz="2" w:space="0" w:color="000000"/>
            </w:tcBorders>
            <w:shd w:val="clear" w:color="auto" w:fill="auto"/>
          </w:tcPr>
          <w:p w:rsidR="007055B7" w:rsidRPr="004C2467" w:rsidRDefault="007055B7" w:rsidP="007055B7">
            <w:pPr>
              <w:suppressAutoHyphens/>
              <w:jc w:val="center"/>
              <w:rPr>
                <w:rFonts w:eastAsia="Lucida Sans Unicode"/>
                <w:kern w:val="2"/>
                <w:sz w:val="28"/>
                <w:szCs w:val="28"/>
                <w:lang w:eastAsia="zh-CN" w:bidi="hi-IN"/>
              </w:rPr>
            </w:pPr>
            <w:r w:rsidRPr="004C2467">
              <w:rPr>
                <w:rFonts w:eastAsia="Lucida Sans Unicode"/>
                <w:kern w:val="2"/>
                <w:sz w:val="28"/>
                <w:szCs w:val="28"/>
                <w:lang w:eastAsia="zh-CN" w:bidi="hi-IN"/>
              </w:rPr>
              <w:t>Всего</w:t>
            </w:r>
          </w:p>
        </w:tc>
      </w:tr>
      <w:tr w:rsidR="007055B7" w:rsidRPr="004C2467" w:rsidTr="00C05916">
        <w:tc>
          <w:tcPr>
            <w:tcW w:w="2894"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ind w:firstLine="567"/>
              <w:rPr>
                <w:sz w:val="28"/>
                <w:szCs w:val="28"/>
              </w:rPr>
            </w:pPr>
            <w:r w:rsidRPr="004C2467">
              <w:rPr>
                <w:sz w:val="28"/>
                <w:szCs w:val="28"/>
              </w:rPr>
              <w:t>Годы обучения</w:t>
            </w:r>
          </w:p>
        </w:tc>
        <w:tc>
          <w:tcPr>
            <w:tcW w:w="4333" w:type="dxa"/>
            <w:gridSpan w:val="2"/>
            <w:tcBorders>
              <w:top w:val="single" w:sz="2" w:space="0" w:color="000000"/>
              <w:left w:val="single" w:sz="2" w:space="0" w:color="000000"/>
              <w:bottom w:val="single" w:sz="2" w:space="0" w:color="000000"/>
            </w:tcBorders>
            <w:shd w:val="clear" w:color="auto" w:fill="auto"/>
          </w:tcPr>
          <w:p w:rsidR="007055B7" w:rsidRPr="004C2467" w:rsidRDefault="007055B7" w:rsidP="007055B7">
            <w:pPr>
              <w:suppressLineNumbers/>
              <w:jc w:val="center"/>
              <w:rPr>
                <w:sz w:val="28"/>
                <w:szCs w:val="28"/>
              </w:rPr>
            </w:pPr>
            <w:r w:rsidRPr="004C2467">
              <w:rPr>
                <w:sz w:val="28"/>
                <w:szCs w:val="28"/>
              </w:rPr>
              <w:t>1 год</w:t>
            </w:r>
          </w:p>
        </w:tc>
        <w:tc>
          <w:tcPr>
            <w:tcW w:w="2417" w:type="dxa"/>
            <w:tcBorders>
              <w:top w:val="single" w:sz="2" w:space="0" w:color="000000"/>
              <w:left w:val="single" w:sz="2" w:space="0" w:color="000000"/>
              <w:bottom w:val="single" w:sz="2" w:space="0" w:color="000000"/>
              <w:right w:val="single" w:sz="2" w:space="0" w:color="000000"/>
            </w:tcBorders>
            <w:shd w:val="clear" w:color="auto" w:fill="auto"/>
          </w:tcPr>
          <w:p w:rsidR="007055B7" w:rsidRPr="004C2467" w:rsidRDefault="007055B7" w:rsidP="007055B7">
            <w:pPr>
              <w:suppressLineNumbers/>
              <w:ind w:firstLine="567"/>
              <w:jc w:val="both"/>
              <w:rPr>
                <w:sz w:val="28"/>
                <w:szCs w:val="28"/>
              </w:rPr>
            </w:pPr>
          </w:p>
        </w:tc>
      </w:tr>
      <w:tr w:rsidR="007055B7" w:rsidRPr="004C2467" w:rsidTr="00C05916">
        <w:tc>
          <w:tcPr>
            <w:tcW w:w="2894"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ind w:firstLine="567"/>
              <w:rPr>
                <w:sz w:val="28"/>
                <w:szCs w:val="28"/>
              </w:rPr>
            </w:pPr>
            <w:r w:rsidRPr="004C2467">
              <w:rPr>
                <w:sz w:val="28"/>
                <w:szCs w:val="28"/>
              </w:rPr>
              <w:t>Полугодия</w:t>
            </w:r>
          </w:p>
        </w:tc>
        <w:tc>
          <w:tcPr>
            <w:tcW w:w="1924"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suppressLineNumbers/>
              <w:ind w:firstLine="567"/>
              <w:jc w:val="center"/>
              <w:rPr>
                <w:sz w:val="28"/>
                <w:szCs w:val="28"/>
              </w:rPr>
            </w:pPr>
            <w:r w:rsidRPr="004C2467">
              <w:rPr>
                <w:sz w:val="28"/>
                <w:szCs w:val="28"/>
              </w:rPr>
              <w:t>1</w:t>
            </w:r>
          </w:p>
        </w:tc>
        <w:tc>
          <w:tcPr>
            <w:tcW w:w="2409"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suppressLineNumbers/>
              <w:ind w:firstLine="567"/>
              <w:jc w:val="center"/>
              <w:rPr>
                <w:sz w:val="28"/>
                <w:szCs w:val="28"/>
              </w:rPr>
            </w:pPr>
            <w:r w:rsidRPr="004C2467">
              <w:rPr>
                <w:sz w:val="28"/>
                <w:szCs w:val="28"/>
              </w:rPr>
              <w:t>2</w:t>
            </w:r>
          </w:p>
        </w:tc>
        <w:tc>
          <w:tcPr>
            <w:tcW w:w="2417" w:type="dxa"/>
            <w:tcBorders>
              <w:top w:val="single" w:sz="2" w:space="0" w:color="000000"/>
              <w:left w:val="single" w:sz="2" w:space="0" w:color="000000"/>
              <w:bottom w:val="single" w:sz="2" w:space="0" w:color="000000"/>
              <w:right w:val="single" w:sz="2" w:space="0" w:color="000000"/>
            </w:tcBorders>
            <w:shd w:val="clear" w:color="auto" w:fill="auto"/>
          </w:tcPr>
          <w:p w:rsidR="007055B7" w:rsidRPr="004C2467" w:rsidRDefault="007055B7" w:rsidP="007055B7">
            <w:pPr>
              <w:suppressLineNumbers/>
              <w:ind w:firstLine="567"/>
              <w:jc w:val="center"/>
              <w:rPr>
                <w:sz w:val="28"/>
                <w:szCs w:val="28"/>
              </w:rPr>
            </w:pPr>
          </w:p>
        </w:tc>
      </w:tr>
      <w:tr w:rsidR="007055B7" w:rsidRPr="004C2467" w:rsidTr="00C05916">
        <w:tc>
          <w:tcPr>
            <w:tcW w:w="2894"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rPr>
                <w:sz w:val="28"/>
                <w:szCs w:val="28"/>
              </w:rPr>
            </w:pPr>
            <w:r w:rsidRPr="004C2467">
              <w:rPr>
                <w:sz w:val="28"/>
                <w:szCs w:val="28"/>
              </w:rPr>
              <w:t>Количество недель</w:t>
            </w:r>
          </w:p>
        </w:tc>
        <w:tc>
          <w:tcPr>
            <w:tcW w:w="1924"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suppressLineNumbers/>
              <w:ind w:firstLine="567"/>
              <w:jc w:val="center"/>
              <w:rPr>
                <w:sz w:val="28"/>
                <w:szCs w:val="28"/>
              </w:rPr>
            </w:pPr>
            <w:r w:rsidRPr="004C2467">
              <w:rPr>
                <w:sz w:val="28"/>
                <w:szCs w:val="28"/>
              </w:rPr>
              <w:t>18</w:t>
            </w:r>
          </w:p>
        </w:tc>
        <w:tc>
          <w:tcPr>
            <w:tcW w:w="2409"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suppressLineNumbers/>
              <w:ind w:firstLine="567"/>
              <w:jc w:val="center"/>
              <w:rPr>
                <w:sz w:val="28"/>
                <w:szCs w:val="28"/>
              </w:rPr>
            </w:pPr>
            <w:r w:rsidRPr="004C2467">
              <w:rPr>
                <w:sz w:val="28"/>
                <w:szCs w:val="28"/>
              </w:rPr>
              <w:t>18</w:t>
            </w:r>
          </w:p>
        </w:tc>
        <w:tc>
          <w:tcPr>
            <w:tcW w:w="2417" w:type="dxa"/>
            <w:tcBorders>
              <w:top w:val="single" w:sz="2" w:space="0" w:color="000000"/>
              <w:left w:val="single" w:sz="2" w:space="0" w:color="000000"/>
              <w:bottom w:val="single" w:sz="2" w:space="0" w:color="000000"/>
              <w:right w:val="single" w:sz="2" w:space="0" w:color="000000"/>
            </w:tcBorders>
            <w:shd w:val="clear" w:color="auto" w:fill="auto"/>
          </w:tcPr>
          <w:p w:rsidR="007055B7" w:rsidRPr="004C2467" w:rsidRDefault="007055B7" w:rsidP="007055B7">
            <w:pPr>
              <w:suppressLineNumbers/>
              <w:ind w:firstLine="567"/>
              <w:jc w:val="center"/>
              <w:rPr>
                <w:sz w:val="28"/>
                <w:szCs w:val="28"/>
              </w:rPr>
            </w:pPr>
          </w:p>
        </w:tc>
      </w:tr>
      <w:tr w:rsidR="007055B7" w:rsidRPr="004C2467" w:rsidTr="00C05916">
        <w:tc>
          <w:tcPr>
            <w:tcW w:w="2894"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rPr>
                <w:sz w:val="28"/>
                <w:szCs w:val="28"/>
              </w:rPr>
            </w:pPr>
            <w:r w:rsidRPr="004C2467">
              <w:rPr>
                <w:sz w:val="28"/>
                <w:szCs w:val="28"/>
              </w:rPr>
              <w:t xml:space="preserve">Аудиторные занятия </w:t>
            </w:r>
          </w:p>
        </w:tc>
        <w:tc>
          <w:tcPr>
            <w:tcW w:w="1924"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suppressLineNumbers/>
              <w:ind w:firstLine="567"/>
              <w:jc w:val="center"/>
              <w:rPr>
                <w:sz w:val="28"/>
                <w:szCs w:val="28"/>
              </w:rPr>
            </w:pPr>
            <w:r w:rsidRPr="004C2467">
              <w:rPr>
                <w:sz w:val="28"/>
                <w:szCs w:val="28"/>
              </w:rPr>
              <w:t>18</w:t>
            </w:r>
          </w:p>
        </w:tc>
        <w:tc>
          <w:tcPr>
            <w:tcW w:w="2409"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suppressLineNumbers/>
              <w:ind w:firstLine="567"/>
              <w:jc w:val="center"/>
              <w:rPr>
                <w:sz w:val="28"/>
                <w:szCs w:val="28"/>
              </w:rPr>
            </w:pPr>
            <w:r w:rsidRPr="004C2467">
              <w:rPr>
                <w:sz w:val="28"/>
                <w:szCs w:val="28"/>
              </w:rPr>
              <w:t>18</w:t>
            </w:r>
          </w:p>
        </w:tc>
        <w:tc>
          <w:tcPr>
            <w:tcW w:w="2417" w:type="dxa"/>
            <w:tcBorders>
              <w:top w:val="single" w:sz="2" w:space="0" w:color="000000"/>
              <w:left w:val="single" w:sz="2" w:space="0" w:color="000000"/>
              <w:bottom w:val="single" w:sz="2" w:space="0" w:color="000000"/>
              <w:right w:val="single" w:sz="2" w:space="0" w:color="000000"/>
            </w:tcBorders>
            <w:shd w:val="clear" w:color="auto" w:fill="auto"/>
          </w:tcPr>
          <w:p w:rsidR="007055B7" w:rsidRPr="004C2467" w:rsidRDefault="007055B7" w:rsidP="007055B7">
            <w:pPr>
              <w:suppressLineNumbers/>
              <w:jc w:val="center"/>
              <w:rPr>
                <w:sz w:val="28"/>
                <w:szCs w:val="28"/>
              </w:rPr>
            </w:pPr>
            <w:r w:rsidRPr="004C2467">
              <w:rPr>
                <w:sz w:val="28"/>
                <w:szCs w:val="28"/>
              </w:rPr>
              <w:t>36</w:t>
            </w:r>
          </w:p>
        </w:tc>
      </w:tr>
      <w:tr w:rsidR="007055B7" w:rsidRPr="004C2467" w:rsidTr="00C05916">
        <w:tc>
          <w:tcPr>
            <w:tcW w:w="2894"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rPr>
                <w:sz w:val="28"/>
                <w:szCs w:val="28"/>
              </w:rPr>
            </w:pPr>
            <w:r w:rsidRPr="004C2467">
              <w:rPr>
                <w:sz w:val="28"/>
                <w:szCs w:val="28"/>
              </w:rPr>
              <w:t xml:space="preserve">Самостоятельная работа </w:t>
            </w:r>
          </w:p>
        </w:tc>
        <w:tc>
          <w:tcPr>
            <w:tcW w:w="1924"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suppressLineNumbers/>
              <w:ind w:firstLine="567"/>
              <w:jc w:val="center"/>
              <w:rPr>
                <w:sz w:val="28"/>
                <w:szCs w:val="28"/>
              </w:rPr>
            </w:pPr>
            <w:r w:rsidRPr="004C2467">
              <w:rPr>
                <w:sz w:val="28"/>
                <w:szCs w:val="28"/>
              </w:rPr>
              <w:t>10,5</w:t>
            </w:r>
          </w:p>
        </w:tc>
        <w:tc>
          <w:tcPr>
            <w:tcW w:w="2409"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suppressLineNumbers/>
              <w:ind w:firstLine="567"/>
              <w:jc w:val="center"/>
              <w:rPr>
                <w:sz w:val="28"/>
                <w:szCs w:val="28"/>
              </w:rPr>
            </w:pPr>
            <w:r w:rsidRPr="004C2467">
              <w:rPr>
                <w:sz w:val="28"/>
                <w:szCs w:val="28"/>
              </w:rPr>
              <w:t>10,5</w:t>
            </w:r>
          </w:p>
        </w:tc>
        <w:tc>
          <w:tcPr>
            <w:tcW w:w="2417" w:type="dxa"/>
            <w:tcBorders>
              <w:top w:val="single" w:sz="2" w:space="0" w:color="000000"/>
              <w:left w:val="single" w:sz="2" w:space="0" w:color="000000"/>
              <w:bottom w:val="single" w:sz="2" w:space="0" w:color="000000"/>
              <w:right w:val="single" w:sz="2" w:space="0" w:color="000000"/>
            </w:tcBorders>
            <w:shd w:val="clear" w:color="auto" w:fill="auto"/>
          </w:tcPr>
          <w:p w:rsidR="007055B7" w:rsidRPr="004C2467" w:rsidRDefault="007055B7" w:rsidP="007055B7">
            <w:pPr>
              <w:suppressLineNumbers/>
              <w:jc w:val="center"/>
              <w:rPr>
                <w:sz w:val="28"/>
                <w:szCs w:val="28"/>
              </w:rPr>
            </w:pPr>
            <w:r w:rsidRPr="004C2467">
              <w:rPr>
                <w:sz w:val="28"/>
                <w:szCs w:val="28"/>
              </w:rPr>
              <w:t>21</w:t>
            </w:r>
          </w:p>
        </w:tc>
      </w:tr>
      <w:tr w:rsidR="007055B7" w:rsidRPr="004C2467" w:rsidTr="00C05916">
        <w:tc>
          <w:tcPr>
            <w:tcW w:w="2894"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rPr>
                <w:sz w:val="28"/>
                <w:szCs w:val="28"/>
              </w:rPr>
            </w:pPr>
            <w:r w:rsidRPr="004C2467">
              <w:rPr>
                <w:sz w:val="28"/>
                <w:szCs w:val="28"/>
              </w:rPr>
              <w:t xml:space="preserve">Максимальная учебная нагрузка </w:t>
            </w:r>
          </w:p>
        </w:tc>
        <w:tc>
          <w:tcPr>
            <w:tcW w:w="1924"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suppressLineNumbers/>
              <w:ind w:firstLine="567"/>
              <w:jc w:val="center"/>
              <w:rPr>
                <w:sz w:val="28"/>
                <w:szCs w:val="28"/>
              </w:rPr>
            </w:pPr>
            <w:r w:rsidRPr="004C2467">
              <w:rPr>
                <w:sz w:val="28"/>
                <w:szCs w:val="28"/>
              </w:rPr>
              <w:t>46,5</w:t>
            </w:r>
          </w:p>
        </w:tc>
        <w:tc>
          <w:tcPr>
            <w:tcW w:w="2409" w:type="dxa"/>
            <w:tcBorders>
              <w:top w:val="single" w:sz="2" w:space="0" w:color="000000"/>
              <w:left w:val="single" w:sz="2" w:space="0" w:color="000000"/>
              <w:bottom w:val="single" w:sz="2" w:space="0" w:color="000000"/>
            </w:tcBorders>
            <w:shd w:val="clear" w:color="auto" w:fill="auto"/>
          </w:tcPr>
          <w:p w:rsidR="007055B7" w:rsidRPr="004C2467" w:rsidRDefault="007055B7" w:rsidP="007055B7">
            <w:pPr>
              <w:suppressLineNumbers/>
              <w:ind w:firstLine="567"/>
              <w:jc w:val="center"/>
              <w:rPr>
                <w:sz w:val="28"/>
                <w:szCs w:val="28"/>
              </w:rPr>
            </w:pPr>
            <w:r w:rsidRPr="004C2467">
              <w:rPr>
                <w:sz w:val="28"/>
                <w:szCs w:val="28"/>
              </w:rPr>
              <w:t>46,5</w:t>
            </w:r>
          </w:p>
        </w:tc>
        <w:tc>
          <w:tcPr>
            <w:tcW w:w="2417" w:type="dxa"/>
            <w:tcBorders>
              <w:top w:val="single" w:sz="2" w:space="0" w:color="000000"/>
              <w:left w:val="single" w:sz="2" w:space="0" w:color="000000"/>
              <w:bottom w:val="single" w:sz="2" w:space="0" w:color="000000"/>
              <w:right w:val="single" w:sz="2" w:space="0" w:color="000000"/>
            </w:tcBorders>
            <w:shd w:val="clear" w:color="auto" w:fill="auto"/>
          </w:tcPr>
          <w:p w:rsidR="007055B7" w:rsidRPr="004C2467" w:rsidRDefault="007055B7" w:rsidP="007055B7">
            <w:pPr>
              <w:suppressLineNumbers/>
              <w:jc w:val="center"/>
              <w:rPr>
                <w:sz w:val="28"/>
                <w:szCs w:val="28"/>
              </w:rPr>
            </w:pPr>
            <w:r w:rsidRPr="004C2467">
              <w:rPr>
                <w:sz w:val="28"/>
                <w:szCs w:val="28"/>
              </w:rPr>
              <w:t>139,5</w:t>
            </w:r>
          </w:p>
        </w:tc>
      </w:tr>
    </w:tbl>
    <w:p w:rsidR="007055B7" w:rsidRPr="004C2467" w:rsidRDefault="007055B7" w:rsidP="007055B7">
      <w:pPr>
        <w:ind w:firstLine="567"/>
        <w:jc w:val="both"/>
        <w:rPr>
          <w:sz w:val="28"/>
          <w:szCs w:val="28"/>
        </w:rPr>
      </w:pPr>
    </w:p>
    <w:p w:rsidR="007055B7" w:rsidRPr="004C2467" w:rsidRDefault="007055B7" w:rsidP="007055B7">
      <w:pPr>
        <w:suppressAutoHyphens/>
        <w:jc w:val="both"/>
        <w:rPr>
          <w:rFonts w:eastAsia="Calibri"/>
          <w:sz w:val="28"/>
          <w:szCs w:val="28"/>
          <w:lang w:eastAsia="zh-CN"/>
        </w:rPr>
      </w:pPr>
      <w:r w:rsidRPr="004C2467">
        <w:rPr>
          <w:rFonts w:eastAsia="Calibri"/>
          <w:b/>
          <w:bCs/>
          <w:sz w:val="28"/>
          <w:szCs w:val="28"/>
          <w:lang w:eastAsia="zh-CN"/>
        </w:rPr>
        <w:t>Объем учебного времени, предусмотренный учебным планом образовательной организации на реализацию учебного предмета</w:t>
      </w:r>
    </w:p>
    <w:p w:rsidR="007055B7" w:rsidRPr="004C2467" w:rsidRDefault="007055B7" w:rsidP="007055B7">
      <w:pPr>
        <w:ind w:firstLine="709"/>
        <w:jc w:val="both"/>
        <w:rPr>
          <w:sz w:val="28"/>
          <w:szCs w:val="28"/>
        </w:rPr>
      </w:pPr>
      <w:r w:rsidRPr="004C2467">
        <w:rPr>
          <w:sz w:val="28"/>
          <w:szCs w:val="28"/>
        </w:rPr>
        <w:t>Общая трудоемкость учебного предмета «</w:t>
      </w:r>
      <w:r w:rsidRPr="004C2467">
        <w:rPr>
          <w:spacing w:val="-10"/>
          <w:sz w:val="28"/>
          <w:szCs w:val="28"/>
        </w:rPr>
        <w:t>Основы музыкального исполнительства (</w:t>
      </w:r>
      <w:r w:rsidR="00120807" w:rsidRPr="004C2467">
        <w:rPr>
          <w:color w:val="000000"/>
          <w:sz w:val="28"/>
          <w:szCs w:val="28"/>
        </w:rPr>
        <w:t>скрипка</w:t>
      </w:r>
      <w:r w:rsidRPr="004C2467">
        <w:rPr>
          <w:color w:val="000000"/>
          <w:sz w:val="28"/>
          <w:szCs w:val="28"/>
        </w:rPr>
        <w:t>)»</w:t>
      </w:r>
      <w:r w:rsidRPr="004C2467">
        <w:rPr>
          <w:spacing w:val="-10"/>
          <w:sz w:val="28"/>
          <w:szCs w:val="28"/>
        </w:rPr>
        <w:t xml:space="preserve"> </w:t>
      </w:r>
      <w:r w:rsidRPr="004C2467">
        <w:rPr>
          <w:sz w:val="28"/>
          <w:szCs w:val="28"/>
        </w:rPr>
        <w:t>при годичном сроке обучения составляет 136 часов. Из них: 36 часов – аудиторные занятия, 10,5 часов – самостоятельная работа</w:t>
      </w:r>
      <w:r w:rsidRPr="004C2467">
        <w:rPr>
          <w:i/>
          <w:color w:val="FF0000"/>
          <w:sz w:val="28"/>
          <w:szCs w:val="28"/>
        </w:rPr>
        <w:t>.</w:t>
      </w:r>
    </w:p>
    <w:p w:rsidR="007055B7" w:rsidRPr="004C2467" w:rsidRDefault="007055B7" w:rsidP="007055B7">
      <w:pPr>
        <w:ind w:firstLine="709"/>
        <w:jc w:val="both"/>
        <w:rPr>
          <w:sz w:val="28"/>
          <w:szCs w:val="28"/>
        </w:rPr>
      </w:pPr>
      <w:r w:rsidRPr="004C2467">
        <w:rPr>
          <w:sz w:val="28"/>
          <w:szCs w:val="28"/>
        </w:rPr>
        <w:t>Рекомендуемая недельная нагрузка в часах:</w:t>
      </w:r>
    </w:p>
    <w:p w:rsidR="007055B7" w:rsidRPr="004C2467" w:rsidRDefault="007055B7" w:rsidP="007055B7">
      <w:pPr>
        <w:ind w:firstLine="851"/>
        <w:jc w:val="both"/>
        <w:rPr>
          <w:sz w:val="28"/>
          <w:szCs w:val="28"/>
        </w:rPr>
      </w:pPr>
      <w:r w:rsidRPr="004C2467">
        <w:rPr>
          <w:i/>
          <w:sz w:val="28"/>
          <w:szCs w:val="28"/>
        </w:rPr>
        <w:t>Аудиторные занятия</w:t>
      </w:r>
      <w:r w:rsidRPr="004C2467">
        <w:rPr>
          <w:sz w:val="28"/>
          <w:szCs w:val="28"/>
        </w:rPr>
        <w:t>:</w:t>
      </w:r>
    </w:p>
    <w:p w:rsidR="007055B7" w:rsidRPr="004C2467" w:rsidRDefault="00120807" w:rsidP="007055B7">
      <w:pPr>
        <w:widowControl w:val="0"/>
        <w:numPr>
          <w:ilvl w:val="0"/>
          <w:numId w:val="21"/>
        </w:numPr>
        <w:contextualSpacing/>
        <w:jc w:val="both"/>
        <w:rPr>
          <w:sz w:val="28"/>
          <w:szCs w:val="28"/>
        </w:rPr>
      </w:pPr>
      <w:r w:rsidRPr="004C2467">
        <w:rPr>
          <w:sz w:val="28"/>
          <w:szCs w:val="28"/>
        </w:rPr>
        <w:t xml:space="preserve">1 час в неделю. </w:t>
      </w:r>
    </w:p>
    <w:p w:rsidR="007055B7" w:rsidRPr="004C2467" w:rsidRDefault="007055B7" w:rsidP="007055B7">
      <w:pPr>
        <w:ind w:firstLine="851"/>
        <w:jc w:val="both"/>
        <w:rPr>
          <w:sz w:val="28"/>
          <w:szCs w:val="28"/>
        </w:rPr>
      </w:pPr>
      <w:r w:rsidRPr="004C2467">
        <w:rPr>
          <w:i/>
          <w:sz w:val="28"/>
          <w:szCs w:val="28"/>
        </w:rPr>
        <w:t>Самостоятельная работа (внеаудиторная нагрузка):</w:t>
      </w:r>
    </w:p>
    <w:p w:rsidR="007055B7" w:rsidRPr="004C2467" w:rsidRDefault="007055B7" w:rsidP="007055B7">
      <w:pPr>
        <w:numPr>
          <w:ilvl w:val="0"/>
          <w:numId w:val="21"/>
        </w:numPr>
        <w:jc w:val="both"/>
        <w:rPr>
          <w:sz w:val="28"/>
          <w:szCs w:val="28"/>
        </w:rPr>
      </w:pPr>
      <w:r w:rsidRPr="004C2467">
        <w:rPr>
          <w:sz w:val="28"/>
          <w:szCs w:val="28"/>
        </w:rPr>
        <w:t>0,3 часа в неделю.</w:t>
      </w:r>
    </w:p>
    <w:p w:rsidR="00120807" w:rsidRPr="004C2467" w:rsidRDefault="002535DD" w:rsidP="007055B7">
      <w:pPr>
        <w:rPr>
          <w:sz w:val="28"/>
          <w:szCs w:val="28"/>
        </w:rPr>
      </w:pPr>
      <w:r w:rsidRPr="004C2467">
        <w:rPr>
          <w:sz w:val="28"/>
          <w:szCs w:val="28"/>
        </w:rPr>
        <w:tab/>
      </w:r>
      <w:r w:rsidRPr="004C2467">
        <w:rPr>
          <w:sz w:val="28"/>
          <w:szCs w:val="28"/>
        </w:rPr>
        <w:tab/>
      </w:r>
    </w:p>
    <w:p w:rsidR="00120807" w:rsidRPr="004C2467" w:rsidRDefault="00120807" w:rsidP="00120807">
      <w:pPr>
        <w:ind w:firstLine="567"/>
        <w:jc w:val="both"/>
        <w:rPr>
          <w:sz w:val="28"/>
          <w:szCs w:val="28"/>
        </w:rPr>
      </w:pPr>
      <w:r w:rsidRPr="004C2467">
        <w:rPr>
          <w:b/>
          <w:bCs/>
          <w:sz w:val="28"/>
          <w:szCs w:val="28"/>
        </w:rPr>
        <w:t xml:space="preserve">Форма проведения учебных занятий </w:t>
      </w:r>
    </w:p>
    <w:p w:rsidR="00120807" w:rsidRPr="004C2467" w:rsidRDefault="00120807" w:rsidP="00120807">
      <w:pPr>
        <w:ind w:firstLine="709"/>
        <w:jc w:val="both"/>
        <w:rPr>
          <w:sz w:val="28"/>
          <w:szCs w:val="28"/>
        </w:rPr>
      </w:pPr>
      <w:r w:rsidRPr="004C2467">
        <w:rPr>
          <w:color w:val="000000"/>
          <w:sz w:val="28"/>
          <w:szCs w:val="28"/>
        </w:rPr>
        <w:t>Занятия проводятся в индивидуальной форме, возможно чередование индивидуальных и мелкогрупповых (до 2-х человек) занятий. Индивидуальная и м</w:t>
      </w:r>
      <w:r w:rsidRPr="004C2467">
        <w:rPr>
          <w:rFonts w:eastAsia="Geeza Pro"/>
          <w:color w:val="000000"/>
          <w:sz w:val="28"/>
          <w:szCs w:val="28"/>
        </w:rPr>
        <w:t xml:space="preserve">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 Основной формой </w:t>
      </w:r>
      <w:r w:rsidRPr="004C2467">
        <w:rPr>
          <w:sz w:val="28"/>
          <w:szCs w:val="28"/>
        </w:rPr>
        <w:t xml:space="preserve">учебной и воспитательной работы является урок. Продолжительность урока - 30 минут. </w:t>
      </w:r>
    </w:p>
    <w:p w:rsidR="00120807" w:rsidRPr="004C2467" w:rsidRDefault="00120807" w:rsidP="007055B7">
      <w:pPr>
        <w:rPr>
          <w:sz w:val="28"/>
          <w:szCs w:val="28"/>
        </w:rPr>
      </w:pPr>
    </w:p>
    <w:p w:rsidR="00120807" w:rsidRPr="004C2467" w:rsidRDefault="00120807" w:rsidP="007055B7">
      <w:pPr>
        <w:rPr>
          <w:sz w:val="28"/>
          <w:szCs w:val="28"/>
        </w:rPr>
      </w:pPr>
    </w:p>
    <w:p w:rsidR="00120807" w:rsidRPr="004C2467" w:rsidRDefault="00120807" w:rsidP="007055B7">
      <w:pPr>
        <w:rPr>
          <w:sz w:val="28"/>
          <w:szCs w:val="28"/>
        </w:rPr>
      </w:pPr>
    </w:p>
    <w:p w:rsidR="00120807" w:rsidRPr="004C2467" w:rsidRDefault="00120807" w:rsidP="007055B7">
      <w:pPr>
        <w:rPr>
          <w:sz w:val="28"/>
          <w:szCs w:val="28"/>
        </w:rPr>
      </w:pPr>
    </w:p>
    <w:p w:rsidR="00120807" w:rsidRPr="004C2467" w:rsidRDefault="00120807" w:rsidP="00120807">
      <w:pPr>
        <w:ind w:firstLine="567"/>
        <w:jc w:val="both"/>
        <w:rPr>
          <w:sz w:val="28"/>
          <w:szCs w:val="28"/>
        </w:rPr>
      </w:pPr>
      <w:r w:rsidRPr="004C2467">
        <w:rPr>
          <w:b/>
          <w:sz w:val="28"/>
          <w:szCs w:val="28"/>
        </w:rPr>
        <w:t>Цель и задачи учебного предмета</w:t>
      </w:r>
    </w:p>
    <w:p w:rsidR="00120807" w:rsidRPr="004C2467" w:rsidRDefault="00120807" w:rsidP="00120807">
      <w:pPr>
        <w:ind w:firstLine="709"/>
        <w:jc w:val="both"/>
        <w:rPr>
          <w:sz w:val="28"/>
          <w:szCs w:val="28"/>
        </w:rPr>
      </w:pPr>
      <w:r w:rsidRPr="004C2467">
        <w:rPr>
          <w:b/>
          <w:bCs/>
          <w:sz w:val="28"/>
          <w:szCs w:val="28"/>
        </w:rPr>
        <w:t>Целью учебного предмета</w:t>
      </w:r>
      <w:r w:rsidRPr="004C2467">
        <w:rPr>
          <w:sz w:val="28"/>
          <w:szCs w:val="28"/>
        </w:rPr>
        <w:t xml:space="preserve"> является обеспечение развития творческих способностей и индивидуальности обучающегося, формирование мотивации обучающихся к дальнейшему обучению</w:t>
      </w:r>
      <w:r w:rsidRPr="004C2467">
        <w:rPr>
          <w:spacing w:val="-1"/>
          <w:sz w:val="28"/>
          <w:szCs w:val="28"/>
        </w:rPr>
        <w:t xml:space="preserve"> в ДШИ</w:t>
      </w:r>
      <w:r w:rsidRPr="004C2467">
        <w:rPr>
          <w:sz w:val="28"/>
          <w:szCs w:val="28"/>
        </w:rPr>
        <w:t xml:space="preserve">, развитие первоначальных </w:t>
      </w:r>
      <w:r w:rsidRPr="004C2467">
        <w:rPr>
          <w:sz w:val="28"/>
          <w:szCs w:val="28"/>
        </w:rPr>
        <w:lastRenderedPageBreak/>
        <w:t>практических умений и навыков игры на скрипке и устойчивого интереса к исполнительской деятельности в области музыкального искусства.</w:t>
      </w:r>
    </w:p>
    <w:p w:rsidR="00120807" w:rsidRPr="004C2467" w:rsidRDefault="00120807" w:rsidP="00120807">
      <w:pPr>
        <w:jc w:val="both"/>
        <w:rPr>
          <w:b/>
          <w:color w:val="000000"/>
          <w:sz w:val="28"/>
          <w:szCs w:val="28"/>
        </w:rPr>
      </w:pPr>
    </w:p>
    <w:p w:rsidR="00120807" w:rsidRPr="004C2467" w:rsidRDefault="00120807" w:rsidP="00120807">
      <w:pPr>
        <w:jc w:val="both"/>
        <w:rPr>
          <w:sz w:val="28"/>
          <w:szCs w:val="28"/>
        </w:rPr>
      </w:pPr>
      <w:r w:rsidRPr="004C2467">
        <w:rPr>
          <w:b/>
          <w:color w:val="000000"/>
          <w:sz w:val="28"/>
          <w:szCs w:val="28"/>
        </w:rPr>
        <w:t>Задачи учебного предмета:</w:t>
      </w:r>
    </w:p>
    <w:p w:rsidR="00120807" w:rsidRPr="004C2467" w:rsidRDefault="00120807" w:rsidP="00120807">
      <w:pPr>
        <w:jc w:val="both"/>
        <w:rPr>
          <w:b/>
          <w:i/>
          <w:color w:val="000000"/>
          <w:sz w:val="28"/>
          <w:szCs w:val="28"/>
        </w:rPr>
      </w:pPr>
      <w:r w:rsidRPr="004C2467">
        <w:rPr>
          <w:b/>
          <w:i/>
          <w:color w:val="000000"/>
          <w:sz w:val="28"/>
          <w:szCs w:val="28"/>
        </w:rPr>
        <w:t>Образовательные:</w:t>
      </w:r>
    </w:p>
    <w:p w:rsidR="00120807" w:rsidRPr="004C2467" w:rsidRDefault="00120807" w:rsidP="00120807">
      <w:pPr>
        <w:numPr>
          <w:ilvl w:val="0"/>
          <w:numId w:val="23"/>
        </w:numPr>
        <w:tabs>
          <w:tab w:val="left" w:pos="993"/>
        </w:tabs>
        <w:jc w:val="both"/>
        <w:rPr>
          <w:sz w:val="28"/>
          <w:szCs w:val="28"/>
        </w:rPr>
      </w:pPr>
      <w:r w:rsidRPr="004C2467">
        <w:rPr>
          <w:bCs/>
          <w:color w:val="000000"/>
          <w:sz w:val="28"/>
          <w:szCs w:val="28"/>
        </w:rPr>
        <w:t>Создать условия для художественного образования, эстетического воспитания и духовно-нравственного развития детей.</w:t>
      </w:r>
    </w:p>
    <w:p w:rsidR="00120807" w:rsidRPr="004C2467" w:rsidRDefault="00120807" w:rsidP="00120807">
      <w:pPr>
        <w:numPr>
          <w:ilvl w:val="0"/>
          <w:numId w:val="23"/>
        </w:numPr>
        <w:tabs>
          <w:tab w:val="left" w:pos="993"/>
        </w:tabs>
        <w:jc w:val="both"/>
        <w:rPr>
          <w:color w:val="000000"/>
          <w:sz w:val="28"/>
          <w:szCs w:val="28"/>
        </w:rPr>
      </w:pPr>
      <w:r w:rsidRPr="004C2467">
        <w:rPr>
          <w:color w:val="000000"/>
          <w:sz w:val="28"/>
          <w:szCs w:val="28"/>
        </w:rPr>
        <w:t>Познакомить с музыкальными произведениями различных жанров и стилей.</w:t>
      </w:r>
    </w:p>
    <w:p w:rsidR="00120807" w:rsidRPr="004C2467" w:rsidRDefault="00120807" w:rsidP="00120807">
      <w:pPr>
        <w:numPr>
          <w:ilvl w:val="0"/>
          <w:numId w:val="23"/>
        </w:numPr>
        <w:tabs>
          <w:tab w:val="left" w:pos="567"/>
          <w:tab w:val="left" w:pos="4770"/>
          <w:tab w:val="left" w:pos="5565"/>
        </w:tabs>
        <w:jc w:val="both"/>
        <w:rPr>
          <w:color w:val="000000"/>
          <w:sz w:val="28"/>
          <w:szCs w:val="28"/>
        </w:rPr>
      </w:pPr>
      <w:r w:rsidRPr="004C2467">
        <w:rPr>
          <w:color w:val="000000"/>
          <w:sz w:val="28"/>
          <w:szCs w:val="28"/>
        </w:rPr>
        <w:t>Использовать игровые методы обучения для приобретения компетенций, которые позволят детям дошкольного возраста включиться в учебный процесс.</w:t>
      </w:r>
    </w:p>
    <w:p w:rsidR="00120807" w:rsidRPr="004C2467" w:rsidRDefault="00120807" w:rsidP="00120807">
      <w:pPr>
        <w:numPr>
          <w:ilvl w:val="0"/>
          <w:numId w:val="23"/>
        </w:numPr>
        <w:tabs>
          <w:tab w:val="left" w:pos="567"/>
          <w:tab w:val="left" w:pos="4770"/>
          <w:tab w:val="left" w:pos="5565"/>
        </w:tabs>
        <w:jc w:val="both"/>
        <w:rPr>
          <w:sz w:val="28"/>
          <w:szCs w:val="28"/>
        </w:rPr>
      </w:pPr>
      <w:r w:rsidRPr="004C2467">
        <w:rPr>
          <w:color w:val="000000"/>
          <w:sz w:val="28"/>
          <w:szCs w:val="28"/>
        </w:rPr>
        <w:t>Способствовать приобретению обучающимися начальных базовых знаний, практических умений и навыков игры на скрипке в соответствии с необходимым уровнем музыкальной грамотности и стилевыми традициями.</w:t>
      </w:r>
    </w:p>
    <w:p w:rsidR="00120807" w:rsidRPr="004C2467" w:rsidRDefault="00120807" w:rsidP="00120807">
      <w:pPr>
        <w:numPr>
          <w:ilvl w:val="0"/>
          <w:numId w:val="23"/>
        </w:numPr>
        <w:tabs>
          <w:tab w:val="left" w:pos="284"/>
          <w:tab w:val="left" w:pos="567"/>
          <w:tab w:val="left" w:pos="644"/>
          <w:tab w:val="left" w:pos="1080"/>
          <w:tab w:val="left" w:pos="4770"/>
          <w:tab w:val="left" w:pos="5565"/>
        </w:tabs>
        <w:jc w:val="both"/>
        <w:rPr>
          <w:color w:val="000000"/>
          <w:sz w:val="28"/>
          <w:szCs w:val="28"/>
        </w:rPr>
      </w:pPr>
      <w:r w:rsidRPr="004C2467">
        <w:rPr>
          <w:color w:val="000000"/>
          <w:sz w:val="28"/>
          <w:szCs w:val="28"/>
        </w:rPr>
        <w:t xml:space="preserve">Научить слушать и воспринимать характер музыкальных произведений. </w:t>
      </w:r>
    </w:p>
    <w:p w:rsidR="00120807" w:rsidRPr="004C2467" w:rsidRDefault="00120807" w:rsidP="00120807">
      <w:pPr>
        <w:numPr>
          <w:ilvl w:val="0"/>
          <w:numId w:val="23"/>
        </w:numPr>
        <w:tabs>
          <w:tab w:val="left" w:pos="284"/>
          <w:tab w:val="left" w:pos="567"/>
          <w:tab w:val="left" w:pos="644"/>
          <w:tab w:val="left" w:pos="1080"/>
          <w:tab w:val="left" w:pos="4770"/>
          <w:tab w:val="left" w:pos="5565"/>
        </w:tabs>
        <w:jc w:val="both"/>
        <w:rPr>
          <w:sz w:val="28"/>
          <w:szCs w:val="28"/>
        </w:rPr>
      </w:pPr>
      <w:r w:rsidRPr="004C2467">
        <w:rPr>
          <w:color w:val="000000"/>
          <w:sz w:val="28"/>
          <w:szCs w:val="28"/>
        </w:rPr>
        <w:t xml:space="preserve">Освоить и закрепить элементы музыкальной грамоты через слуховое и ритмическое восприятие, </w:t>
      </w:r>
    </w:p>
    <w:p w:rsidR="00120807" w:rsidRPr="004C2467" w:rsidRDefault="00120807" w:rsidP="00120807">
      <w:pPr>
        <w:numPr>
          <w:ilvl w:val="0"/>
          <w:numId w:val="23"/>
        </w:numPr>
        <w:tabs>
          <w:tab w:val="left" w:pos="284"/>
          <w:tab w:val="left" w:pos="567"/>
          <w:tab w:val="left" w:pos="644"/>
          <w:tab w:val="left" w:pos="1080"/>
          <w:tab w:val="left" w:pos="4770"/>
          <w:tab w:val="left" w:pos="5565"/>
        </w:tabs>
        <w:jc w:val="both"/>
        <w:rPr>
          <w:sz w:val="28"/>
          <w:szCs w:val="28"/>
        </w:rPr>
      </w:pPr>
      <w:r w:rsidRPr="004C2467">
        <w:rPr>
          <w:color w:val="000000"/>
          <w:sz w:val="28"/>
          <w:szCs w:val="28"/>
        </w:rPr>
        <w:t>Оперировать наиболее употребляемой музыкальной терминологией.</w:t>
      </w:r>
    </w:p>
    <w:p w:rsidR="00120807" w:rsidRPr="004C2467" w:rsidRDefault="00120807" w:rsidP="00120807">
      <w:pPr>
        <w:numPr>
          <w:ilvl w:val="0"/>
          <w:numId w:val="23"/>
        </w:numPr>
        <w:tabs>
          <w:tab w:val="left" w:pos="284"/>
          <w:tab w:val="left" w:pos="567"/>
          <w:tab w:val="left" w:pos="644"/>
          <w:tab w:val="left" w:pos="1080"/>
          <w:tab w:val="left" w:pos="4770"/>
          <w:tab w:val="left" w:pos="5565"/>
        </w:tabs>
        <w:jc w:val="both"/>
        <w:rPr>
          <w:sz w:val="28"/>
          <w:szCs w:val="28"/>
        </w:rPr>
      </w:pPr>
      <w:r w:rsidRPr="004C2467">
        <w:rPr>
          <w:color w:val="000000"/>
          <w:sz w:val="28"/>
          <w:szCs w:val="28"/>
        </w:rPr>
        <w:t>Содействовать умению самостоятельно разучивать, грамотно и выразительно исполнять произведения разных жанров и направлений.</w:t>
      </w:r>
      <w:r w:rsidRPr="004C2467">
        <w:rPr>
          <w:i/>
          <w:color w:val="000000"/>
          <w:sz w:val="28"/>
          <w:szCs w:val="28"/>
        </w:rPr>
        <w:t xml:space="preserve"> </w:t>
      </w:r>
    </w:p>
    <w:p w:rsidR="00120807" w:rsidRPr="004C2467" w:rsidRDefault="00120807" w:rsidP="00120807">
      <w:pPr>
        <w:numPr>
          <w:ilvl w:val="0"/>
          <w:numId w:val="23"/>
        </w:numPr>
        <w:tabs>
          <w:tab w:val="left" w:pos="284"/>
          <w:tab w:val="left" w:pos="567"/>
          <w:tab w:val="left" w:pos="644"/>
          <w:tab w:val="left" w:pos="1080"/>
          <w:tab w:val="left" w:pos="4770"/>
          <w:tab w:val="left" w:pos="5565"/>
        </w:tabs>
        <w:jc w:val="both"/>
        <w:rPr>
          <w:color w:val="000000"/>
          <w:sz w:val="28"/>
          <w:szCs w:val="28"/>
        </w:rPr>
      </w:pPr>
      <w:r w:rsidRPr="004C2467">
        <w:rPr>
          <w:color w:val="000000"/>
          <w:sz w:val="28"/>
          <w:szCs w:val="28"/>
        </w:rPr>
        <w:t>Выявлять одаренных детей и ориентировать их на освоение предпрофессиональных программ.</w:t>
      </w:r>
    </w:p>
    <w:p w:rsidR="00120807" w:rsidRPr="004C2467" w:rsidRDefault="00120807" w:rsidP="00120807">
      <w:pPr>
        <w:jc w:val="both"/>
        <w:rPr>
          <w:b/>
          <w:i/>
          <w:color w:val="000000"/>
          <w:sz w:val="28"/>
          <w:szCs w:val="28"/>
        </w:rPr>
      </w:pPr>
      <w:r w:rsidRPr="004C2467">
        <w:rPr>
          <w:b/>
          <w:i/>
          <w:color w:val="000000"/>
          <w:sz w:val="28"/>
          <w:szCs w:val="28"/>
        </w:rPr>
        <w:t>Развивающие:</w:t>
      </w:r>
    </w:p>
    <w:p w:rsidR="00120807" w:rsidRPr="004C2467" w:rsidRDefault="00120807" w:rsidP="00120807">
      <w:pPr>
        <w:numPr>
          <w:ilvl w:val="0"/>
          <w:numId w:val="24"/>
        </w:numPr>
        <w:jc w:val="both"/>
        <w:rPr>
          <w:color w:val="000000"/>
          <w:sz w:val="28"/>
          <w:szCs w:val="28"/>
        </w:rPr>
      </w:pPr>
      <w:r w:rsidRPr="004C2467">
        <w:rPr>
          <w:color w:val="000000"/>
          <w:sz w:val="28"/>
          <w:szCs w:val="28"/>
        </w:rPr>
        <w:t>Приобщить детей к музыке, пробудить к ней живой интерес.</w:t>
      </w:r>
    </w:p>
    <w:p w:rsidR="00120807" w:rsidRPr="004C2467" w:rsidRDefault="00120807" w:rsidP="00120807">
      <w:pPr>
        <w:numPr>
          <w:ilvl w:val="0"/>
          <w:numId w:val="24"/>
        </w:numPr>
        <w:jc w:val="both"/>
        <w:rPr>
          <w:color w:val="000000"/>
          <w:sz w:val="28"/>
          <w:szCs w:val="28"/>
        </w:rPr>
      </w:pPr>
      <w:r w:rsidRPr="004C2467">
        <w:rPr>
          <w:color w:val="000000"/>
          <w:sz w:val="28"/>
          <w:szCs w:val="28"/>
        </w:rPr>
        <w:t>Формировать навыки учебной деятельности и подготовить детей к обучению в ДШИ.</w:t>
      </w:r>
    </w:p>
    <w:p w:rsidR="00120807" w:rsidRPr="004C2467" w:rsidRDefault="00120807" w:rsidP="00120807">
      <w:pPr>
        <w:numPr>
          <w:ilvl w:val="0"/>
          <w:numId w:val="24"/>
        </w:numPr>
        <w:jc w:val="both"/>
        <w:rPr>
          <w:color w:val="000000"/>
          <w:sz w:val="28"/>
          <w:szCs w:val="28"/>
        </w:rPr>
      </w:pPr>
      <w:r w:rsidRPr="004C2467">
        <w:rPr>
          <w:color w:val="000000"/>
          <w:sz w:val="28"/>
          <w:szCs w:val="28"/>
        </w:rPr>
        <w:t>Развивать возможности исполнительского аппарата.</w:t>
      </w:r>
    </w:p>
    <w:p w:rsidR="00120807" w:rsidRPr="004C2467" w:rsidRDefault="00120807" w:rsidP="00120807">
      <w:pPr>
        <w:numPr>
          <w:ilvl w:val="0"/>
          <w:numId w:val="24"/>
        </w:numPr>
        <w:jc w:val="both"/>
        <w:rPr>
          <w:color w:val="000000"/>
          <w:sz w:val="28"/>
          <w:szCs w:val="28"/>
        </w:rPr>
      </w:pPr>
      <w:r w:rsidRPr="004C2467">
        <w:rPr>
          <w:color w:val="000000"/>
          <w:sz w:val="28"/>
          <w:szCs w:val="28"/>
        </w:rPr>
        <w:t>Способствовать развитию музыкальных способностей: слух, ритм, память.</w:t>
      </w:r>
    </w:p>
    <w:p w:rsidR="00120807" w:rsidRPr="004C2467" w:rsidRDefault="00120807" w:rsidP="00120807">
      <w:pPr>
        <w:numPr>
          <w:ilvl w:val="0"/>
          <w:numId w:val="24"/>
        </w:numPr>
        <w:jc w:val="both"/>
        <w:rPr>
          <w:color w:val="000000"/>
          <w:sz w:val="28"/>
          <w:szCs w:val="28"/>
        </w:rPr>
      </w:pPr>
      <w:r w:rsidRPr="004C2467">
        <w:rPr>
          <w:color w:val="000000"/>
          <w:sz w:val="28"/>
          <w:szCs w:val="28"/>
        </w:rPr>
        <w:t>Развивать творческие способности, фантазию и воображение, образное мышление.</w:t>
      </w:r>
    </w:p>
    <w:p w:rsidR="00120807" w:rsidRPr="004C2467" w:rsidRDefault="00120807" w:rsidP="00120807">
      <w:pPr>
        <w:numPr>
          <w:ilvl w:val="0"/>
          <w:numId w:val="24"/>
        </w:numPr>
        <w:jc w:val="both"/>
        <w:rPr>
          <w:color w:val="000000"/>
          <w:sz w:val="28"/>
          <w:szCs w:val="28"/>
        </w:rPr>
      </w:pPr>
      <w:r w:rsidRPr="004C2467">
        <w:rPr>
          <w:color w:val="000000"/>
          <w:sz w:val="28"/>
          <w:szCs w:val="28"/>
        </w:rPr>
        <w:t>Расширять музыкальный кругозор обучающихся путем освоения нового репертуара.</w:t>
      </w:r>
    </w:p>
    <w:p w:rsidR="00120807" w:rsidRPr="004C2467" w:rsidRDefault="00120807" w:rsidP="00120807">
      <w:pPr>
        <w:numPr>
          <w:ilvl w:val="0"/>
          <w:numId w:val="24"/>
        </w:numPr>
        <w:tabs>
          <w:tab w:val="left" w:pos="993"/>
        </w:tabs>
        <w:jc w:val="both"/>
        <w:rPr>
          <w:color w:val="000000"/>
          <w:sz w:val="28"/>
          <w:szCs w:val="28"/>
        </w:rPr>
      </w:pPr>
      <w:r w:rsidRPr="004C2467">
        <w:rPr>
          <w:color w:val="000000"/>
          <w:sz w:val="28"/>
          <w:szCs w:val="28"/>
        </w:rPr>
        <w:t xml:space="preserve">Развивать потребность участия в различных формах коллективного </w:t>
      </w:r>
      <w:proofErr w:type="spellStart"/>
      <w:r w:rsidRPr="004C2467">
        <w:rPr>
          <w:color w:val="000000"/>
          <w:sz w:val="28"/>
          <w:szCs w:val="28"/>
        </w:rPr>
        <w:t>музицировании</w:t>
      </w:r>
      <w:proofErr w:type="spellEnd"/>
      <w:r w:rsidRPr="004C2467">
        <w:rPr>
          <w:color w:val="000000"/>
          <w:sz w:val="28"/>
          <w:szCs w:val="28"/>
        </w:rPr>
        <w:t>.</w:t>
      </w:r>
    </w:p>
    <w:p w:rsidR="00120807" w:rsidRPr="004C2467" w:rsidRDefault="00120807" w:rsidP="00120807">
      <w:pPr>
        <w:numPr>
          <w:ilvl w:val="0"/>
          <w:numId w:val="24"/>
        </w:numPr>
        <w:tabs>
          <w:tab w:val="left" w:pos="284"/>
          <w:tab w:val="left" w:pos="567"/>
          <w:tab w:val="left" w:pos="644"/>
          <w:tab w:val="left" w:pos="1080"/>
          <w:tab w:val="left" w:pos="4770"/>
          <w:tab w:val="left" w:pos="5565"/>
        </w:tabs>
        <w:jc w:val="both"/>
        <w:rPr>
          <w:color w:val="000000"/>
          <w:sz w:val="28"/>
          <w:szCs w:val="28"/>
        </w:rPr>
      </w:pPr>
      <w:r w:rsidRPr="004C2467">
        <w:rPr>
          <w:color w:val="000000"/>
          <w:sz w:val="28"/>
          <w:szCs w:val="28"/>
        </w:rPr>
        <w:t>Развивать умение самостоятельно разбирать произведения, применять полученные знания и умения в самостоятельной домашней работе.</w:t>
      </w:r>
    </w:p>
    <w:p w:rsidR="00BD4E15" w:rsidRPr="004C2467" w:rsidRDefault="00BD4E15" w:rsidP="00BD4E15">
      <w:pPr>
        <w:tabs>
          <w:tab w:val="left" w:pos="284"/>
          <w:tab w:val="left" w:pos="567"/>
          <w:tab w:val="left" w:pos="644"/>
          <w:tab w:val="left" w:pos="1080"/>
          <w:tab w:val="left" w:pos="4770"/>
          <w:tab w:val="left" w:pos="5565"/>
        </w:tabs>
        <w:jc w:val="both"/>
        <w:rPr>
          <w:color w:val="000000"/>
          <w:sz w:val="28"/>
          <w:szCs w:val="28"/>
        </w:rPr>
      </w:pPr>
    </w:p>
    <w:p w:rsidR="00BD4E15" w:rsidRPr="004C2467" w:rsidRDefault="00BD4E15" w:rsidP="00BD4E15">
      <w:pPr>
        <w:tabs>
          <w:tab w:val="left" w:pos="284"/>
          <w:tab w:val="left" w:pos="567"/>
          <w:tab w:val="left" w:pos="644"/>
          <w:tab w:val="left" w:pos="1080"/>
          <w:tab w:val="left" w:pos="4770"/>
          <w:tab w:val="left" w:pos="5565"/>
        </w:tabs>
        <w:jc w:val="both"/>
        <w:rPr>
          <w:color w:val="000000"/>
          <w:sz w:val="28"/>
          <w:szCs w:val="28"/>
        </w:rPr>
      </w:pPr>
    </w:p>
    <w:p w:rsidR="00120807" w:rsidRPr="004C2467" w:rsidRDefault="00120807" w:rsidP="00120807">
      <w:pPr>
        <w:jc w:val="both"/>
        <w:rPr>
          <w:b/>
          <w:i/>
          <w:color w:val="000000"/>
          <w:sz w:val="28"/>
          <w:szCs w:val="28"/>
        </w:rPr>
      </w:pPr>
      <w:r w:rsidRPr="004C2467">
        <w:rPr>
          <w:b/>
          <w:i/>
          <w:color w:val="000000"/>
          <w:sz w:val="28"/>
          <w:szCs w:val="28"/>
        </w:rPr>
        <w:t>Воспитательные:</w:t>
      </w:r>
    </w:p>
    <w:p w:rsidR="00120807" w:rsidRPr="004C2467" w:rsidRDefault="00120807" w:rsidP="00120807">
      <w:pPr>
        <w:numPr>
          <w:ilvl w:val="0"/>
          <w:numId w:val="22"/>
        </w:numPr>
        <w:tabs>
          <w:tab w:val="left" w:pos="993"/>
        </w:tabs>
        <w:jc w:val="both"/>
        <w:rPr>
          <w:color w:val="000000"/>
          <w:sz w:val="28"/>
          <w:szCs w:val="28"/>
        </w:rPr>
      </w:pPr>
      <w:r w:rsidRPr="004C2467">
        <w:rPr>
          <w:color w:val="000000"/>
          <w:sz w:val="28"/>
          <w:szCs w:val="28"/>
        </w:rPr>
        <w:t>Воспитывать стремление к практическому использованию знаний, умений и навыков игры на скрипке.</w:t>
      </w:r>
    </w:p>
    <w:p w:rsidR="00120807" w:rsidRPr="004C2467" w:rsidRDefault="00120807" w:rsidP="00120807">
      <w:pPr>
        <w:numPr>
          <w:ilvl w:val="0"/>
          <w:numId w:val="22"/>
        </w:numPr>
        <w:jc w:val="both"/>
        <w:rPr>
          <w:color w:val="000000"/>
          <w:sz w:val="28"/>
          <w:szCs w:val="28"/>
        </w:rPr>
      </w:pPr>
      <w:r w:rsidRPr="004C2467">
        <w:rPr>
          <w:color w:val="000000"/>
          <w:sz w:val="28"/>
          <w:szCs w:val="28"/>
        </w:rPr>
        <w:lastRenderedPageBreak/>
        <w:t>Формировать нравственно-волевые качества личности: терпение, внимание, работоспособность, усидчивость и настойчивость, самостоятельность и чувство ответственности.</w:t>
      </w:r>
    </w:p>
    <w:p w:rsidR="00120807" w:rsidRPr="004C2467" w:rsidRDefault="00120807" w:rsidP="00120807">
      <w:pPr>
        <w:numPr>
          <w:ilvl w:val="0"/>
          <w:numId w:val="22"/>
        </w:numPr>
        <w:jc w:val="both"/>
        <w:rPr>
          <w:color w:val="000000"/>
          <w:sz w:val="28"/>
          <w:szCs w:val="28"/>
        </w:rPr>
      </w:pPr>
      <w:r w:rsidRPr="004C2467">
        <w:rPr>
          <w:color w:val="000000"/>
          <w:sz w:val="28"/>
          <w:szCs w:val="28"/>
        </w:rPr>
        <w:t>Воспитывать трудолюбие для достижения положительного результата.</w:t>
      </w:r>
    </w:p>
    <w:p w:rsidR="00120807" w:rsidRPr="004C2467" w:rsidRDefault="00120807" w:rsidP="00120807">
      <w:pPr>
        <w:numPr>
          <w:ilvl w:val="0"/>
          <w:numId w:val="22"/>
        </w:numPr>
        <w:tabs>
          <w:tab w:val="left" w:pos="993"/>
        </w:tabs>
        <w:jc w:val="both"/>
        <w:rPr>
          <w:sz w:val="28"/>
          <w:szCs w:val="28"/>
        </w:rPr>
      </w:pPr>
      <w:r w:rsidRPr="004C2467">
        <w:rPr>
          <w:color w:val="000000"/>
          <w:sz w:val="28"/>
          <w:szCs w:val="28"/>
        </w:rPr>
        <w:t xml:space="preserve">Прививать культуру сольного и ансамблевого </w:t>
      </w:r>
      <w:proofErr w:type="spellStart"/>
      <w:r w:rsidRPr="004C2467">
        <w:rPr>
          <w:color w:val="000000"/>
          <w:sz w:val="28"/>
          <w:szCs w:val="28"/>
        </w:rPr>
        <w:t>музицирования</w:t>
      </w:r>
      <w:proofErr w:type="spellEnd"/>
      <w:r w:rsidRPr="004C2467">
        <w:rPr>
          <w:color w:val="000000"/>
          <w:sz w:val="28"/>
          <w:szCs w:val="28"/>
        </w:rPr>
        <w:t xml:space="preserve"> на инструменте.</w:t>
      </w:r>
    </w:p>
    <w:p w:rsidR="00120807" w:rsidRPr="004C2467" w:rsidRDefault="00120807" w:rsidP="00120807">
      <w:pPr>
        <w:numPr>
          <w:ilvl w:val="0"/>
          <w:numId w:val="22"/>
        </w:numPr>
        <w:tabs>
          <w:tab w:val="left" w:pos="993"/>
        </w:tabs>
        <w:jc w:val="both"/>
        <w:rPr>
          <w:sz w:val="28"/>
          <w:szCs w:val="28"/>
        </w:rPr>
      </w:pPr>
      <w:r w:rsidRPr="004C2467">
        <w:rPr>
          <w:color w:val="000000"/>
          <w:sz w:val="28"/>
          <w:szCs w:val="28"/>
        </w:rPr>
        <w:t>Воспитать активного слушателя, зрителя, участника музыкально-творческой деятельности.</w:t>
      </w:r>
    </w:p>
    <w:p w:rsidR="00120807" w:rsidRPr="004C2467" w:rsidRDefault="00120807" w:rsidP="00120807">
      <w:pPr>
        <w:numPr>
          <w:ilvl w:val="0"/>
          <w:numId w:val="22"/>
        </w:numPr>
        <w:jc w:val="both"/>
        <w:rPr>
          <w:b/>
          <w:sz w:val="28"/>
          <w:szCs w:val="28"/>
        </w:rPr>
      </w:pPr>
      <w:r w:rsidRPr="004C2467">
        <w:rPr>
          <w:color w:val="000000"/>
          <w:sz w:val="28"/>
          <w:szCs w:val="28"/>
        </w:rPr>
        <w:t>Воспитывать эмоционально-ценностное отношение к музыке, устойчивого интереса к ней.</w:t>
      </w:r>
    </w:p>
    <w:p w:rsidR="00120807" w:rsidRPr="004C2467" w:rsidRDefault="00120807" w:rsidP="007055B7">
      <w:pPr>
        <w:rPr>
          <w:sz w:val="28"/>
          <w:szCs w:val="28"/>
        </w:rPr>
      </w:pPr>
    </w:p>
    <w:p w:rsidR="002535DD" w:rsidRPr="004C2467" w:rsidRDefault="004D3C97" w:rsidP="004D3C97">
      <w:pPr>
        <w:rPr>
          <w:b/>
          <w:i/>
          <w:sz w:val="28"/>
          <w:szCs w:val="28"/>
        </w:rPr>
      </w:pPr>
      <w:r w:rsidRPr="004C2467">
        <w:rPr>
          <w:sz w:val="28"/>
          <w:szCs w:val="28"/>
        </w:rPr>
        <w:tab/>
      </w:r>
      <w:r w:rsidRPr="004C2467">
        <w:rPr>
          <w:sz w:val="28"/>
          <w:szCs w:val="28"/>
        </w:rPr>
        <w:tab/>
      </w:r>
      <w:r w:rsidRPr="004C2467">
        <w:rPr>
          <w:sz w:val="28"/>
          <w:szCs w:val="28"/>
        </w:rPr>
        <w:tab/>
      </w:r>
      <w:r w:rsidRPr="004C2467">
        <w:rPr>
          <w:sz w:val="28"/>
          <w:szCs w:val="28"/>
        </w:rPr>
        <w:tab/>
      </w:r>
      <w:r w:rsidRPr="004C2467">
        <w:rPr>
          <w:sz w:val="28"/>
          <w:szCs w:val="28"/>
        </w:rPr>
        <w:tab/>
      </w:r>
      <w:r w:rsidRPr="004C2467">
        <w:rPr>
          <w:sz w:val="28"/>
          <w:szCs w:val="28"/>
        </w:rPr>
        <w:tab/>
      </w:r>
      <w:r w:rsidRPr="004C2467">
        <w:rPr>
          <w:sz w:val="28"/>
          <w:szCs w:val="28"/>
        </w:rPr>
        <w:tab/>
      </w:r>
    </w:p>
    <w:p w:rsidR="004D3C97" w:rsidRPr="004C2467" w:rsidRDefault="00987465" w:rsidP="004D3C97">
      <w:pPr>
        <w:jc w:val="center"/>
        <w:rPr>
          <w:sz w:val="28"/>
          <w:szCs w:val="28"/>
        </w:rPr>
      </w:pPr>
      <w:r w:rsidRPr="004C2467">
        <w:rPr>
          <w:rFonts w:eastAsia="SimSun"/>
          <w:b/>
          <w:i/>
          <w:sz w:val="28"/>
          <w:szCs w:val="28"/>
        </w:rPr>
        <w:t xml:space="preserve">   </w:t>
      </w:r>
      <w:r w:rsidR="004D3C97" w:rsidRPr="004C2467">
        <w:rPr>
          <w:b/>
          <w:sz w:val="28"/>
          <w:szCs w:val="28"/>
        </w:rPr>
        <w:t>Методы обучения</w:t>
      </w:r>
    </w:p>
    <w:p w:rsidR="00987465" w:rsidRPr="004C2467" w:rsidRDefault="00987465" w:rsidP="00C058B8">
      <w:pPr>
        <w:ind w:firstLine="567"/>
        <w:rPr>
          <w:rFonts w:eastAsia="SimSun"/>
          <w:b/>
          <w:i/>
          <w:sz w:val="28"/>
          <w:szCs w:val="28"/>
        </w:rPr>
      </w:pPr>
    </w:p>
    <w:p w:rsidR="00987465" w:rsidRPr="004C2467" w:rsidRDefault="00987465" w:rsidP="00C058B8">
      <w:pPr>
        <w:ind w:firstLine="567"/>
        <w:jc w:val="both"/>
        <w:rPr>
          <w:rFonts w:eastAsia="SimSun"/>
          <w:sz w:val="28"/>
          <w:szCs w:val="28"/>
        </w:rPr>
      </w:pPr>
      <w:r w:rsidRPr="004C2467">
        <w:rPr>
          <w:rFonts w:eastAsia="SimSun"/>
          <w:sz w:val="28"/>
          <w:szCs w:val="28"/>
        </w:rPr>
        <w:t xml:space="preserve">   Для достижения поставленной цели и реализации задач предмета используются следующие методы обучения:</w:t>
      </w:r>
    </w:p>
    <w:p w:rsidR="00987465" w:rsidRPr="004C2467" w:rsidRDefault="00987465" w:rsidP="00C058B8">
      <w:pPr>
        <w:jc w:val="both"/>
        <w:rPr>
          <w:rFonts w:eastAsia="SimSun"/>
          <w:sz w:val="28"/>
          <w:szCs w:val="28"/>
        </w:rPr>
      </w:pPr>
      <w:r w:rsidRPr="004C2467">
        <w:rPr>
          <w:rFonts w:eastAsia="SimSun"/>
          <w:sz w:val="28"/>
          <w:szCs w:val="28"/>
        </w:rPr>
        <w:t>- словесный (рассказ, беседа, объяснение);</w:t>
      </w:r>
    </w:p>
    <w:p w:rsidR="00987465" w:rsidRPr="004C2467" w:rsidRDefault="00987465" w:rsidP="00C058B8">
      <w:pPr>
        <w:jc w:val="both"/>
        <w:rPr>
          <w:rFonts w:eastAsia="SimSun"/>
          <w:sz w:val="28"/>
          <w:szCs w:val="28"/>
        </w:rPr>
      </w:pPr>
      <w:r w:rsidRPr="004C2467">
        <w:rPr>
          <w:rFonts w:eastAsia="SimSun"/>
          <w:sz w:val="28"/>
          <w:szCs w:val="28"/>
        </w:rPr>
        <w:t>- метод упражнений и повторений (выработка игровых навыков ученика, работа над художественно-образной сферой произведения);</w:t>
      </w:r>
    </w:p>
    <w:p w:rsidR="00987465" w:rsidRPr="004C2467" w:rsidRDefault="00987465" w:rsidP="00C058B8">
      <w:pPr>
        <w:jc w:val="both"/>
        <w:rPr>
          <w:rFonts w:eastAsia="SimSun"/>
          <w:sz w:val="28"/>
          <w:szCs w:val="28"/>
        </w:rPr>
      </w:pPr>
      <w:r w:rsidRPr="004C2467">
        <w:rPr>
          <w:rFonts w:eastAsia="SimSun"/>
          <w:sz w:val="28"/>
          <w:szCs w:val="28"/>
        </w:rPr>
        <w:t>- метод показа (показ педагогом игровых движений, исполнение педагогом пьес с использованием многообразных вариантов показа);</w:t>
      </w:r>
    </w:p>
    <w:p w:rsidR="00987465" w:rsidRPr="004C2467" w:rsidRDefault="00987465" w:rsidP="00C058B8">
      <w:pPr>
        <w:jc w:val="both"/>
        <w:rPr>
          <w:rFonts w:eastAsia="SimSun"/>
          <w:sz w:val="28"/>
          <w:szCs w:val="28"/>
        </w:rPr>
      </w:pPr>
      <w:r w:rsidRPr="004C2467">
        <w:rPr>
          <w:rFonts w:eastAsia="SimSun"/>
          <w:sz w:val="28"/>
          <w:szCs w:val="28"/>
        </w:rPr>
        <w:t>- объяснительно-иллюстративный (педагог играет произведение ученика и попутно объясняет);</w:t>
      </w:r>
    </w:p>
    <w:p w:rsidR="00987465" w:rsidRPr="004C2467" w:rsidRDefault="00987465" w:rsidP="00C058B8">
      <w:pPr>
        <w:jc w:val="both"/>
        <w:rPr>
          <w:rFonts w:eastAsia="SimSun"/>
          <w:sz w:val="28"/>
          <w:szCs w:val="28"/>
        </w:rPr>
      </w:pPr>
      <w:r w:rsidRPr="004C2467">
        <w:rPr>
          <w:rFonts w:eastAsia="SimSun"/>
          <w:sz w:val="28"/>
          <w:szCs w:val="28"/>
        </w:rPr>
        <w:t>- репродуктивный метод (повторение учеником игровых приемов по образцу учителя);</w:t>
      </w:r>
    </w:p>
    <w:p w:rsidR="00987465" w:rsidRPr="004C2467" w:rsidRDefault="00987465" w:rsidP="00C058B8">
      <w:pPr>
        <w:jc w:val="both"/>
        <w:rPr>
          <w:rFonts w:eastAsia="SimSun"/>
          <w:sz w:val="28"/>
          <w:szCs w:val="28"/>
        </w:rPr>
      </w:pPr>
      <w:r w:rsidRPr="004C2467">
        <w:rPr>
          <w:rFonts w:eastAsia="SimSun"/>
          <w:sz w:val="28"/>
          <w:szCs w:val="28"/>
        </w:rPr>
        <w:t>- метод проблемного изложения (педагог ставит и сам решает проблему, показывая при этом ученику разные пути и варианты решения);</w:t>
      </w:r>
    </w:p>
    <w:p w:rsidR="00987465" w:rsidRPr="004C2467" w:rsidRDefault="00987465" w:rsidP="00C058B8">
      <w:pPr>
        <w:jc w:val="both"/>
        <w:rPr>
          <w:rFonts w:eastAsia="SimSun"/>
          <w:sz w:val="28"/>
          <w:szCs w:val="28"/>
        </w:rPr>
      </w:pPr>
      <w:r w:rsidRPr="004C2467">
        <w:rPr>
          <w:rFonts w:eastAsia="SimSun"/>
          <w:sz w:val="28"/>
          <w:szCs w:val="28"/>
        </w:rPr>
        <w:t>- частично-поисковый (ученик участвует в поисках решения поставленной задачи).</w:t>
      </w:r>
    </w:p>
    <w:p w:rsidR="00987465" w:rsidRPr="004C2467" w:rsidRDefault="00987465" w:rsidP="00C058B8">
      <w:pPr>
        <w:ind w:firstLine="567"/>
        <w:jc w:val="both"/>
        <w:rPr>
          <w:rFonts w:eastAsia="SimSun"/>
          <w:sz w:val="28"/>
          <w:szCs w:val="28"/>
        </w:rPr>
      </w:pPr>
      <w:r w:rsidRPr="004C2467">
        <w:rPr>
          <w:rFonts w:eastAsia="SimSun"/>
          <w:sz w:val="28"/>
          <w:szCs w:val="28"/>
        </w:rPr>
        <w:t xml:space="preserve">   Выбор методов зависит от возраста и индивидуальных особенностей учащегося.</w:t>
      </w:r>
    </w:p>
    <w:p w:rsidR="002535DD" w:rsidRPr="004C2467" w:rsidRDefault="002535DD" w:rsidP="00C058B8">
      <w:pPr>
        <w:pStyle w:val="Body1"/>
        <w:ind w:firstLine="709"/>
        <w:jc w:val="both"/>
        <w:rPr>
          <w:rFonts w:ascii="Times New Roman" w:hAnsi="Times New Roman"/>
          <w:color w:val="00000A"/>
          <w:sz w:val="28"/>
          <w:szCs w:val="28"/>
          <w:lang w:val="ru-RU"/>
        </w:rPr>
      </w:pPr>
    </w:p>
    <w:p w:rsidR="004D3C97" w:rsidRPr="004C2467" w:rsidRDefault="004D3C97" w:rsidP="004D3C97">
      <w:pPr>
        <w:contextualSpacing/>
        <w:jc w:val="center"/>
        <w:rPr>
          <w:sz w:val="28"/>
          <w:szCs w:val="28"/>
        </w:rPr>
      </w:pPr>
      <w:r w:rsidRPr="004C2467">
        <w:rPr>
          <w:b/>
          <w:sz w:val="28"/>
          <w:szCs w:val="28"/>
        </w:rPr>
        <w:t>Описание материально-технических условий реализации</w:t>
      </w:r>
    </w:p>
    <w:p w:rsidR="004D3C97" w:rsidRPr="004C2467" w:rsidRDefault="004D3C97" w:rsidP="004D3C97">
      <w:pPr>
        <w:contextualSpacing/>
        <w:jc w:val="center"/>
        <w:rPr>
          <w:b/>
          <w:sz w:val="28"/>
          <w:szCs w:val="28"/>
        </w:rPr>
      </w:pPr>
      <w:r w:rsidRPr="004C2467">
        <w:rPr>
          <w:b/>
          <w:sz w:val="28"/>
          <w:szCs w:val="28"/>
        </w:rPr>
        <w:t>учебного предмета</w:t>
      </w:r>
    </w:p>
    <w:p w:rsidR="004D3C97" w:rsidRPr="004C2467" w:rsidRDefault="004D3C97" w:rsidP="004D3C97">
      <w:pPr>
        <w:contextualSpacing/>
        <w:jc w:val="center"/>
        <w:rPr>
          <w:sz w:val="28"/>
          <w:szCs w:val="28"/>
        </w:rPr>
      </w:pPr>
    </w:p>
    <w:p w:rsidR="00964ACC" w:rsidRPr="004C2467" w:rsidRDefault="004D3C97" w:rsidP="00C058B8">
      <w:pPr>
        <w:ind w:firstLine="851"/>
        <w:jc w:val="both"/>
        <w:rPr>
          <w:rFonts w:eastAsia="SimSun;宋体"/>
          <w:kern w:val="2"/>
          <w:sz w:val="28"/>
          <w:szCs w:val="28"/>
          <w:lang w:eastAsia="hi-IN" w:bidi="hi-IN"/>
        </w:rPr>
      </w:pPr>
      <w:r w:rsidRPr="004C2467">
        <w:rPr>
          <w:rFonts w:eastAsia="SimSun;宋体"/>
          <w:kern w:val="2"/>
          <w:sz w:val="28"/>
          <w:szCs w:val="28"/>
          <w:lang w:eastAsia="hi-IN" w:bidi="hi-IN"/>
        </w:rPr>
        <w:t xml:space="preserve">Материально-техническая база МАУДО ДШИ соответствует санитарным и противопожарным нормам, нормам охраны труда. МАУДО ДШИ располагает материально-технической базой для реализации программы, обеспечивает проведение всех видов занятий, концертно-творческой деятельности для достижения обучающимися положительных результатов. Необходимый для реализации программы учебного предмета перечень аудиторий, специализированных кабинетов и материально-технического обеспечения включает учебные аудитории для индивидуальных </w:t>
      </w:r>
      <w:r w:rsidRPr="004C2467">
        <w:rPr>
          <w:rFonts w:eastAsia="SimSun;宋体"/>
          <w:kern w:val="2"/>
          <w:sz w:val="28"/>
          <w:szCs w:val="28"/>
          <w:lang w:eastAsia="hi-IN" w:bidi="hi-IN"/>
        </w:rPr>
        <w:lastRenderedPageBreak/>
        <w:t>занятий.</w:t>
      </w:r>
      <w:r w:rsidRPr="004C2467">
        <w:rPr>
          <w:sz w:val="28"/>
          <w:szCs w:val="28"/>
        </w:rPr>
        <w:t xml:space="preserve"> </w:t>
      </w:r>
      <w:r w:rsidRPr="004C2467">
        <w:rPr>
          <w:rFonts w:eastAsia="SimSun;宋体"/>
          <w:kern w:val="2"/>
          <w:sz w:val="28"/>
          <w:szCs w:val="28"/>
          <w:lang w:eastAsia="hi-IN" w:bidi="hi-IN"/>
        </w:rPr>
        <w:t>Учебные аудитории имеют площадь не менее 9 кв. метров с фортепиано (пианино, рояль) и звукоизоляцией.</w:t>
      </w:r>
    </w:p>
    <w:p w:rsidR="004D3C97" w:rsidRPr="004C2467" w:rsidRDefault="004D3C97" w:rsidP="00C058B8">
      <w:pPr>
        <w:ind w:firstLine="851"/>
        <w:jc w:val="both"/>
        <w:rPr>
          <w:rFonts w:eastAsia="SimSun"/>
          <w:b/>
          <w:i/>
          <w:sz w:val="28"/>
          <w:szCs w:val="28"/>
        </w:rPr>
      </w:pPr>
    </w:p>
    <w:p w:rsidR="002535DD" w:rsidRPr="004C2467" w:rsidRDefault="00987465" w:rsidP="00C058B8">
      <w:pPr>
        <w:jc w:val="right"/>
        <w:rPr>
          <w:rFonts w:eastAsia="SimSun"/>
          <w:b/>
          <w:bCs/>
          <w:i/>
          <w:iCs/>
          <w:color w:val="000000"/>
          <w:sz w:val="28"/>
          <w:szCs w:val="28"/>
          <w:lang w:eastAsia="zh-CN"/>
        </w:rPr>
      </w:pPr>
      <w:r w:rsidRPr="004C2467">
        <w:rPr>
          <w:rFonts w:eastAsia="SimSun"/>
          <w:b/>
          <w:bCs/>
          <w:i/>
          <w:iCs/>
          <w:color w:val="000000"/>
          <w:sz w:val="28"/>
          <w:szCs w:val="28"/>
          <w:lang w:eastAsia="zh-CN"/>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417"/>
        <w:gridCol w:w="5245"/>
      </w:tblGrid>
      <w:tr w:rsidR="002535DD" w:rsidRPr="004C2467" w:rsidTr="00787435">
        <w:tc>
          <w:tcPr>
            <w:tcW w:w="2802" w:type="dxa"/>
            <w:gridSpan w:val="2"/>
            <w:shd w:val="clear" w:color="auto" w:fill="auto"/>
          </w:tcPr>
          <w:p w:rsidR="002535DD" w:rsidRPr="004C2467" w:rsidRDefault="002535DD" w:rsidP="00C058B8">
            <w:pPr>
              <w:jc w:val="center"/>
              <w:rPr>
                <w:rFonts w:eastAsia="SimSun"/>
                <w:sz w:val="28"/>
                <w:szCs w:val="28"/>
              </w:rPr>
            </w:pPr>
            <w:r w:rsidRPr="004C2467">
              <w:rPr>
                <w:rFonts w:eastAsia="SimSun"/>
                <w:sz w:val="28"/>
                <w:szCs w:val="28"/>
              </w:rPr>
              <w:t>Учебная аудитория</w:t>
            </w:r>
          </w:p>
        </w:tc>
        <w:tc>
          <w:tcPr>
            <w:tcW w:w="1417" w:type="dxa"/>
            <w:shd w:val="clear" w:color="auto" w:fill="auto"/>
          </w:tcPr>
          <w:p w:rsidR="002535DD" w:rsidRPr="004C2467" w:rsidRDefault="002535DD" w:rsidP="00C058B8">
            <w:pPr>
              <w:jc w:val="center"/>
              <w:rPr>
                <w:rFonts w:eastAsia="SimSun"/>
                <w:sz w:val="28"/>
                <w:szCs w:val="28"/>
              </w:rPr>
            </w:pPr>
            <w:r w:rsidRPr="004C2467">
              <w:rPr>
                <w:rFonts w:eastAsia="SimSun"/>
                <w:sz w:val="28"/>
                <w:szCs w:val="28"/>
              </w:rPr>
              <w:t>Площадь</w:t>
            </w:r>
          </w:p>
          <w:p w:rsidR="002535DD" w:rsidRPr="004C2467" w:rsidRDefault="002535DD" w:rsidP="00C058B8">
            <w:pPr>
              <w:jc w:val="center"/>
              <w:rPr>
                <w:rFonts w:eastAsia="SimSun"/>
                <w:sz w:val="28"/>
                <w:szCs w:val="28"/>
              </w:rPr>
            </w:pPr>
            <w:r w:rsidRPr="004C2467">
              <w:rPr>
                <w:rFonts w:eastAsia="SimSun"/>
                <w:sz w:val="28"/>
                <w:szCs w:val="28"/>
              </w:rPr>
              <w:t>(м</w:t>
            </w:r>
            <w:r w:rsidRPr="004C2467">
              <w:rPr>
                <w:rFonts w:eastAsia="SimSun"/>
                <w:sz w:val="28"/>
                <w:szCs w:val="28"/>
                <w:vertAlign w:val="superscript"/>
              </w:rPr>
              <w:t>2</w:t>
            </w:r>
            <w:r w:rsidRPr="004C2467">
              <w:rPr>
                <w:rFonts w:eastAsia="SimSun"/>
                <w:sz w:val="28"/>
                <w:szCs w:val="28"/>
              </w:rPr>
              <w:t>)</w:t>
            </w:r>
          </w:p>
        </w:tc>
        <w:tc>
          <w:tcPr>
            <w:tcW w:w="5245" w:type="dxa"/>
          </w:tcPr>
          <w:p w:rsidR="002535DD" w:rsidRPr="004C2467" w:rsidRDefault="002535DD" w:rsidP="00C058B8">
            <w:pPr>
              <w:jc w:val="center"/>
              <w:rPr>
                <w:rFonts w:eastAsia="SimSun"/>
                <w:sz w:val="28"/>
                <w:szCs w:val="28"/>
              </w:rPr>
            </w:pPr>
            <w:r w:rsidRPr="004C2467">
              <w:rPr>
                <w:rFonts w:eastAsia="SimSun"/>
                <w:sz w:val="28"/>
                <w:szCs w:val="28"/>
              </w:rPr>
              <w:t>Оснащение</w:t>
            </w:r>
          </w:p>
        </w:tc>
      </w:tr>
      <w:tr w:rsidR="002535DD" w:rsidRPr="004C2467" w:rsidTr="00787435">
        <w:tc>
          <w:tcPr>
            <w:tcW w:w="1668" w:type="dxa"/>
            <w:shd w:val="clear" w:color="auto" w:fill="auto"/>
          </w:tcPr>
          <w:p w:rsidR="002535DD" w:rsidRPr="004C2467" w:rsidRDefault="002535DD" w:rsidP="00C058B8">
            <w:pPr>
              <w:jc w:val="center"/>
              <w:rPr>
                <w:rFonts w:eastAsia="SimSun"/>
                <w:sz w:val="28"/>
                <w:szCs w:val="28"/>
              </w:rPr>
            </w:pPr>
            <w:r w:rsidRPr="004C2467">
              <w:rPr>
                <w:rFonts w:eastAsia="SimSun"/>
                <w:sz w:val="28"/>
                <w:szCs w:val="28"/>
              </w:rPr>
              <w:t>Корпус № 1</w:t>
            </w:r>
          </w:p>
        </w:tc>
        <w:tc>
          <w:tcPr>
            <w:tcW w:w="1134" w:type="dxa"/>
            <w:shd w:val="clear" w:color="auto" w:fill="auto"/>
          </w:tcPr>
          <w:p w:rsidR="002535DD" w:rsidRPr="004C2467" w:rsidRDefault="002535DD" w:rsidP="00C058B8">
            <w:pPr>
              <w:jc w:val="center"/>
              <w:rPr>
                <w:rFonts w:eastAsia="SimSun"/>
                <w:sz w:val="28"/>
                <w:szCs w:val="28"/>
              </w:rPr>
            </w:pPr>
            <w:r w:rsidRPr="004C2467">
              <w:rPr>
                <w:rFonts w:eastAsia="SimSun"/>
                <w:sz w:val="28"/>
                <w:szCs w:val="28"/>
              </w:rPr>
              <w:t>№ 25</w:t>
            </w:r>
          </w:p>
        </w:tc>
        <w:tc>
          <w:tcPr>
            <w:tcW w:w="1417" w:type="dxa"/>
            <w:shd w:val="clear" w:color="auto" w:fill="auto"/>
          </w:tcPr>
          <w:p w:rsidR="002535DD" w:rsidRPr="004C2467" w:rsidRDefault="002535DD" w:rsidP="00C058B8">
            <w:pPr>
              <w:jc w:val="center"/>
              <w:rPr>
                <w:rFonts w:eastAsia="SimSun"/>
                <w:sz w:val="28"/>
                <w:szCs w:val="28"/>
                <w:vertAlign w:val="superscript"/>
              </w:rPr>
            </w:pPr>
            <w:r w:rsidRPr="004C2467">
              <w:rPr>
                <w:rFonts w:eastAsia="SimSun"/>
                <w:sz w:val="28"/>
                <w:szCs w:val="28"/>
              </w:rPr>
              <w:t>36,4</w:t>
            </w:r>
          </w:p>
        </w:tc>
        <w:tc>
          <w:tcPr>
            <w:tcW w:w="5245" w:type="dxa"/>
          </w:tcPr>
          <w:p w:rsidR="002535DD" w:rsidRPr="004C2467" w:rsidRDefault="002535DD" w:rsidP="00C058B8">
            <w:pPr>
              <w:rPr>
                <w:rFonts w:eastAsia="SimSun"/>
                <w:sz w:val="28"/>
                <w:szCs w:val="28"/>
              </w:rPr>
            </w:pPr>
            <w:r w:rsidRPr="004C2467">
              <w:rPr>
                <w:rFonts w:eastAsia="SimSun"/>
                <w:sz w:val="28"/>
                <w:szCs w:val="28"/>
              </w:rPr>
              <w:t>- скрипки;</w:t>
            </w:r>
          </w:p>
          <w:p w:rsidR="002535DD" w:rsidRPr="004C2467" w:rsidRDefault="002535DD" w:rsidP="00C058B8">
            <w:pPr>
              <w:rPr>
                <w:rFonts w:eastAsia="SimSun"/>
                <w:sz w:val="28"/>
                <w:szCs w:val="28"/>
              </w:rPr>
            </w:pPr>
            <w:r w:rsidRPr="004C2467">
              <w:rPr>
                <w:rFonts w:eastAsia="SimSun"/>
                <w:sz w:val="28"/>
                <w:szCs w:val="28"/>
              </w:rPr>
              <w:t>- рояль;</w:t>
            </w:r>
          </w:p>
          <w:p w:rsidR="002535DD" w:rsidRPr="004C2467" w:rsidRDefault="002535DD" w:rsidP="00C058B8">
            <w:pPr>
              <w:rPr>
                <w:rFonts w:eastAsia="SimSun"/>
                <w:sz w:val="28"/>
                <w:szCs w:val="28"/>
              </w:rPr>
            </w:pPr>
            <w:r w:rsidRPr="004C2467">
              <w:rPr>
                <w:rFonts w:eastAsia="SimSun"/>
                <w:sz w:val="28"/>
                <w:szCs w:val="28"/>
              </w:rPr>
              <w:t>- пюпитр – 6 шт.;</w:t>
            </w:r>
          </w:p>
          <w:p w:rsidR="002535DD" w:rsidRPr="004C2467" w:rsidRDefault="002535DD" w:rsidP="00C058B8">
            <w:pPr>
              <w:rPr>
                <w:rFonts w:eastAsia="SimSun"/>
                <w:sz w:val="28"/>
                <w:szCs w:val="28"/>
              </w:rPr>
            </w:pPr>
            <w:r w:rsidRPr="004C2467">
              <w:rPr>
                <w:rFonts w:eastAsia="SimSun"/>
                <w:sz w:val="28"/>
                <w:szCs w:val="28"/>
              </w:rPr>
              <w:t>- стол письменный;</w:t>
            </w:r>
          </w:p>
          <w:p w:rsidR="002535DD" w:rsidRPr="004C2467" w:rsidRDefault="002535DD" w:rsidP="00C058B8">
            <w:pPr>
              <w:rPr>
                <w:rFonts w:eastAsia="SimSun"/>
                <w:sz w:val="28"/>
                <w:szCs w:val="28"/>
              </w:rPr>
            </w:pPr>
            <w:r w:rsidRPr="004C2467">
              <w:rPr>
                <w:rFonts w:eastAsia="SimSun"/>
                <w:sz w:val="28"/>
                <w:szCs w:val="28"/>
              </w:rPr>
              <w:t>- стулья;</w:t>
            </w:r>
          </w:p>
          <w:p w:rsidR="002535DD" w:rsidRPr="004C2467" w:rsidRDefault="002535DD" w:rsidP="00C058B8">
            <w:pPr>
              <w:rPr>
                <w:rFonts w:eastAsia="SimSun"/>
                <w:sz w:val="28"/>
                <w:szCs w:val="28"/>
              </w:rPr>
            </w:pPr>
            <w:r w:rsidRPr="004C2467">
              <w:rPr>
                <w:rFonts w:eastAsia="SimSun"/>
                <w:sz w:val="28"/>
                <w:szCs w:val="28"/>
              </w:rPr>
              <w:t>-  учебная, нотная и учебно-методическая литература.</w:t>
            </w:r>
          </w:p>
        </w:tc>
      </w:tr>
      <w:tr w:rsidR="002535DD" w:rsidRPr="004C2467" w:rsidTr="00787435">
        <w:tc>
          <w:tcPr>
            <w:tcW w:w="1668" w:type="dxa"/>
            <w:shd w:val="clear" w:color="auto" w:fill="auto"/>
          </w:tcPr>
          <w:p w:rsidR="002535DD" w:rsidRPr="004C2467" w:rsidRDefault="002535DD" w:rsidP="00C058B8">
            <w:pPr>
              <w:jc w:val="center"/>
              <w:rPr>
                <w:rFonts w:eastAsia="SimSun"/>
                <w:sz w:val="28"/>
                <w:szCs w:val="28"/>
              </w:rPr>
            </w:pPr>
            <w:r w:rsidRPr="004C2467">
              <w:rPr>
                <w:rFonts w:eastAsia="SimSun"/>
                <w:sz w:val="28"/>
                <w:szCs w:val="28"/>
              </w:rPr>
              <w:t>Корпус № 1</w:t>
            </w:r>
          </w:p>
        </w:tc>
        <w:tc>
          <w:tcPr>
            <w:tcW w:w="1134" w:type="dxa"/>
            <w:shd w:val="clear" w:color="auto" w:fill="auto"/>
          </w:tcPr>
          <w:p w:rsidR="002535DD" w:rsidRPr="004C2467" w:rsidRDefault="002535DD" w:rsidP="00C058B8">
            <w:pPr>
              <w:jc w:val="center"/>
              <w:rPr>
                <w:rFonts w:eastAsia="SimSun"/>
                <w:sz w:val="28"/>
                <w:szCs w:val="28"/>
              </w:rPr>
            </w:pPr>
            <w:r w:rsidRPr="004C2467">
              <w:rPr>
                <w:rFonts w:eastAsia="SimSun"/>
                <w:sz w:val="28"/>
                <w:szCs w:val="28"/>
              </w:rPr>
              <w:t>№ 33</w:t>
            </w:r>
          </w:p>
        </w:tc>
        <w:tc>
          <w:tcPr>
            <w:tcW w:w="1417" w:type="dxa"/>
            <w:shd w:val="clear" w:color="auto" w:fill="auto"/>
          </w:tcPr>
          <w:p w:rsidR="002535DD" w:rsidRPr="004C2467" w:rsidRDefault="002535DD" w:rsidP="00C058B8">
            <w:pPr>
              <w:jc w:val="center"/>
              <w:rPr>
                <w:rFonts w:eastAsia="SimSun"/>
                <w:sz w:val="28"/>
                <w:szCs w:val="28"/>
                <w:vertAlign w:val="superscript"/>
              </w:rPr>
            </w:pPr>
            <w:r w:rsidRPr="004C2467">
              <w:rPr>
                <w:rFonts w:eastAsia="SimSun"/>
                <w:sz w:val="28"/>
                <w:szCs w:val="28"/>
              </w:rPr>
              <w:t>9,9</w:t>
            </w:r>
          </w:p>
        </w:tc>
        <w:tc>
          <w:tcPr>
            <w:tcW w:w="5245" w:type="dxa"/>
          </w:tcPr>
          <w:p w:rsidR="002535DD" w:rsidRPr="004C2467" w:rsidRDefault="002535DD" w:rsidP="00C058B8">
            <w:pPr>
              <w:rPr>
                <w:rFonts w:eastAsia="SimSun"/>
                <w:sz w:val="28"/>
                <w:szCs w:val="28"/>
              </w:rPr>
            </w:pPr>
            <w:r w:rsidRPr="004C2467">
              <w:rPr>
                <w:rFonts w:eastAsia="SimSun"/>
                <w:sz w:val="28"/>
                <w:szCs w:val="28"/>
              </w:rPr>
              <w:t>- скрипки;</w:t>
            </w:r>
          </w:p>
          <w:p w:rsidR="002535DD" w:rsidRPr="004C2467" w:rsidRDefault="002535DD" w:rsidP="00C058B8">
            <w:pPr>
              <w:rPr>
                <w:rFonts w:eastAsia="SimSun"/>
                <w:sz w:val="28"/>
                <w:szCs w:val="28"/>
              </w:rPr>
            </w:pPr>
            <w:r w:rsidRPr="004C2467">
              <w:rPr>
                <w:rFonts w:eastAsia="SimSun"/>
                <w:sz w:val="28"/>
                <w:szCs w:val="28"/>
              </w:rPr>
              <w:t>- фортепиано;</w:t>
            </w:r>
          </w:p>
          <w:p w:rsidR="002535DD" w:rsidRPr="004C2467" w:rsidRDefault="002535DD" w:rsidP="00C058B8">
            <w:pPr>
              <w:rPr>
                <w:rFonts w:eastAsia="SimSun"/>
                <w:sz w:val="28"/>
                <w:szCs w:val="28"/>
              </w:rPr>
            </w:pPr>
            <w:r w:rsidRPr="004C2467">
              <w:rPr>
                <w:rFonts w:eastAsia="SimSun"/>
                <w:sz w:val="28"/>
                <w:szCs w:val="28"/>
              </w:rPr>
              <w:t xml:space="preserve">- пюпитр – </w:t>
            </w:r>
            <w:r w:rsidR="00BD4E15" w:rsidRPr="004C2467">
              <w:rPr>
                <w:rFonts w:eastAsia="SimSun"/>
                <w:sz w:val="28"/>
                <w:szCs w:val="28"/>
              </w:rPr>
              <w:t>2</w:t>
            </w:r>
            <w:r w:rsidRPr="004C2467">
              <w:rPr>
                <w:rFonts w:eastAsia="SimSun"/>
                <w:sz w:val="28"/>
                <w:szCs w:val="28"/>
              </w:rPr>
              <w:t xml:space="preserve"> шт.;</w:t>
            </w:r>
          </w:p>
          <w:p w:rsidR="002535DD" w:rsidRPr="004C2467" w:rsidRDefault="002535DD" w:rsidP="00C058B8">
            <w:pPr>
              <w:rPr>
                <w:rFonts w:eastAsia="SimSun"/>
                <w:sz w:val="28"/>
                <w:szCs w:val="28"/>
              </w:rPr>
            </w:pPr>
            <w:r w:rsidRPr="004C2467">
              <w:rPr>
                <w:rFonts w:eastAsia="SimSun"/>
                <w:sz w:val="28"/>
                <w:szCs w:val="28"/>
              </w:rPr>
              <w:t>- стол письменный;</w:t>
            </w:r>
          </w:p>
          <w:p w:rsidR="002535DD" w:rsidRPr="004C2467" w:rsidRDefault="002535DD" w:rsidP="00C058B8">
            <w:pPr>
              <w:rPr>
                <w:rFonts w:eastAsia="SimSun"/>
                <w:sz w:val="28"/>
                <w:szCs w:val="28"/>
              </w:rPr>
            </w:pPr>
            <w:r w:rsidRPr="004C2467">
              <w:rPr>
                <w:rFonts w:eastAsia="SimSun"/>
                <w:sz w:val="28"/>
                <w:szCs w:val="28"/>
              </w:rPr>
              <w:t>- стулья;</w:t>
            </w:r>
          </w:p>
          <w:p w:rsidR="002535DD" w:rsidRPr="004C2467" w:rsidRDefault="002535DD" w:rsidP="00C058B8">
            <w:pPr>
              <w:rPr>
                <w:rFonts w:eastAsia="SimSun"/>
                <w:sz w:val="28"/>
                <w:szCs w:val="28"/>
              </w:rPr>
            </w:pPr>
            <w:r w:rsidRPr="004C2467">
              <w:rPr>
                <w:rFonts w:eastAsia="SimSun"/>
                <w:sz w:val="28"/>
                <w:szCs w:val="28"/>
              </w:rPr>
              <w:t>-  учебная, нотная и учебно-методическая литература;</w:t>
            </w:r>
          </w:p>
          <w:p w:rsidR="002535DD" w:rsidRPr="004C2467" w:rsidRDefault="002535DD" w:rsidP="00C058B8">
            <w:pPr>
              <w:rPr>
                <w:rFonts w:eastAsia="SimSun"/>
                <w:sz w:val="28"/>
                <w:szCs w:val="28"/>
              </w:rPr>
            </w:pPr>
            <w:r w:rsidRPr="004C2467">
              <w:rPr>
                <w:rFonts w:eastAsia="SimSun"/>
                <w:sz w:val="28"/>
                <w:szCs w:val="28"/>
              </w:rPr>
              <w:t>- фонотека.</w:t>
            </w:r>
          </w:p>
        </w:tc>
      </w:tr>
      <w:tr w:rsidR="002535DD" w:rsidRPr="004C2467" w:rsidTr="00787435">
        <w:tc>
          <w:tcPr>
            <w:tcW w:w="1668" w:type="dxa"/>
            <w:shd w:val="clear" w:color="auto" w:fill="auto"/>
          </w:tcPr>
          <w:p w:rsidR="002535DD" w:rsidRPr="004C2467" w:rsidRDefault="002535DD" w:rsidP="00C058B8">
            <w:pPr>
              <w:jc w:val="center"/>
              <w:rPr>
                <w:rFonts w:eastAsia="SimSun"/>
                <w:sz w:val="28"/>
                <w:szCs w:val="28"/>
              </w:rPr>
            </w:pPr>
            <w:r w:rsidRPr="004C2467">
              <w:rPr>
                <w:rFonts w:eastAsia="SimSun"/>
                <w:sz w:val="28"/>
                <w:szCs w:val="28"/>
              </w:rPr>
              <w:t>Корпус № 1</w:t>
            </w:r>
          </w:p>
        </w:tc>
        <w:tc>
          <w:tcPr>
            <w:tcW w:w="1134" w:type="dxa"/>
            <w:shd w:val="clear" w:color="auto" w:fill="auto"/>
          </w:tcPr>
          <w:p w:rsidR="002535DD" w:rsidRPr="004C2467" w:rsidRDefault="002535DD" w:rsidP="00C058B8">
            <w:pPr>
              <w:jc w:val="center"/>
              <w:rPr>
                <w:rFonts w:eastAsia="SimSun"/>
                <w:sz w:val="28"/>
                <w:szCs w:val="28"/>
              </w:rPr>
            </w:pPr>
            <w:r w:rsidRPr="004C2467">
              <w:rPr>
                <w:rFonts w:eastAsia="SimSun"/>
                <w:sz w:val="28"/>
                <w:szCs w:val="28"/>
              </w:rPr>
              <w:t xml:space="preserve">№ </w:t>
            </w:r>
            <w:r w:rsidR="00316FEF" w:rsidRPr="004C2467">
              <w:rPr>
                <w:rFonts w:eastAsia="SimSun"/>
                <w:sz w:val="28"/>
                <w:szCs w:val="28"/>
              </w:rPr>
              <w:t>80</w:t>
            </w:r>
          </w:p>
        </w:tc>
        <w:tc>
          <w:tcPr>
            <w:tcW w:w="1417" w:type="dxa"/>
            <w:shd w:val="clear" w:color="auto" w:fill="auto"/>
          </w:tcPr>
          <w:p w:rsidR="002535DD" w:rsidRPr="004C2467" w:rsidRDefault="002535DD" w:rsidP="00C058B8">
            <w:pPr>
              <w:jc w:val="center"/>
              <w:rPr>
                <w:rFonts w:eastAsia="SimSun"/>
                <w:sz w:val="28"/>
                <w:szCs w:val="28"/>
                <w:vertAlign w:val="superscript"/>
              </w:rPr>
            </w:pPr>
            <w:r w:rsidRPr="004C2467">
              <w:rPr>
                <w:rFonts w:eastAsia="SimSun"/>
                <w:sz w:val="28"/>
                <w:szCs w:val="28"/>
              </w:rPr>
              <w:t>9,8</w:t>
            </w:r>
          </w:p>
        </w:tc>
        <w:tc>
          <w:tcPr>
            <w:tcW w:w="5245" w:type="dxa"/>
          </w:tcPr>
          <w:p w:rsidR="002535DD" w:rsidRPr="004C2467" w:rsidRDefault="002535DD" w:rsidP="00C058B8">
            <w:pPr>
              <w:rPr>
                <w:rFonts w:eastAsia="SimSun"/>
                <w:sz w:val="28"/>
                <w:szCs w:val="28"/>
              </w:rPr>
            </w:pPr>
            <w:r w:rsidRPr="004C2467">
              <w:rPr>
                <w:rFonts w:eastAsia="SimSun"/>
                <w:sz w:val="28"/>
                <w:szCs w:val="28"/>
              </w:rPr>
              <w:t>- скрипки;</w:t>
            </w:r>
          </w:p>
          <w:p w:rsidR="002535DD" w:rsidRPr="004C2467" w:rsidRDefault="002535DD" w:rsidP="00C058B8">
            <w:pPr>
              <w:rPr>
                <w:rFonts w:eastAsia="SimSun"/>
                <w:sz w:val="28"/>
                <w:szCs w:val="28"/>
              </w:rPr>
            </w:pPr>
            <w:r w:rsidRPr="004C2467">
              <w:rPr>
                <w:rFonts w:eastAsia="SimSun"/>
                <w:sz w:val="28"/>
                <w:szCs w:val="28"/>
              </w:rPr>
              <w:t>- фортепиано;</w:t>
            </w:r>
          </w:p>
          <w:p w:rsidR="002535DD" w:rsidRPr="004C2467" w:rsidRDefault="002535DD" w:rsidP="00C058B8">
            <w:pPr>
              <w:rPr>
                <w:rFonts w:eastAsia="SimSun"/>
                <w:sz w:val="28"/>
                <w:szCs w:val="28"/>
              </w:rPr>
            </w:pPr>
            <w:r w:rsidRPr="004C2467">
              <w:rPr>
                <w:rFonts w:eastAsia="SimSun"/>
                <w:sz w:val="28"/>
                <w:szCs w:val="28"/>
              </w:rPr>
              <w:t>- пюпитр – 1 шт.;</w:t>
            </w:r>
          </w:p>
          <w:p w:rsidR="002535DD" w:rsidRPr="004C2467" w:rsidRDefault="002535DD" w:rsidP="00C058B8">
            <w:pPr>
              <w:rPr>
                <w:rFonts w:eastAsia="SimSun"/>
                <w:sz w:val="28"/>
                <w:szCs w:val="28"/>
              </w:rPr>
            </w:pPr>
            <w:r w:rsidRPr="004C2467">
              <w:rPr>
                <w:rFonts w:eastAsia="SimSun"/>
                <w:sz w:val="28"/>
                <w:szCs w:val="28"/>
              </w:rPr>
              <w:t>- стол письменный;</w:t>
            </w:r>
          </w:p>
          <w:p w:rsidR="002535DD" w:rsidRPr="004C2467" w:rsidRDefault="002535DD" w:rsidP="00C058B8">
            <w:pPr>
              <w:rPr>
                <w:rFonts w:eastAsia="SimSun"/>
                <w:sz w:val="28"/>
                <w:szCs w:val="28"/>
              </w:rPr>
            </w:pPr>
            <w:r w:rsidRPr="004C2467">
              <w:rPr>
                <w:rFonts w:eastAsia="SimSun"/>
                <w:sz w:val="28"/>
                <w:szCs w:val="28"/>
              </w:rPr>
              <w:t>- стулья;</w:t>
            </w:r>
          </w:p>
          <w:p w:rsidR="002535DD" w:rsidRPr="004C2467" w:rsidRDefault="002535DD" w:rsidP="00C058B8">
            <w:pPr>
              <w:rPr>
                <w:rFonts w:eastAsia="SimSun"/>
                <w:sz w:val="28"/>
                <w:szCs w:val="28"/>
              </w:rPr>
            </w:pPr>
            <w:r w:rsidRPr="004C2467">
              <w:rPr>
                <w:rFonts w:eastAsia="SimSun"/>
                <w:sz w:val="28"/>
                <w:szCs w:val="28"/>
              </w:rPr>
              <w:t>-  учебная, нотная и учебно-методическая литература.</w:t>
            </w:r>
          </w:p>
        </w:tc>
      </w:tr>
    </w:tbl>
    <w:p w:rsidR="002535DD" w:rsidRPr="004C2467" w:rsidRDefault="002535DD" w:rsidP="00C058B8">
      <w:pPr>
        <w:ind w:firstLine="709"/>
        <w:jc w:val="both"/>
        <w:rPr>
          <w:color w:val="FF0000"/>
          <w:sz w:val="28"/>
          <w:szCs w:val="28"/>
        </w:rPr>
      </w:pPr>
    </w:p>
    <w:p w:rsidR="002535DD" w:rsidRPr="004C2467" w:rsidRDefault="002535DD" w:rsidP="00C058B8">
      <w:pPr>
        <w:ind w:firstLine="567"/>
        <w:jc w:val="both"/>
        <w:rPr>
          <w:rFonts w:eastAsia="SimSun"/>
          <w:sz w:val="28"/>
          <w:szCs w:val="28"/>
        </w:rPr>
      </w:pPr>
      <w:r w:rsidRPr="004C2467">
        <w:rPr>
          <w:rFonts w:eastAsia="SimSun"/>
          <w:sz w:val="28"/>
          <w:szCs w:val="28"/>
        </w:rPr>
        <w:t xml:space="preserve">В МАУДО ДШИ </w:t>
      </w:r>
      <w:r w:rsidR="004D3C97" w:rsidRPr="004C2467">
        <w:rPr>
          <w:rFonts w:eastAsia="SimSun"/>
          <w:sz w:val="28"/>
          <w:szCs w:val="28"/>
        </w:rPr>
        <w:t>- три</w:t>
      </w:r>
      <w:r w:rsidRPr="004C2467">
        <w:rPr>
          <w:rFonts w:eastAsia="SimSun"/>
          <w:sz w:val="28"/>
          <w:szCs w:val="28"/>
        </w:rPr>
        <w:t xml:space="preserve"> концертных зала с концертными роялями, </w:t>
      </w:r>
      <w:proofErr w:type="spellStart"/>
      <w:r w:rsidRPr="004C2467">
        <w:rPr>
          <w:rFonts w:eastAsia="SimSun"/>
          <w:sz w:val="28"/>
          <w:szCs w:val="28"/>
        </w:rPr>
        <w:t>звукотехническим</w:t>
      </w:r>
      <w:proofErr w:type="spellEnd"/>
      <w:r w:rsidRPr="004C2467">
        <w:rPr>
          <w:rFonts w:eastAsia="SimSun"/>
          <w:sz w:val="28"/>
          <w:szCs w:val="28"/>
        </w:rPr>
        <w:t xml:space="preserve"> и световым оборудованием:</w:t>
      </w:r>
    </w:p>
    <w:p w:rsidR="002535DD" w:rsidRPr="004C2467" w:rsidRDefault="002535DD" w:rsidP="00C058B8">
      <w:pPr>
        <w:jc w:val="both"/>
        <w:rPr>
          <w:rFonts w:eastAsia="SimSun"/>
          <w:sz w:val="28"/>
          <w:szCs w:val="28"/>
        </w:rPr>
      </w:pPr>
      <w:r w:rsidRPr="004C2467">
        <w:rPr>
          <w:rFonts w:eastAsia="SimSun"/>
          <w:sz w:val="28"/>
          <w:szCs w:val="28"/>
        </w:rPr>
        <w:t>- корпус № 1 –  2 концертных зала  (Большой зал на 380 посадочных мест, Малый зал на 50 посадочных мест);</w:t>
      </w:r>
    </w:p>
    <w:p w:rsidR="002535DD" w:rsidRPr="004C2467" w:rsidRDefault="002535DD" w:rsidP="00C058B8">
      <w:pPr>
        <w:jc w:val="both"/>
        <w:rPr>
          <w:rFonts w:eastAsia="SimSun"/>
          <w:sz w:val="28"/>
          <w:szCs w:val="28"/>
        </w:rPr>
      </w:pPr>
      <w:r w:rsidRPr="004C2467">
        <w:rPr>
          <w:rFonts w:eastAsia="SimSun"/>
          <w:sz w:val="28"/>
          <w:szCs w:val="28"/>
        </w:rPr>
        <w:t>- корпус № 2 –  1 концертный зал  (Зрительный зал на 200 посадочных мест).</w:t>
      </w:r>
    </w:p>
    <w:p w:rsidR="002535DD" w:rsidRPr="004C2467" w:rsidRDefault="002535DD" w:rsidP="00C058B8">
      <w:pPr>
        <w:jc w:val="both"/>
        <w:rPr>
          <w:rFonts w:eastAsia="SimSun"/>
          <w:sz w:val="28"/>
          <w:szCs w:val="28"/>
        </w:rPr>
      </w:pPr>
    </w:p>
    <w:p w:rsidR="002535DD" w:rsidRPr="004C2467" w:rsidRDefault="002535DD" w:rsidP="004D3C97">
      <w:pPr>
        <w:ind w:firstLine="567"/>
        <w:jc w:val="both"/>
        <w:rPr>
          <w:rFonts w:eastAsia="SimSun"/>
          <w:sz w:val="28"/>
          <w:szCs w:val="28"/>
        </w:rPr>
      </w:pPr>
      <w:r w:rsidRPr="004C2467">
        <w:rPr>
          <w:rFonts w:eastAsia="SimSun"/>
          <w:sz w:val="28"/>
          <w:szCs w:val="28"/>
        </w:rPr>
        <w:t xml:space="preserve">Реализация программы </w:t>
      </w:r>
      <w:r w:rsidR="004D3C97" w:rsidRPr="004C2467">
        <w:rPr>
          <w:rFonts w:eastAsia="SimSun"/>
          <w:sz w:val="28"/>
          <w:szCs w:val="28"/>
        </w:rPr>
        <w:t xml:space="preserve"> </w:t>
      </w:r>
      <w:r w:rsidRPr="004C2467">
        <w:rPr>
          <w:rFonts w:eastAsia="SimSun"/>
          <w:sz w:val="28"/>
          <w:szCs w:val="28"/>
        </w:rPr>
        <w:t>обеспечивается доступом каждого учащегося  к  библиотечному фонду. Библиотечный фонд МАУДО ДШИ укомплектован печатными изданиями основной, дополнительной учебной и учебно-методической литературой, в том числе, издания, поступившие в библиотечный фонд МАУДО ДШИ за последние 5 лет.</w:t>
      </w:r>
    </w:p>
    <w:p w:rsidR="002535DD" w:rsidRPr="004C2467" w:rsidRDefault="002535DD" w:rsidP="00C058B8">
      <w:pPr>
        <w:ind w:firstLine="567"/>
        <w:jc w:val="both"/>
        <w:rPr>
          <w:rFonts w:eastAsia="SimSun"/>
          <w:sz w:val="28"/>
          <w:szCs w:val="28"/>
        </w:rPr>
      </w:pPr>
      <w:r w:rsidRPr="004C2467">
        <w:rPr>
          <w:rFonts w:eastAsia="SimSun"/>
          <w:sz w:val="28"/>
          <w:szCs w:val="28"/>
        </w:rPr>
        <w:t xml:space="preserve">   В МАУДО ДШИ созданы условия для содержания, своевременного обслуживания и ремонта музыкальных инструментов.</w:t>
      </w:r>
    </w:p>
    <w:p w:rsidR="002535DD" w:rsidRPr="004C2467" w:rsidRDefault="002535DD" w:rsidP="00C058B8">
      <w:pPr>
        <w:jc w:val="both"/>
        <w:rPr>
          <w:color w:val="FF0000"/>
          <w:sz w:val="28"/>
          <w:szCs w:val="28"/>
        </w:rPr>
      </w:pPr>
    </w:p>
    <w:p w:rsidR="00C058B8" w:rsidRPr="004C2467" w:rsidRDefault="00C058B8" w:rsidP="00C058B8">
      <w:pPr>
        <w:pStyle w:val="Body1"/>
        <w:jc w:val="center"/>
        <w:rPr>
          <w:rFonts w:ascii="Times New Roman" w:hAnsi="Times New Roman"/>
          <w:b/>
          <w:color w:val="auto"/>
          <w:sz w:val="28"/>
          <w:szCs w:val="28"/>
          <w:lang w:val="ru-RU"/>
        </w:rPr>
      </w:pPr>
    </w:p>
    <w:p w:rsidR="00C27284" w:rsidRPr="004C2467" w:rsidRDefault="00C27284" w:rsidP="00C27284">
      <w:pPr>
        <w:jc w:val="center"/>
        <w:rPr>
          <w:color w:val="000000"/>
          <w:sz w:val="28"/>
          <w:szCs w:val="28"/>
        </w:rPr>
      </w:pPr>
      <w:r w:rsidRPr="004C2467">
        <w:rPr>
          <w:b/>
          <w:color w:val="000000"/>
          <w:sz w:val="28"/>
          <w:szCs w:val="28"/>
        </w:rPr>
        <w:lastRenderedPageBreak/>
        <w:t>II. СОДЕРЖАНИЕ ПРОГРАММЫ</w:t>
      </w:r>
    </w:p>
    <w:p w:rsidR="00C27284" w:rsidRPr="004C2467" w:rsidRDefault="00C27284" w:rsidP="00C27284">
      <w:pPr>
        <w:jc w:val="center"/>
        <w:rPr>
          <w:b/>
          <w:color w:val="000000"/>
          <w:sz w:val="28"/>
          <w:szCs w:val="28"/>
        </w:rPr>
      </w:pPr>
    </w:p>
    <w:p w:rsidR="00C27284" w:rsidRPr="004C2467" w:rsidRDefault="00C27284" w:rsidP="00C27284">
      <w:pPr>
        <w:tabs>
          <w:tab w:val="left" w:pos="3090"/>
        </w:tabs>
        <w:ind w:firstLine="680"/>
        <w:jc w:val="both"/>
        <w:rPr>
          <w:sz w:val="28"/>
          <w:szCs w:val="28"/>
        </w:rPr>
      </w:pPr>
      <w:r w:rsidRPr="004C2467">
        <w:rPr>
          <w:color w:val="000000"/>
          <w:sz w:val="28"/>
          <w:szCs w:val="28"/>
        </w:rPr>
        <w:t xml:space="preserve">На первоначальном этапе обучения создается фундамент, на котором строится дальнейшее развитие обучающихся. Главной задачей является введение детей в мир музыкальных образов, развитие навыков </w:t>
      </w:r>
      <w:r w:rsidR="00BD4E15" w:rsidRPr="004C2467">
        <w:rPr>
          <w:color w:val="000000"/>
          <w:sz w:val="28"/>
          <w:szCs w:val="28"/>
        </w:rPr>
        <w:t>интонирования на скрипке,</w:t>
      </w:r>
      <w:r w:rsidRPr="004C2467">
        <w:rPr>
          <w:color w:val="000000"/>
          <w:sz w:val="28"/>
          <w:szCs w:val="28"/>
        </w:rPr>
        <w:t xml:space="preserve"> </w:t>
      </w:r>
      <w:r w:rsidR="00BD4E15" w:rsidRPr="004C2467">
        <w:rPr>
          <w:color w:val="000000"/>
          <w:sz w:val="28"/>
          <w:szCs w:val="28"/>
        </w:rPr>
        <w:t xml:space="preserve">качественное </w:t>
      </w:r>
      <w:proofErr w:type="spellStart"/>
      <w:r w:rsidR="00BD4E15" w:rsidRPr="004C2467">
        <w:rPr>
          <w:color w:val="000000"/>
          <w:sz w:val="28"/>
          <w:szCs w:val="28"/>
        </w:rPr>
        <w:t>звукоизвлечение</w:t>
      </w:r>
      <w:proofErr w:type="spellEnd"/>
      <w:r w:rsidR="00BD4E15" w:rsidRPr="004C2467">
        <w:rPr>
          <w:color w:val="000000"/>
          <w:sz w:val="28"/>
          <w:szCs w:val="28"/>
        </w:rPr>
        <w:t xml:space="preserve">, </w:t>
      </w:r>
      <w:r w:rsidRPr="004C2467">
        <w:rPr>
          <w:color w:val="000000"/>
          <w:sz w:val="28"/>
          <w:szCs w:val="28"/>
        </w:rPr>
        <w:t xml:space="preserve">овладение </w:t>
      </w:r>
      <w:r w:rsidR="00BD4E15" w:rsidRPr="004C2467">
        <w:rPr>
          <w:color w:val="000000"/>
          <w:sz w:val="28"/>
          <w:szCs w:val="28"/>
        </w:rPr>
        <w:t xml:space="preserve">штрихами, </w:t>
      </w:r>
      <w:r w:rsidRPr="004C2467">
        <w:rPr>
          <w:color w:val="000000"/>
          <w:sz w:val="28"/>
          <w:szCs w:val="28"/>
        </w:rPr>
        <w:t xml:space="preserve">первоначальными исполнительскими приемами. </w:t>
      </w:r>
    </w:p>
    <w:p w:rsidR="00C27284" w:rsidRPr="004C2467" w:rsidRDefault="00C27284" w:rsidP="00C27284">
      <w:pPr>
        <w:ind w:firstLine="709"/>
        <w:jc w:val="both"/>
        <w:rPr>
          <w:sz w:val="28"/>
          <w:szCs w:val="28"/>
        </w:rPr>
      </w:pPr>
      <w:r w:rsidRPr="004C2467">
        <w:rPr>
          <w:sz w:val="28"/>
          <w:szCs w:val="28"/>
        </w:rPr>
        <w:t xml:space="preserve">Музыкальный материал должен быть понятным и доступным для исполнения и удобным для пения даже самым юным музыкантам. Использование подтекстовок к пьескам, рисование музыкального образа будит воображение ребенка, помогает раскрыть содержание пьесы и передать это содержание музыкальным языком. </w:t>
      </w:r>
    </w:p>
    <w:p w:rsidR="00C27284" w:rsidRPr="004C2467" w:rsidRDefault="00C27284" w:rsidP="00C27284">
      <w:pPr>
        <w:ind w:firstLine="709"/>
        <w:jc w:val="both"/>
        <w:rPr>
          <w:color w:val="000000"/>
          <w:sz w:val="28"/>
          <w:szCs w:val="28"/>
        </w:rPr>
      </w:pPr>
      <w:r w:rsidRPr="004C2467">
        <w:rPr>
          <w:color w:val="000000"/>
          <w:sz w:val="28"/>
          <w:szCs w:val="28"/>
        </w:rPr>
        <w:t xml:space="preserve">В репертуар детей подготовительного класса должны быть включены образцы народной и классической музыки прошлого и настоящего, доступные для детского восприятия. </w:t>
      </w:r>
    </w:p>
    <w:p w:rsidR="00C27284" w:rsidRPr="004C2467" w:rsidRDefault="00C27284" w:rsidP="00C27284">
      <w:pPr>
        <w:jc w:val="both"/>
        <w:rPr>
          <w:i/>
          <w:sz w:val="28"/>
          <w:szCs w:val="28"/>
        </w:rPr>
      </w:pPr>
    </w:p>
    <w:p w:rsidR="00C27284" w:rsidRPr="004C2467" w:rsidRDefault="00C27284" w:rsidP="00C058B8">
      <w:pPr>
        <w:ind w:left="142" w:firstLine="556"/>
        <w:jc w:val="both"/>
        <w:rPr>
          <w:i/>
          <w:sz w:val="28"/>
          <w:szCs w:val="28"/>
        </w:rPr>
      </w:pPr>
    </w:p>
    <w:p w:rsidR="00987465" w:rsidRPr="004C2467" w:rsidRDefault="00987465" w:rsidP="00C058B8">
      <w:pPr>
        <w:suppressAutoHyphens/>
        <w:jc w:val="center"/>
        <w:rPr>
          <w:rFonts w:eastAsia="SimSun"/>
          <w:b/>
          <w:bCs/>
          <w:i/>
          <w:kern w:val="1"/>
          <w:sz w:val="28"/>
          <w:szCs w:val="28"/>
          <w:lang w:eastAsia="hi-IN" w:bidi="hi-IN"/>
        </w:rPr>
      </w:pPr>
      <w:r w:rsidRPr="004C2467">
        <w:rPr>
          <w:rFonts w:eastAsia="SimSun"/>
          <w:b/>
          <w:bCs/>
          <w:i/>
          <w:kern w:val="1"/>
          <w:sz w:val="28"/>
          <w:szCs w:val="28"/>
          <w:lang w:eastAsia="hi-IN" w:bidi="hi-IN"/>
        </w:rPr>
        <w:t xml:space="preserve">Годовые требования </w:t>
      </w:r>
    </w:p>
    <w:p w:rsidR="008839C3" w:rsidRPr="004C2467" w:rsidRDefault="008839C3" w:rsidP="00C058B8">
      <w:pPr>
        <w:suppressAutoHyphens/>
        <w:jc w:val="center"/>
        <w:rPr>
          <w:rFonts w:eastAsia="SimSun"/>
          <w:b/>
          <w:bCs/>
          <w:i/>
          <w:kern w:val="1"/>
          <w:sz w:val="28"/>
          <w:szCs w:val="28"/>
          <w:lang w:eastAsia="hi-IN" w:bidi="hi-IN"/>
        </w:rPr>
      </w:pPr>
    </w:p>
    <w:p w:rsidR="00C27284" w:rsidRPr="004C2467" w:rsidRDefault="00C27284" w:rsidP="00C27284">
      <w:pPr>
        <w:ind w:firstLine="709"/>
        <w:jc w:val="both"/>
        <w:rPr>
          <w:sz w:val="28"/>
          <w:szCs w:val="28"/>
        </w:rPr>
      </w:pPr>
      <w:r w:rsidRPr="004C2467">
        <w:rPr>
          <w:color w:val="000000"/>
          <w:sz w:val="28"/>
          <w:szCs w:val="28"/>
        </w:rPr>
        <w:t>Программа по учебному предмету «Музыкальный инструмент</w:t>
      </w:r>
      <w:r w:rsidRPr="004C2467">
        <w:rPr>
          <w:b/>
          <w:color w:val="000000"/>
          <w:spacing w:val="-10"/>
          <w:sz w:val="28"/>
          <w:szCs w:val="28"/>
        </w:rPr>
        <w:t xml:space="preserve"> (</w:t>
      </w:r>
      <w:r w:rsidRPr="004C2467">
        <w:rPr>
          <w:color w:val="000000"/>
          <w:sz w:val="28"/>
          <w:szCs w:val="28"/>
        </w:rPr>
        <w:t>скрипка)»</w:t>
      </w:r>
      <w:r w:rsidRPr="004C2467">
        <w:rPr>
          <w:color w:val="000000"/>
          <w:spacing w:val="-10"/>
          <w:sz w:val="28"/>
          <w:szCs w:val="28"/>
        </w:rPr>
        <w:t xml:space="preserve"> </w:t>
      </w:r>
      <w:r w:rsidRPr="004C2467">
        <w:rPr>
          <w:color w:val="000000"/>
          <w:sz w:val="28"/>
          <w:szCs w:val="28"/>
        </w:rPr>
        <w:t>рассчитана на 1 год обучения. В распределении учебного материала учтен принцип систематического и последовательного подхода от первого знакомства с инструментом и нотной грамотой до самостоятельного разбора и исполнения музыкальных произведений.</w:t>
      </w:r>
    </w:p>
    <w:p w:rsidR="00C27284" w:rsidRPr="004C2467" w:rsidRDefault="00C27284" w:rsidP="00C27284">
      <w:pPr>
        <w:ind w:left="120" w:firstLine="588"/>
        <w:jc w:val="both"/>
        <w:rPr>
          <w:sz w:val="28"/>
          <w:szCs w:val="28"/>
        </w:rPr>
      </w:pPr>
      <w:r w:rsidRPr="004C2467">
        <w:rPr>
          <w:color w:val="000000"/>
          <w:sz w:val="28"/>
          <w:szCs w:val="28"/>
        </w:rPr>
        <w:t xml:space="preserve">Содержание программы учебного предмета </w:t>
      </w:r>
      <w:r w:rsidRPr="004C2467">
        <w:rPr>
          <w:b/>
          <w:color w:val="000000"/>
          <w:sz w:val="28"/>
          <w:szCs w:val="28"/>
        </w:rPr>
        <w:t>«</w:t>
      </w:r>
      <w:r w:rsidRPr="004C2467">
        <w:rPr>
          <w:color w:val="000000"/>
          <w:spacing w:val="-10"/>
          <w:sz w:val="28"/>
          <w:szCs w:val="28"/>
        </w:rPr>
        <w:t xml:space="preserve">Основы музыкального исполнительства </w:t>
      </w:r>
      <w:r w:rsidRPr="004C2467">
        <w:rPr>
          <w:b/>
          <w:color w:val="000000"/>
          <w:spacing w:val="-10"/>
          <w:sz w:val="28"/>
          <w:szCs w:val="28"/>
        </w:rPr>
        <w:t>(</w:t>
      </w:r>
      <w:r w:rsidRPr="004C2467">
        <w:rPr>
          <w:color w:val="000000"/>
          <w:sz w:val="28"/>
          <w:szCs w:val="28"/>
        </w:rPr>
        <w:t>скрипка)»</w:t>
      </w:r>
      <w:r w:rsidRPr="004C2467">
        <w:rPr>
          <w:b/>
          <w:color w:val="000000"/>
          <w:spacing w:val="-10"/>
          <w:sz w:val="28"/>
          <w:szCs w:val="28"/>
        </w:rPr>
        <w:t xml:space="preserve"> </w:t>
      </w:r>
      <w:r w:rsidRPr="004C2467">
        <w:rPr>
          <w:color w:val="000000"/>
          <w:spacing w:val="-10"/>
          <w:sz w:val="28"/>
          <w:szCs w:val="28"/>
        </w:rPr>
        <w:t xml:space="preserve">для подготовительного класса </w:t>
      </w:r>
      <w:r w:rsidRPr="004C2467">
        <w:rPr>
          <w:color w:val="000000"/>
          <w:sz w:val="28"/>
          <w:szCs w:val="28"/>
        </w:rPr>
        <w:t>соответствует направленности общеразвивающей программы на приобщение обучающихся к музицированию.</w:t>
      </w:r>
      <w:r w:rsidRPr="004C2467">
        <w:rPr>
          <w:color w:val="000000"/>
          <w:spacing w:val="1"/>
          <w:sz w:val="28"/>
          <w:szCs w:val="28"/>
        </w:rPr>
        <w:t xml:space="preserve"> В то же время г</w:t>
      </w:r>
      <w:r w:rsidRPr="004C2467">
        <w:rPr>
          <w:color w:val="000000"/>
          <w:sz w:val="28"/>
          <w:szCs w:val="28"/>
        </w:rPr>
        <w:t>одовые требования содержат несколько вариантов примерных исполнительских программ, разработанных с учетом индивидуальных и возрастных возможностей, интересов обучающихся.</w:t>
      </w:r>
    </w:p>
    <w:p w:rsidR="00C27284" w:rsidRPr="004C2467" w:rsidRDefault="00C27284" w:rsidP="00C27284">
      <w:pPr>
        <w:ind w:left="120" w:firstLine="588"/>
        <w:jc w:val="both"/>
        <w:rPr>
          <w:sz w:val="28"/>
          <w:szCs w:val="28"/>
        </w:rPr>
      </w:pPr>
    </w:p>
    <w:p w:rsidR="00C27284" w:rsidRPr="004C2467" w:rsidRDefault="00C27284" w:rsidP="00C27284">
      <w:pPr>
        <w:ind w:left="120" w:firstLine="588"/>
        <w:jc w:val="both"/>
        <w:rPr>
          <w:b/>
          <w:bCs/>
          <w:i/>
          <w:iCs/>
          <w:color w:val="000000"/>
          <w:sz w:val="28"/>
          <w:szCs w:val="28"/>
        </w:rPr>
      </w:pPr>
      <w:r w:rsidRPr="004C2467">
        <w:rPr>
          <w:b/>
          <w:bCs/>
          <w:i/>
          <w:iCs/>
          <w:color w:val="000000"/>
          <w:sz w:val="28"/>
          <w:szCs w:val="28"/>
        </w:rPr>
        <w:t>Планируемые результаты освоения программы</w:t>
      </w:r>
    </w:p>
    <w:p w:rsidR="00C27284" w:rsidRPr="004C2467" w:rsidRDefault="00C27284" w:rsidP="00C27284">
      <w:pPr>
        <w:ind w:left="120" w:firstLine="588"/>
        <w:jc w:val="both"/>
        <w:rPr>
          <w:sz w:val="28"/>
          <w:szCs w:val="28"/>
        </w:rPr>
      </w:pPr>
    </w:p>
    <w:p w:rsidR="00C27284" w:rsidRPr="004C2467" w:rsidRDefault="00C27284" w:rsidP="00C27284">
      <w:pPr>
        <w:ind w:firstLine="708"/>
        <w:jc w:val="both"/>
        <w:rPr>
          <w:color w:val="000000"/>
          <w:sz w:val="28"/>
          <w:szCs w:val="28"/>
        </w:rPr>
      </w:pPr>
      <w:r w:rsidRPr="004C2467">
        <w:rPr>
          <w:color w:val="000000"/>
          <w:sz w:val="28"/>
          <w:szCs w:val="28"/>
        </w:rPr>
        <w:t xml:space="preserve">Реализация данной общеразвивающей программы способствует целостному развитию комплекса общих художественно-эстетических и специальных музыкальных способностей. Результатом освоения данной программы является: </w:t>
      </w:r>
    </w:p>
    <w:p w:rsidR="001E267E" w:rsidRPr="004C2467" w:rsidRDefault="001E267E" w:rsidP="00C27284">
      <w:pPr>
        <w:pStyle w:val="af"/>
        <w:numPr>
          <w:ilvl w:val="0"/>
          <w:numId w:val="25"/>
        </w:numPr>
        <w:ind w:left="567" w:hanging="425"/>
        <w:jc w:val="both"/>
        <w:rPr>
          <w:rFonts w:ascii="Times New Roman" w:hAnsi="Times New Roman" w:cs="Times New Roman"/>
          <w:sz w:val="28"/>
          <w:szCs w:val="28"/>
        </w:rPr>
      </w:pPr>
      <w:r w:rsidRPr="004C2467">
        <w:rPr>
          <w:rFonts w:ascii="Times New Roman" w:hAnsi="Times New Roman" w:cs="Times New Roman"/>
          <w:sz w:val="28"/>
          <w:szCs w:val="28"/>
        </w:rPr>
        <w:t>Знакомство с инструментом, развитие слуховых представлений, основы постановки, качество звучания, интонация, ритм, изучение первой позиции, простейшие виды штрихов (</w:t>
      </w:r>
      <w:proofErr w:type="spellStart"/>
      <w:r w:rsidRPr="004C2467">
        <w:rPr>
          <w:rFonts w:ascii="Times New Roman" w:hAnsi="Times New Roman" w:cs="Times New Roman"/>
          <w:sz w:val="28"/>
          <w:szCs w:val="28"/>
        </w:rPr>
        <w:t>деташе</w:t>
      </w:r>
      <w:proofErr w:type="spellEnd"/>
      <w:r w:rsidRPr="004C2467">
        <w:rPr>
          <w:rFonts w:ascii="Times New Roman" w:hAnsi="Times New Roman" w:cs="Times New Roman"/>
          <w:sz w:val="28"/>
          <w:szCs w:val="28"/>
        </w:rPr>
        <w:t xml:space="preserve"> и легато), начальные виды распределения смычка, переходы со струны на струну, гаммы и трезвучия в наиболее лёгких тональностях, простейшие этюды и несложные пьесы. Чтение с листа. Навыки ансамблевой игры.</w:t>
      </w:r>
    </w:p>
    <w:p w:rsidR="002535DD" w:rsidRPr="004C2467" w:rsidRDefault="008839C3" w:rsidP="00C058B8">
      <w:pPr>
        <w:ind w:firstLine="708"/>
        <w:jc w:val="both"/>
        <w:rPr>
          <w:sz w:val="28"/>
          <w:szCs w:val="28"/>
        </w:rPr>
      </w:pPr>
      <w:r w:rsidRPr="004C2467">
        <w:rPr>
          <w:sz w:val="28"/>
          <w:szCs w:val="28"/>
        </w:rPr>
        <w:lastRenderedPageBreak/>
        <w:t>Ж</w:t>
      </w:r>
      <w:r w:rsidR="002535DD" w:rsidRPr="004C2467">
        <w:rPr>
          <w:sz w:val="28"/>
          <w:szCs w:val="28"/>
        </w:rPr>
        <w:t xml:space="preserve">елательно проходить большой объем музыкального материала ввиду его достаточной лаконичности, формировать внимание к </w:t>
      </w:r>
      <w:proofErr w:type="spellStart"/>
      <w:r w:rsidR="002535DD" w:rsidRPr="004C2467">
        <w:rPr>
          <w:sz w:val="28"/>
          <w:szCs w:val="28"/>
        </w:rPr>
        <w:t>звукоизвлечению</w:t>
      </w:r>
      <w:proofErr w:type="spellEnd"/>
      <w:r w:rsidR="002535DD" w:rsidRPr="004C2467">
        <w:rPr>
          <w:sz w:val="28"/>
          <w:szCs w:val="28"/>
        </w:rPr>
        <w:t xml:space="preserve"> и чистому интонированию.</w:t>
      </w:r>
    </w:p>
    <w:p w:rsidR="008839C3" w:rsidRPr="004C2467" w:rsidRDefault="008839C3" w:rsidP="00C058B8">
      <w:pPr>
        <w:ind w:firstLine="708"/>
        <w:jc w:val="both"/>
        <w:rPr>
          <w:sz w:val="28"/>
          <w:szCs w:val="28"/>
        </w:rPr>
      </w:pPr>
    </w:p>
    <w:p w:rsidR="00D81796" w:rsidRPr="004C2467" w:rsidRDefault="00767B71" w:rsidP="00C058B8">
      <w:pPr>
        <w:tabs>
          <w:tab w:val="num" w:pos="360"/>
        </w:tabs>
        <w:jc w:val="center"/>
        <w:rPr>
          <w:b/>
          <w:i/>
          <w:sz w:val="28"/>
          <w:szCs w:val="28"/>
        </w:rPr>
      </w:pPr>
      <w:r w:rsidRPr="004C2467">
        <w:rPr>
          <w:b/>
          <w:i/>
          <w:sz w:val="28"/>
          <w:szCs w:val="28"/>
        </w:rPr>
        <w:t>Р</w:t>
      </w:r>
      <w:r w:rsidR="00D81796" w:rsidRPr="004C2467">
        <w:rPr>
          <w:b/>
          <w:i/>
          <w:sz w:val="28"/>
          <w:szCs w:val="28"/>
        </w:rPr>
        <w:t>епертуарный список</w:t>
      </w:r>
    </w:p>
    <w:p w:rsidR="00D81796" w:rsidRPr="004C2467" w:rsidRDefault="00D81796" w:rsidP="00C058B8">
      <w:pPr>
        <w:tabs>
          <w:tab w:val="num" w:pos="360"/>
        </w:tabs>
        <w:rPr>
          <w:b/>
          <w:i/>
          <w:sz w:val="28"/>
          <w:szCs w:val="28"/>
          <w:u w:val="single"/>
        </w:rPr>
      </w:pPr>
    </w:p>
    <w:p w:rsidR="00D81796" w:rsidRPr="004C2467" w:rsidRDefault="00D81796" w:rsidP="00C058B8">
      <w:pPr>
        <w:pStyle w:val="a9"/>
        <w:rPr>
          <w:b/>
          <w:bCs/>
          <w:sz w:val="28"/>
          <w:szCs w:val="28"/>
        </w:rPr>
      </w:pPr>
      <w:r w:rsidRPr="004C2467">
        <w:rPr>
          <w:b/>
          <w:bCs/>
          <w:sz w:val="28"/>
          <w:szCs w:val="28"/>
        </w:rPr>
        <w:t>Этюды и упражнения</w:t>
      </w:r>
    </w:p>
    <w:p w:rsidR="00D81796" w:rsidRPr="004C2467" w:rsidRDefault="00D81796" w:rsidP="00C058B8">
      <w:pPr>
        <w:rPr>
          <w:sz w:val="28"/>
          <w:szCs w:val="28"/>
        </w:rPr>
      </w:pPr>
      <w:r w:rsidRPr="004C2467">
        <w:rPr>
          <w:sz w:val="28"/>
          <w:szCs w:val="28"/>
        </w:rPr>
        <w:t>Бакланова Н.        Маленькие упражнения для начинающих  (</w:t>
      </w:r>
      <w:r w:rsidRPr="004C2467">
        <w:rPr>
          <w:sz w:val="28"/>
          <w:szCs w:val="28"/>
          <w:lang w:val="en-US"/>
        </w:rPr>
        <w:t>I</w:t>
      </w:r>
      <w:r w:rsidRPr="004C2467">
        <w:rPr>
          <w:sz w:val="28"/>
          <w:szCs w:val="28"/>
        </w:rPr>
        <w:t xml:space="preserve"> позиция)</w:t>
      </w:r>
    </w:p>
    <w:p w:rsidR="00D81796" w:rsidRPr="004C2467" w:rsidRDefault="00D81796" w:rsidP="00C058B8">
      <w:pPr>
        <w:rPr>
          <w:sz w:val="28"/>
          <w:szCs w:val="28"/>
        </w:rPr>
      </w:pPr>
      <w:proofErr w:type="spellStart"/>
      <w:r w:rsidRPr="004C2467">
        <w:rPr>
          <w:sz w:val="28"/>
          <w:szCs w:val="28"/>
        </w:rPr>
        <w:t>Гарлицкий</w:t>
      </w:r>
      <w:proofErr w:type="spellEnd"/>
      <w:r w:rsidRPr="004C2467">
        <w:rPr>
          <w:sz w:val="28"/>
          <w:szCs w:val="28"/>
        </w:rPr>
        <w:t xml:space="preserve"> М.      «Шаг за шагом»</w:t>
      </w:r>
    </w:p>
    <w:p w:rsidR="00D81796" w:rsidRPr="004C2467" w:rsidRDefault="00D81796" w:rsidP="00C058B8">
      <w:pPr>
        <w:rPr>
          <w:sz w:val="28"/>
          <w:szCs w:val="28"/>
        </w:rPr>
      </w:pPr>
      <w:r w:rsidRPr="004C2467">
        <w:rPr>
          <w:sz w:val="28"/>
          <w:szCs w:val="28"/>
        </w:rPr>
        <w:t>Григорян А.          Начальная школа игры на скрипке (технический репертуар)</w:t>
      </w:r>
    </w:p>
    <w:p w:rsidR="00D81796" w:rsidRPr="004C2467" w:rsidRDefault="00D81796" w:rsidP="00C058B8">
      <w:pPr>
        <w:rPr>
          <w:sz w:val="28"/>
          <w:szCs w:val="28"/>
        </w:rPr>
      </w:pPr>
      <w:r w:rsidRPr="004C2467">
        <w:rPr>
          <w:sz w:val="28"/>
          <w:szCs w:val="28"/>
        </w:rPr>
        <w:t>Захарьина Т.         «Скрипичный букварь»</w:t>
      </w:r>
    </w:p>
    <w:p w:rsidR="00D81796" w:rsidRPr="004C2467" w:rsidRDefault="00D81796" w:rsidP="00C058B8">
      <w:pPr>
        <w:rPr>
          <w:sz w:val="28"/>
          <w:szCs w:val="28"/>
        </w:rPr>
      </w:pPr>
      <w:r w:rsidRPr="004C2467">
        <w:rPr>
          <w:sz w:val="28"/>
          <w:szCs w:val="28"/>
        </w:rPr>
        <w:t>Родионов К.          Начальные уроки игры на скрипке</w:t>
      </w:r>
    </w:p>
    <w:p w:rsidR="00D81796" w:rsidRPr="004C2467" w:rsidRDefault="00D81796" w:rsidP="00C058B8">
      <w:pPr>
        <w:rPr>
          <w:sz w:val="28"/>
          <w:szCs w:val="28"/>
        </w:rPr>
      </w:pPr>
      <w:proofErr w:type="spellStart"/>
      <w:r w:rsidRPr="004C2467">
        <w:rPr>
          <w:sz w:val="28"/>
          <w:szCs w:val="28"/>
        </w:rPr>
        <w:t>Комаровский</w:t>
      </w:r>
      <w:proofErr w:type="spellEnd"/>
      <w:r w:rsidRPr="004C2467">
        <w:rPr>
          <w:sz w:val="28"/>
          <w:szCs w:val="28"/>
        </w:rPr>
        <w:t xml:space="preserve"> А.   Этюды для скрипки  (первая позиция)</w:t>
      </w:r>
    </w:p>
    <w:p w:rsidR="00D81796" w:rsidRPr="004C2467" w:rsidRDefault="00D81796" w:rsidP="00C058B8">
      <w:pPr>
        <w:ind w:left="360"/>
        <w:rPr>
          <w:sz w:val="28"/>
          <w:szCs w:val="28"/>
        </w:rPr>
      </w:pPr>
    </w:p>
    <w:p w:rsidR="00D81796" w:rsidRPr="004C2467" w:rsidRDefault="00D81796" w:rsidP="00C058B8">
      <w:pPr>
        <w:pStyle w:val="a9"/>
        <w:rPr>
          <w:b/>
          <w:sz w:val="28"/>
          <w:szCs w:val="28"/>
        </w:rPr>
      </w:pPr>
      <w:r w:rsidRPr="004C2467">
        <w:rPr>
          <w:b/>
          <w:sz w:val="28"/>
          <w:szCs w:val="28"/>
        </w:rPr>
        <w:t>Пьесы</w:t>
      </w:r>
    </w:p>
    <w:p w:rsidR="00D81796" w:rsidRPr="004C2467" w:rsidRDefault="00D81796" w:rsidP="00C058B8">
      <w:pPr>
        <w:rPr>
          <w:sz w:val="28"/>
          <w:szCs w:val="28"/>
        </w:rPr>
      </w:pPr>
      <w:r w:rsidRPr="004C2467">
        <w:rPr>
          <w:sz w:val="28"/>
          <w:szCs w:val="28"/>
        </w:rPr>
        <w:t>Александров «Гуси-</w:t>
      </w:r>
      <w:proofErr w:type="spellStart"/>
      <w:r w:rsidRPr="004C2467">
        <w:rPr>
          <w:sz w:val="28"/>
          <w:szCs w:val="28"/>
        </w:rPr>
        <w:t>гусенята</w:t>
      </w:r>
      <w:proofErr w:type="spellEnd"/>
      <w:r w:rsidRPr="004C2467">
        <w:rPr>
          <w:sz w:val="28"/>
          <w:szCs w:val="28"/>
        </w:rPr>
        <w:t>»</w:t>
      </w:r>
    </w:p>
    <w:p w:rsidR="00D81796" w:rsidRPr="004C2467" w:rsidRDefault="00D81796" w:rsidP="00C058B8">
      <w:pPr>
        <w:rPr>
          <w:sz w:val="28"/>
          <w:szCs w:val="28"/>
        </w:rPr>
      </w:pPr>
      <w:r w:rsidRPr="004C2467">
        <w:rPr>
          <w:sz w:val="28"/>
          <w:szCs w:val="28"/>
        </w:rPr>
        <w:t>Бакланова Н.«Песенка»</w:t>
      </w:r>
    </w:p>
    <w:p w:rsidR="00D81796" w:rsidRPr="004C2467" w:rsidRDefault="00D81796" w:rsidP="00C058B8">
      <w:pPr>
        <w:rPr>
          <w:sz w:val="28"/>
          <w:szCs w:val="28"/>
        </w:rPr>
      </w:pPr>
      <w:r w:rsidRPr="004C2467">
        <w:rPr>
          <w:sz w:val="28"/>
          <w:szCs w:val="28"/>
        </w:rPr>
        <w:t>Бакланова Н.   Марш октябрят</w:t>
      </w:r>
    </w:p>
    <w:p w:rsidR="00D81796" w:rsidRPr="004C2467" w:rsidRDefault="00D81796" w:rsidP="00C058B8">
      <w:pPr>
        <w:rPr>
          <w:sz w:val="28"/>
          <w:szCs w:val="28"/>
        </w:rPr>
      </w:pPr>
      <w:proofErr w:type="spellStart"/>
      <w:r w:rsidRPr="004C2467">
        <w:rPr>
          <w:sz w:val="28"/>
          <w:szCs w:val="28"/>
        </w:rPr>
        <w:t>Бекман</w:t>
      </w:r>
      <w:proofErr w:type="spellEnd"/>
      <w:r w:rsidRPr="004C2467">
        <w:rPr>
          <w:sz w:val="28"/>
          <w:szCs w:val="28"/>
        </w:rPr>
        <w:t xml:space="preserve"> Н.   «Елочка»</w:t>
      </w:r>
    </w:p>
    <w:p w:rsidR="00D81796" w:rsidRPr="004C2467" w:rsidRDefault="00D81796" w:rsidP="00C058B8">
      <w:pPr>
        <w:rPr>
          <w:sz w:val="28"/>
          <w:szCs w:val="28"/>
        </w:rPr>
      </w:pPr>
      <w:r w:rsidRPr="004C2467">
        <w:rPr>
          <w:sz w:val="28"/>
          <w:szCs w:val="28"/>
        </w:rPr>
        <w:t>Бетховен Л  «Сурок»</w:t>
      </w:r>
    </w:p>
    <w:p w:rsidR="00D81796" w:rsidRPr="004C2467" w:rsidRDefault="00D81796" w:rsidP="00C058B8">
      <w:pPr>
        <w:rPr>
          <w:sz w:val="28"/>
          <w:szCs w:val="28"/>
        </w:rPr>
      </w:pPr>
      <w:r w:rsidRPr="004C2467">
        <w:rPr>
          <w:sz w:val="28"/>
          <w:szCs w:val="28"/>
        </w:rPr>
        <w:t>Бетховен Л. «Прекрасный цветок»</w:t>
      </w:r>
    </w:p>
    <w:p w:rsidR="00D81796" w:rsidRPr="004C2467" w:rsidRDefault="00D81796" w:rsidP="00C058B8">
      <w:pPr>
        <w:rPr>
          <w:sz w:val="28"/>
          <w:szCs w:val="28"/>
        </w:rPr>
      </w:pPr>
      <w:r w:rsidRPr="004C2467">
        <w:rPr>
          <w:sz w:val="28"/>
          <w:szCs w:val="28"/>
        </w:rPr>
        <w:t>Бетховен Л. «Сурок»</w:t>
      </w:r>
    </w:p>
    <w:p w:rsidR="00D81796" w:rsidRPr="004C2467" w:rsidRDefault="00D81796" w:rsidP="00C058B8">
      <w:pPr>
        <w:rPr>
          <w:sz w:val="28"/>
          <w:szCs w:val="28"/>
        </w:rPr>
      </w:pPr>
      <w:proofErr w:type="spellStart"/>
      <w:r w:rsidRPr="004C2467">
        <w:rPr>
          <w:sz w:val="28"/>
          <w:szCs w:val="28"/>
        </w:rPr>
        <w:t>Болг.нар</w:t>
      </w:r>
      <w:proofErr w:type="spellEnd"/>
      <w:r w:rsidRPr="004C2467">
        <w:rPr>
          <w:sz w:val="28"/>
          <w:szCs w:val="28"/>
        </w:rPr>
        <w:t>. песня «</w:t>
      </w:r>
      <w:proofErr w:type="spellStart"/>
      <w:r w:rsidRPr="004C2467">
        <w:rPr>
          <w:sz w:val="28"/>
          <w:szCs w:val="28"/>
        </w:rPr>
        <w:t>Перепёлочка</w:t>
      </w:r>
      <w:proofErr w:type="spellEnd"/>
      <w:r w:rsidRPr="004C2467">
        <w:rPr>
          <w:sz w:val="28"/>
          <w:szCs w:val="28"/>
        </w:rPr>
        <w:t>»</w:t>
      </w:r>
    </w:p>
    <w:p w:rsidR="00D81796" w:rsidRPr="004C2467" w:rsidRDefault="00D81796" w:rsidP="00C058B8">
      <w:pPr>
        <w:rPr>
          <w:sz w:val="28"/>
          <w:szCs w:val="28"/>
        </w:rPr>
      </w:pPr>
      <w:r w:rsidRPr="004C2467">
        <w:rPr>
          <w:sz w:val="28"/>
          <w:szCs w:val="28"/>
        </w:rPr>
        <w:t>Введенский В.   «Паровоз»</w:t>
      </w:r>
    </w:p>
    <w:p w:rsidR="00D81796" w:rsidRPr="004C2467" w:rsidRDefault="00D81796" w:rsidP="00C058B8">
      <w:pPr>
        <w:rPr>
          <w:sz w:val="28"/>
          <w:szCs w:val="28"/>
        </w:rPr>
      </w:pPr>
      <w:r w:rsidRPr="004C2467">
        <w:rPr>
          <w:sz w:val="28"/>
          <w:szCs w:val="28"/>
        </w:rPr>
        <w:t>Гайдн Й. «Песенка»</w:t>
      </w:r>
    </w:p>
    <w:p w:rsidR="00D81796" w:rsidRPr="004C2467" w:rsidRDefault="00D81796" w:rsidP="00C058B8">
      <w:pPr>
        <w:rPr>
          <w:sz w:val="28"/>
          <w:szCs w:val="28"/>
        </w:rPr>
      </w:pPr>
      <w:r w:rsidRPr="004C2467">
        <w:rPr>
          <w:sz w:val="28"/>
          <w:szCs w:val="28"/>
        </w:rPr>
        <w:t>Гендель Г.   Вариации</w:t>
      </w:r>
    </w:p>
    <w:p w:rsidR="00D81796" w:rsidRPr="004C2467" w:rsidRDefault="00D81796" w:rsidP="00C058B8">
      <w:pPr>
        <w:rPr>
          <w:sz w:val="28"/>
          <w:szCs w:val="28"/>
        </w:rPr>
      </w:pPr>
      <w:r w:rsidRPr="004C2467">
        <w:rPr>
          <w:sz w:val="28"/>
          <w:szCs w:val="28"/>
        </w:rPr>
        <w:t>Гладков Г.   «Песня друзей»</w:t>
      </w:r>
    </w:p>
    <w:p w:rsidR="00D81796" w:rsidRPr="004C2467" w:rsidRDefault="00D81796" w:rsidP="00C058B8">
      <w:pPr>
        <w:rPr>
          <w:sz w:val="28"/>
          <w:szCs w:val="28"/>
        </w:rPr>
      </w:pPr>
      <w:r w:rsidRPr="004C2467">
        <w:rPr>
          <w:sz w:val="28"/>
          <w:szCs w:val="28"/>
        </w:rPr>
        <w:t>Детская песенка «Грибы»</w:t>
      </w:r>
    </w:p>
    <w:p w:rsidR="00D81796" w:rsidRPr="004C2467" w:rsidRDefault="00D81796" w:rsidP="00C058B8">
      <w:pPr>
        <w:rPr>
          <w:sz w:val="28"/>
          <w:szCs w:val="28"/>
        </w:rPr>
      </w:pPr>
      <w:r w:rsidRPr="004C2467">
        <w:rPr>
          <w:sz w:val="28"/>
          <w:szCs w:val="28"/>
        </w:rPr>
        <w:t>Захарьина Т. «Колыбельная»</w:t>
      </w:r>
    </w:p>
    <w:p w:rsidR="00D81796" w:rsidRPr="004C2467" w:rsidRDefault="00D81796" w:rsidP="00C058B8">
      <w:pPr>
        <w:rPr>
          <w:sz w:val="28"/>
          <w:szCs w:val="28"/>
        </w:rPr>
      </w:pPr>
      <w:r w:rsidRPr="004C2467">
        <w:rPr>
          <w:sz w:val="28"/>
          <w:szCs w:val="28"/>
        </w:rPr>
        <w:t>Иорданский М.   «Про чибиса»</w:t>
      </w:r>
    </w:p>
    <w:p w:rsidR="00D81796" w:rsidRPr="004C2467" w:rsidRDefault="00D81796" w:rsidP="00C058B8">
      <w:pPr>
        <w:rPr>
          <w:sz w:val="28"/>
          <w:szCs w:val="28"/>
        </w:rPr>
      </w:pPr>
      <w:r w:rsidRPr="004C2467">
        <w:rPr>
          <w:sz w:val="28"/>
          <w:szCs w:val="28"/>
        </w:rPr>
        <w:t>Кабалевский Д.   «Про Петю»</w:t>
      </w:r>
    </w:p>
    <w:p w:rsidR="00D81796" w:rsidRPr="004C2467" w:rsidRDefault="00D81796" w:rsidP="00C058B8">
      <w:pPr>
        <w:rPr>
          <w:sz w:val="28"/>
          <w:szCs w:val="28"/>
        </w:rPr>
      </w:pPr>
      <w:r w:rsidRPr="004C2467">
        <w:rPr>
          <w:sz w:val="28"/>
          <w:szCs w:val="28"/>
        </w:rPr>
        <w:t>Кабалевский Д. «Наш край»</w:t>
      </w:r>
    </w:p>
    <w:p w:rsidR="00D81796" w:rsidRPr="004C2467" w:rsidRDefault="00D81796" w:rsidP="00C058B8">
      <w:pPr>
        <w:rPr>
          <w:sz w:val="28"/>
          <w:szCs w:val="28"/>
        </w:rPr>
      </w:pPr>
      <w:r w:rsidRPr="004C2467">
        <w:rPr>
          <w:sz w:val="28"/>
          <w:szCs w:val="28"/>
        </w:rPr>
        <w:t>Калинников «Журавель»</w:t>
      </w:r>
    </w:p>
    <w:p w:rsidR="00D81796" w:rsidRPr="004C2467" w:rsidRDefault="00D81796" w:rsidP="00C058B8">
      <w:pPr>
        <w:rPr>
          <w:sz w:val="28"/>
          <w:szCs w:val="28"/>
        </w:rPr>
      </w:pPr>
      <w:r w:rsidRPr="004C2467">
        <w:rPr>
          <w:sz w:val="28"/>
          <w:szCs w:val="28"/>
        </w:rPr>
        <w:t>Карасёва Е.«Горошина»</w:t>
      </w:r>
    </w:p>
    <w:p w:rsidR="00D81796" w:rsidRPr="004C2467" w:rsidRDefault="00D81796" w:rsidP="00C058B8">
      <w:pPr>
        <w:rPr>
          <w:sz w:val="28"/>
          <w:szCs w:val="28"/>
        </w:rPr>
      </w:pPr>
      <w:proofErr w:type="spellStart"/>
      <w:r w:rsidRPr="004C2467">
        <w:rPr>
          <w:sz w:val="28"/>
          <w:szCs w:val="28"/>
        </w:rPr>
        <w:t>Комаровский</w:t>
      </w:r>
      <w:proofErr w:type="spellEnd"/>
      <w:r w:rsidRPr="004C2467">
        <w:rPr>
          <w:sz w:val="28"/>
          <w:szCs w:val="28"/>
        </w:rPr>
        <w:t xml:space="preserve"> А. «Песенка» </w:t>
      </w:r>
    </w:p>
    <w:p w:rsidR="00D81796" w:rsidRPr="004C2467" w:rsidRDefault="00D81796" w:rsidP="00C058B8">
      <w:pPr>
        <w:rPr>
          <w:sz w:val="28"/>
          <w:szCs w:val="28"/>
        </w:rPr>
      </w:pPr>
      <w:proofErr w:type="spellStart"/>
      <w:r w:rsidRPr="004C2467">
        <w:rPr>
          <w:sz w:val="28"/>
          <w:szCs w:val="28"/>
        </w:rPr>
        <w:t>Крылатов</w:t>
      </w:r>
      <w:proofErr w:type="spellEnd"/>
      <w:r w:rsidRPr="004C2467">
        <w:rPr>
          <w:sz w:val="28"/>
          <w:szCs w:val="28"/>
        </w:rPr>
        <w:t xml:space="preserve"> Е.   «Колыбельная медведицы»</w:t>
      </w:r>
    </w:p>
    <w:p w:rsidR="00D81796" w:rsidRPr="004C2467" w:rsidRDefault="00D81796" w:rsidP="00C058B8">
      <w:pPr>
        <w:rPr>
          <w:sz w:val="28"/>
          <w:szCs w:val="28"/>
        </w:rPr>
      </w:pPr>
      <w:r w:rsidRPr="004C2467">
        <w:rPr>
          <w:sz w:val="28"/>
          <w:szCs w:val="28"/>
        </w:rPr>
        <w:t>Литовская народная песня «Добрый мельник»</w:t>
      </w:r>
    </w:p>
    <w:p w:rsidR="00D81796" w:rsidRPr="004C2467" w:rsidRDefault="00D81796" w:rsidP="00C058B8">
      <w:pPr>
        <w:rPr>
          <w:sz w:val="28"/>
          <w:szCs w:val="28"/>
        </w:rPr>
      </w:pPr>
      <w:proofErr w:type="spellStart"/>
      <w:r w:rsidRPr="004C2467">
        <w:rPr>
          <w:sz w:val="28"/>
          <w:szCs w:val="28"/>
        </w:rPr>
        <w:t>Люлли</w:t>
      </w:r>
      <w:proofErr w:type="spellEnd"/>
      <w:r w:rsidRPr="004C2467">
        <w:rPr>
          <w:sz w:val="28"/>
          <w:szCs w:val="28"/>
        </w:rPr>
        <w:t xml:space="preserve"> Ж. «Песенка»</w:t>
      </w:r>
    </w:p>
    <w:p w:rsidR="00D81796" w:rsidRPr="004C2467" w:rsidRDefault="00D81796" w:rsidP="00C058B8">
      <w:pPr>
        <w:rPr>
          <w:sz w:val="28"/>
          <w:szCs w:val="28"/>
        </w:rPr>
      </w:pPr>
      <w:proofErr w:type="spellStart"/>
      <w:r w:rsidRPr="004C2467">
        <w:rPr>
          <w:sz w:val="28"/>
          <w:szCs w:val="28"/>
        </w:rPr>
        <w:t>Метлов</w:t>
      </w:r>
      <w:proofErr w:type="spellEnd"/>
      <w:r w:rsidRPr="004C2467">
        <w:rPr>
          <w:sz w:val="28"/>
          <w:szCs w:val="28"/>
        </w:rPr>
        <w:t xml:space="preserve"> А. «Паук и мухи»</w:t>
      </w:r>
    </w:p>
    <w:p w:rsidR="00D81796" w:rsidRPr="004C2467" w:rsidRDefault="00D81796" w:rsidP="00C058B8">
      <w:pPr>
        <w:rPr>
          <w:sz w:val="28"/>
          <w:szCs w:val="28"/>
        </w:rPr>
      </w:pPr>
      <w:r w:rsidRPr="004C2467">
        <w:rPr>
          <w:sz w:val="28"/>
          <w:szCs w:val="28"/>
        </w:rPr>
        <w:t>Моравская народная песня «На лугу зелёном том»</w:t>
      </w:r>
    </w:p>
    <w:p w:rsidR="00D81796" w:rsidRPr="004C2467" w:rsidRDefault="00D81796" w:rsidP="00C058B8">
      <w:pPr>
        <w:rPr>
          <w:sz w:val="28"/>
          <w:szCs w:val="28"/>
        </w:rPr>
      </w:pPr>
      <w:r w:rsidRPr="004C2467">
        <w:rPr>
          <w:sz w:val="28"/>
          <w:szCs w:val="28"/>
        </w:rPr>
        <w:t>Моцарт В.А.   Аллегретто</w:t>
      </w:r>
    </w:p>
    <w:p w:rsidR="00D81796" w:rsidRPr="004C2467" w:rsidRDefault="00D81796" w:rsidP="00C058B8">
      <w:pPr>
        <w:rPr>
          <w:sz w:val="28"/>
          <w:szCs w:val="28"/>
        </w:rPr>
      </w:pPr>
      <w:r w:rsidRPr="004C2467">
        <w:rPr>
          <w:sz w:val="28"/>
          <w:szCs w:val="28"/>
        </w:rPr>
        <w:t>Моцарт В.А.   «Майская песня»</w:t>
      </w:r>
    </w:p>
    <w:p w:rsidR="00D81796" w:rsidRPr="004C2467" w:rsidRDefault="00D81796" w:rsidP="00C058B8">
      <w:pPr>
        <w:rPr>
          <w:sz w:val="28"/>
          <w:szCs w:val="28"/>
        </w:rPr>
      </w:pPr>
      <w:r w:rsidRPr="004C2467">
        <w:rPr>
          <w:sz w:val="28"/>
          <w:szCs w:val="28"/>
        </w:rPr>
        <w:t>Немецкая народная песня «</w:t>
      </w:r>
      <w:proofErr w:type="spellStart"/>
      <w:r w:rsidRPr="004C2467">
        <w:rPr>
          <w:sz w:val="28"/>
          <w:szCs w:val="28"/>
        </w:rPr>
        <w:t>Гусенята</w:t>
      </w:r>
      <w:proofErr w:type="spellEnd"/>
      <w:r w:rsidRPr="004C2467">
        <w:rPr>
          <w:sz w:val="28"/>
          <w:szCs w:val="28"/>
        </w:rPr>
        <w:t>»</w:t>
      </w:r>
    </w:p>
    <w:p w:rsidR="00D81796" w:rsidRPr="004C2467" w:rsidRDefault="00D81796" w:rsidP="00C058B8">
      <w:pPr>
        <w:rPr>
          <w:sz w:val="28"/>
          <w:szCs w:val="28"/>
        </w:rPr>
      </w:pPr>
      <w:proofErr w:type="spellStart"/>
      <w:r w:rsidRPr="004C2467">
        <w:rPr>
          <w:sz w:val="28"/>
          <w:szCs w:val="28"/>
        </w:rPr>
        <w:t>Потоловский</w:t>
      </w:r>
      <w:proofErr w:type="spellEnd"/>
      <w:r w:rsidRPr="004C2467">
        <w:rPr>
          <w:sz w:val="28"/>
          <w:szCs w:val="28"/>
        </w:rPr>
        <w:t xml:space="preserve"> Н.   «Охотник»</w:t>
      </w:r>
    </w:p>
    <w:p w:rsidR="00D81796" w:rsidRPr="004C2467" w:rsidRDefault="00D81796" w:rsidP="00C058B8">
      <w:pPr>
        <w:rPr>
          <w:sz w:val="28"/>
          <w:szCs w:val="28"/>
        </w:rPr>
      </w:pPr>
      <w:r w:rsidRPr="004C2467">
        <w:rPr>
          <w:sz w:val="28"/>
          <w:szCs w:val="28"/>
        </w:rPr>
        <w:lastRenderedPageBreak/>
        <w:t>Русская народная песня «В зелёном саду»</w:t>
      </w:r>
    </w:p>
    <w:p w:rsidR="00D81796" w:rsidRPr="004C2467" w:rsidRDefault="00D81796" w:rsidP="00C058B8">
      <w:pPr>
        <w:rPr>
          <w:sz w:val="28"/>
          <w:szCs w:val="28"/>
        </w:rPr>
      </w:pPr>
      <w:r w:rsidRPr="004C2467">
        <w:rPr>
          <w:sz w:val="28"/>
          <w:szCs w:val="28"/>
        </w:rPr>
        <w:t>Русская народная песня «Во -  саду ли, в огороде»</w:t>
      </w:r>
    </w:p>
    <w:p w:rsidR="00D81796" w:rsidRPr="004C2467" w:rsidRDefault="00D81796" w:rsidP="00C058B8">
      <w:pPr>
        <w:rPr>
          <w:sz w:val="28"/>
          <w:szCs w:val="28"/>
        </w:rPr>
      </w:pPr>
      <w:r w:rsidRPr="004C2467">
        <w:rPr>
          <w:sz w:val="28"/>
          <w:szCs w:val="28"/>
        </w:rPr>
        <w:t>Русская народная песня «Во поле берёза стояла»</w:t>
      </w:r>
    </w:p>
    <w:p w:rsidR="00D81796" w:rsidRPr="004C2467" w:rsidRDefault="00D81796" w:rsidP="00C058B8">
      <w:pPr>
        <w:rPr>
          <w:sz w:val="28"/>
          <w:szCs w:val="28"/>
        </w:rPr>
      </w:pPr>
      <w:r w:rsidRPr="004C2467">
        <w:rPr>
          <w:sz w:val="28"/>
          <w:szCs w:val="28"/>
        </w:rPr>
        <w:t xml:space="preserve">Русская народная песня «Во сыром бору </w:t>
      </w:r>
      <w:proofErr w:type="spellStart"/>
      <w:r w:rsidRPr="004C2467">
        <w:rPr>
          <w:sz w:val="28"/>
          <w:szCs w:val="28"/>
        </w:rPr>
        <w:t>тропина</w:t>
      </w:r>
      <w:proofErr w:type="spellEnd"/>
      <w:r w:rsidRPr="004C2467">
        <w:rPr>
          <w:sz w:val="28"/>
          <w:szCs w:val="28"/>
        </w:rPr>
        <w:t>»</w:t>
      </w:r>
    </w:p>
    <w:p w:rsidR="00D81796" w:rsidRPr="004C2467" w:rsidRDefault="00D81796" w:rsidP="00C058B8">
      <w:pPr>
        <w:rPr>
          <w:sz w:val="28"/>
          <w:szCs w:val="28"/>
        </w:rPr>
      </w:pPr>
      <w:r w:rsidRPr="004C2467">
        <w:rPr>
          <w:sz w:val="28"/>
          <w:szCs w:val="28"/>
        </w:rPr>
        <w:t>Русская народная песня «Как пошли наши подружки»</w:t>
      </w:r>
    </w:p>
    <w:p w:rsidR="00D81796" w:rsidRPr="004C2467" w:rsidRDefault="00D81796" w:rsidP="00C058B8">
      <w:pPr>
        <w:rPr>
          <w:sz w:val="28"/>
          <w:szCs w:val="28"/>
        </w:rPr>
      </w:pPr>
      <w:r w:rsidRPr="004C2467">
        <w:rPr>
          <w:sz w:val="28"/>
          <w:szCs w:val="28"/>
        </w:rPr>
        <w:t>Русская народная песня «Не летай соловей»</w:t>
      </w:r>
    </w:p>
    <w:p w:rsidR="00D81796" w:rsidRPr="004C2467" w:rsidRDefault="00D81796" w:rsidP="00C058B8">
      <w:pPr>
        <w:rPr>
          <w:sz w:val="28"/>
          <w:szCs w:val="28"/>
        </w:rPr>
      </w:pPr>
      <w:r w:rsidRPr="004C2467">
        <w:rPr>
          <w:sz w:val="28"/>
          <w:szCs w:val="28"/>
        </w:rPr>
        <w:t>Русская народная песня «Птичка над моим окошком»</w:t>
      </w:r>
    </w:p>
    <w:p w:rsidR="00D81796" w:rsidRPr="004C2467" w:rsidRDefault="00D81796" w:rsidP="00C058B8">
      <w:pPr>
        <w:rPr>
          <w:sz w:val="28"/>
          <w:szCs w:val="28"/>
        </w:rPr>
      </w:pPr>
      <w:r w:rsidRPr="004C2467">
        <w:rPr>
          <w:sz w:val="28"/>
          <w:szCs w:val="28"/>
        </w:rPr>
        <w:t>Русская народная песня «Сидит ворон на дубу»</w:t>
      </w:r>
    </w:p>
    <w:p w:rsidR="00D81796" w:rsidRPr="004C2467" w:rsidRDefault="00D81796" w:rsidP="00C058B8">
      <w:pPr>
        <w:rPr>
          <w:sz w:val="28"/>
          <w:szCs w:val="28"/>
        </w:rPr>
      </w:pPr>
      <w:r w:rsidRPr="004C2467">
        <w:rPr>
          <w:sz w:val="28"/>
          <w:szCs w:val="28"/>
        </w:rPr>
        <w:t>Русская народная песня «Соловьём залётным»</w:t>
      </w:r>
    </w:p>
    <w:p w:rsidR="00D81796" w:rsidRPr="004C2467" w:rsidRDefault="00D81796" w:rsidP="00C058B8">
      <w:pPr>
        <w:rPr>
          <w:sz w:val="28"/>
          <w:szCs w:val="28"/>
        </w:rPr>
      </w:pPr>
      <w:r w:rsidRPr="004C2467">
        <w:rPr>
          <w:sz w:val="28"/>
          <w:szCs w:val="28"/>
        </w:rPr>
        <w:t>Русская народная песня «Уж, как по мосту»</w:t>
      </w:r>
    </w:p>
    <w:p w:rsidR="00D81796" w:rsidRPr="004C2467" w:rsidRDefault="00D81796" w:rsidP="00C058B8">
      <w:pPr>
        <w:rPr>
          <w:sz w:val="28"/>
          <w:szCs w:val="28"/>
        </w:rPr>
      </w:pPr>
      <w:proofErr w:type="spellStart"/>
      <w:r w:rsidRPr="004C2467">
        <w:rPr>
          <w:sz w:val="28"/>
          <w:szCs w:val="28"/>
        </w:rPr>
        <w:t>Ребиков</w:t>
      </w:r>
      <w:proofErr w:type="spellEnd"/>
      <w:r w:rsidRPr="004C2467">
        <w:rPr>
          <w:sz w:val="28"/>
          <w:szCs w:val="28"/>
        </w:rPr>
        <w:t xml:space="preserve"> В. «Зимой», «Наша бабушка», «Полька», «Про диез», «Про бекар и бемоль»</w:t>
      </w:r>
    </w:p>
    <w:p w:rsidR="00D81796" w:rsidRPr="004C2467" w:rsidRDefault="00D81796" w:rsidP="00C058B8">
      <w:pPr>
        <w:rPr>
          <w:sz w:val="28"/>
          <w:szCs w:val="28"/>
        </w:rPr>
      </w:pPr>
      <w:r w:rsidRPr="004C2467">
        <w:rPr>
          <w:sz w:val="28"/>
          <w:szCs w:val="28"/>
        </w:rPr>
        <w:t>Римский-Корсаков Н.«Проводы зимы»</w:t>
      </w:r>
    </w:p>
    <w:p w:rsidR="00D81796" w:rsidRPr="004C2467" w:rsidRDefault="00D81796" w:rsidP="00C058B8">
      <w:pPr>
        <w:rPr>
          <w:sz w:val="28"/>
          <w:szCs w:val="28"/>
        </w:rPr>
      </w:pPr>
      <w:r w:rsidRPr="004C2467">
        <w:rPr>
          <w:sz w:val="28"/>
          <w:szCs w:val="28"/>
        </w:rPr>
        <w:t xml:space="preserve">Робинсон Д.«Песня о Джо </w:t>
      </w:r>
      <w:proofErr w:type="spellStart"/>
      <w:r w:rsidRPr="004C2467">
        <w:rPr>
          <w:sz w:val="28"/>
          <w:szCs w:val="28"/>
        </w:rPr>
        <w:t>Хиле</w:t>
      </w:r>
      <w:proofErr w:type="spellEnd"/>
      <w:r w:rsidRPr="004C2467">
        <w:rPr>
          <w:sz w:val="28"/>
          <w:szCs w:val="28"/>
        </w:rPr>
        <w:t>»</w:t>
      </w:r>
    </w:p>
    <w:p w:rsidR="00D81796" w:rsidRPr="004C2467" w:rsidRDefault="00D81796" w:rsidP="00C058B8">
      <w:pPr>
        <w:rPr>
          <w:sz w:val="28"/>
          <w:szCs w:val="28"/>
        </w:rPr>
      </w:pPr>
      <w:r w:rsidRPr="004C2467">
        <w:rPr>
          <w:sz w:val="28"/>
          <w:szCs w:val="28"/>
        </w:rPr>
        <w:t>Стеценко К. Колыбельная</w:t>
      </w:r>
    </w:p>
    <w:p w:rsidR="00D81796" w:rsidRPr="004C2467" w:rsidRDefault="00D81796" w:rsidP="00C058B8">
      <w:pPr>
        <w:rPr>
          <w:sz w:val="28"/>
          <w:szCs w:val="28"/>
        </w:rPr>
      </w:pPr>
      <w:r w:rsidRPr="004C2467">
        <w:rPr>
          <w:sz w:val="28"/>
          <w:szCs w:val="28"/>
        </w:rPr>
        <w:t>Струве Г.   «Пестрый колпачок»</w:t>
      </w:r>
    </w:p>
    <w:p w:rsidR="00D81796" w:rsidRPr="004C2467" w:rsidRDefault="00D81796" w:rsidP="00C058B8">
      <w:pPr>
        <w:rPr>
          <w:sz w:val="28"/>
          <w:szCs w:val="28"/>
        </w:rPr>
      </w:pPr>
      <w:r w:rsidRPr="004C2467">
        <w:rPr>
          <w:sz w:val="28"/>
          <w:szCs w:val="28"/>
        </w:rPr>
        <w:t>Судзуки Р.  Вариации на тему В.Моцарта</w:t>
      </w:r>
    </w:p>
    <w:p w:rsidR="00D81796" w:rsidRPr="004C2467" w:rsidRDefault="00D81796" w:rsidP="00C058B8">
      <w:pPr>
        <w:rPr>
          <w:sz w:val="28"/>
          <w:szCs w:val="28"/>
        </w:rPr>
      </w:pPr>
      <w:proofErr w:type="spellStart"/>
      <w:r w:rsidRPr="004C2467">
        <w:rPr>
          <w:sz w:val="28"/>
          <w:szCs w:val="28"/>
        </w:rPr>
        <w:t>Тардош</w:t>
      </w:r>
      <w:proofErr w:type="spellEnd"/>
      <w:r w:rsidRPr="004C2467">
        <w:rPr>
          <w:sz w:val="28"/>
          <w:szCs w:val="28"/>
        </w:rPr>
        <w:t xml:space="preserve"> Б. «Фальшивый трубач»</w:t>
      </w:r>
    </w:p>
    <w:p w:rsidR="00D81796" w:rsidRPr="004C2467" w:rsidRDefault="00D81796" w:rsidP="00C058B8">
      <w:pPr>
        <w:jc w:val="both"/>
        <w:rPr>
          <w:sz w:val="28"/>
          <w:szCs w:val="28"/>
        </w:rPr>
      </w:pPr>
      <w:r w:rsidRPr="004C2467">
        <w:rPr>
          <w:sz w:val="28"/>
          <w:szCs w:val="28"/>
        </w:rPr>
        <w:t>Тиличеева Т. «Цирковые собачки»</w:t>
      </w:r>
    </w:p>
    <w:p w:rsidR="00D81796" w:rsidRPr="004C2467" w:rsidRDefault="00D81796" w:rsidP="00C058B8">
      <w:pPr>
        <w:rPr>
          <w:sz w:val="28"/>
          <w:szCs w:val="28"/>
        </w:rPr>
      </w:pPr>
      <w:r w:rsidRPr="004C2467">
        <w:rPr>
          <w:sz w:val="28"/>
          <w:szCs w:val="28"/>
        </w:rPr>
        <w:t>Украинская народная песня «Журавель»</w:t>
      </w:r>
    </w:p>
    <w:p w:rsidR="00D81796" w:rsidRPr="004C2467" w:rsidRDefault="00D81796" w:rsidP="00C058B8">
      <w:pPr>
        <w:rPr>
          <w:sz w:val="28"/>
          <w:szCs w:val="28"/>
        </w:rPr>
      </w:pPr>
      <w:r w:rsidRPr="004C2467">
        <w:rPr>
          <w:sz w:val="28"/>
          <w:szCs w:val="28"/>
        </w:rPr>
        <w:t>Украинская народная песня «Весёлые гуси»</w:t>
      </w:r>
    </w:p>
    <w:p w:rsidR="00D81796" w:rsidRPr="004C2467" w:rsidRDefault="00D81796" w:rsidP="00C058B8">
      <w:pPr>
        <w:rPr>
          <w:sz w:val="28"/>
          <w:szCs w:val="28"/>
        </w:rPr>
      </w:pPr>
      <w:r w:rsidRPr="004C2467">
        <w:rPr>
          <w:sz w:val="28"/>
          <w:szCs w:val="28"/>
        </w:rPr>
        <w:t>Украинская народная песня «Зайчик»</w:t>
      </w:r>
    </w:p>
    <w:p w:rsidR="00D81796" w:rsidRPr="004C2467" w:rsidRDefault="00D81796" w:rsidP="00C058B8">
      <w:pPr>
        <w:rPr>
          <w:sz w:val="28"/>
          <w:szCs w:val="28"/>
        </w:rPr>
      </w:pPr>
      <w:r w:rsidRPr="004C2467">
        <w:rPr>
          <w:sz w:val="28"/>
          <w:szCs w:val="28"/>
        </w:rPr>
        <w:t xml:space="preserve">Украинская народная песня «Ой, </w:t>
      </w:r>
      <w:proofErr w:type="spellStart"/>
      <w:r w:rsidRPr="004C2467">
        <w:rPr>
          <w:sz w:val="28"/>
          <w:szCs w:val="28"/>
        </w:rPr>
        <w:t>джигуне</w:t>
      </w:r>
      <w:proofErr w:type="spellEnd"/>
      <w:r w:rsidRPr="004C2467">
        <w:rPr>
          <w:sz w:val="28"/>
          <w:szCs w:val="28"/>
        </w:rPr>
        <w:t xml:space="preserve">, </w:t>
      </w:r>
      <w:proofErr w:type="spellStart"/>
      <w:r w:rsidRPr="004C2467">
        <w:rPr>
          <w:sz w:val="28"/>
          <w:szCs w:val="28"/>
        </w:rPr>
        <w:t>джигуне</w:t>
      </w:r>
      <w:proofErr w:type="spellEnd"/>
      <w:r w:rsidRPr="004C2467">
        <w:rPr>
          <w:sz w:val="28"/>
          <w:szCs w:val="28"/>
        </w:rPr>
        <w:t>»</w:t>
      </w:r>
    </w:p>
    <w:p w:rsidR="00D81796" w:rsidRPr="004C2467" w:rsidRDefault="00D81796" w:rsidP="00C058B8">
      <w:pPr>
        <w:rPr>
          <w:sz w:val="28"/>
          <w:szCs w:val="28"/>
        </w:rPr>
      </w:pPr>
      <w:proofErr w:type="spellStart"/>
      <w:r w:rsidRPr="004C2467">
        <w:rPr>
          <w:sz w:val="28"/>
          <w:szCs w:val="28"/>
        </w:rPr>
        <w:t>Фельдгун</w:t>
      </w:r>
      <w:proofErr w:type="spellEnd"/>
      <w:r w:rsidRPr="004C2467">
        <w:rPr>
          <w:sz w:val="28"/>
          <w:szCs w:val="28"/>
        </w:rPr>
        <w:t xml:space="preserve"> Г. «Нехороший мальчик»</w:t>
      </w:r>
    </w:p>
    <w:p w:rsidR="00D81796" w:rsidRPr="004C2467" w:rsidRDefault="00D81796" w:rsidP="00C058B8">
      <w:pPr>
        <w:rPr>
          <w:sz w:val="28"/>
          <w:szCs w:val="28"/>
        </w:rPr>
      </w:pPr>
      <w:r w:rsidRPr="004C2467">
        <w:rPr>
          <w:sz w:val="28"/>
          <w:szCs w:val="28"/>
        </w:rPr>
        <w:t>Филиппенко «По малину в сад пойдём»</w:t>
      </w:r>
    </w:p>
    <w:p w:rsidR="00D81796" w:rsidRPr="004C2467" w:rsidRDefault="00D81796" w:rsidP="00C058B8">
      <w:pPr>
        <w:rPr>
          <w:sz w:val="28"/>
          <w:szCs w:val="28"/>
        </w:rPr>
      </w:pPr>
      <w:r w:rsidRPr="004C2467">
        <w:rPr>
          <w:sz w:val="28"/>
          <w:szCs w:val="28"/>
        </w:rPr>
        <w:t>Филиппенко «Цыплятки»</w:t>
      </w:r>
    </w:p>
    <w:p w:rsidR="00D81796" w:rsidRPr="004C2467" w:rsidRDefault="00D81796" w:rsidP="00C058B8">
      <w:pPr>
        <w:rPr>
          <w:sz w:val="28"/>
          <w:szCs w:val="28"/>
        </w:rPr>
      </w:pPr>
      <w:r w:rsidRPr="004C2467">
        <w:rPr>
          <w:sz w:val="28"/>
          <w:szCs w:val="28"/>
        </w:rPr>
        <w:t>Чешская народная песня «Аннушка»</w:t>
      </w:r>
    </w:p>
    <w:p w:rsidR="00D81796" w:rsidRPr="004C2467" w:rsidRDefault="00D81796" w:rsidP="00C058B8">
      <w:pPr>
        <w:rPr>
          <w:sz w:val="28"/>
          <w:szCs w:val="28"/>
        </w:rPr>
      </w:pPr>
      <w:r w:rsidRPr="004C2467">
        <w:rPr>
          <w:sz w:val="28"/>
          <w:szCs w:val="28"/>
        </w:rPr>
        <w:t>Чайковский Б. «Тише мыши»</w:t>
      </w:r>
    </w:p>
    <w:p w:rsidR="00557EE0" w:rsidRPr="004C2467" w:rsidRDefault="00557EE0" w:rsidP="00C058B8">
      <w:pPr>
        <w:rPr>
          <w:sz w:val="28"/>
          <w:szCs w:val="28"/>
        </w:rPr>
      </w:pPr>
    </w:p>
    <w:p w:rsidR="002535DD" w:rsidRPr="004C2467" w:rsidRDefault="002535DD" w:rsidP="00C058B8">
      <w:pPr>
        <w:keepNext/>
        <w:jc w:val="both"/>
        <w:outlineLvl w:val="1"/>
        <w:rPr>
          <w:b/>
          <w:color w:val="000000"/>
          <w:sz w:val="28"/>
          <w:szCs w:val="28"/>
        </w:rPr>
      </w:pPr>
    </w:p>
    <w:p w:rsidR="00987465" w:rsidRPr="004C2467" w:rsidRDefault="00767B71" w:rsidP="008839C3">
      <w:pPr>
        <w:jc w:val="center"/>
        <w:rPr>
          <w:rFonts w:eastAsia="SimSun"/>
          <w:b/>
          <w:sz w:val="28"/>
          <w:szCs w:val="28"/>
        </w:rPr>
      </w:pPr>
      <w:r w:rsidRPr="004C2467">
        <w:rPr>
          <w:rFonts w:eastAsia="SimSun"/>
          <w:b/>
          <w:sz w:val="28"/>
          <w:szCs w:val="28"/>
        </w:rPr>
        <w:t xml:space="preserve">  П</w:t>
      </w:r>
      <w:r w:rsidR="00987465" w:rsidRPr="004C2467">
        <w:rPr>
          <w:rFonts w:eastAsia="SimSun"/>
          <w:b/>
          <w:sz w:val="28"/>
          <w:szCs w:val="28"/>
        </w:rPr>
        <w:t xml:space="preserve">рограммы </w:t>
      </w:r>
      <w:r w:rsidR="008839C3" w:rsidRPr="004C2467">
        <w:rPr>
          <w:rFonts w:eastAsia="SimSun"/>
          <w:b/>
          <w:sz w:val="28"/>
          <w:szCs w:val="28"/>
        </w:rPr>
        <w:t>итоговой аттестации</w:t>
      </w:r>
    </w:p>
    <w:p w:rsidR="00987465" w:rsidRPr="004C2467" w:rsidRDefault="00987465" w:rsidP="00C058B8">
      <w:pPr>
        <w:jc w:val="center"/>
        <w:rPr>
          <w:rFonts w:eastAsia="SimSun"/>
          <w:sz w:val="28"/>
          <w:szCs w:val="28"/>
        </w:rPr>
      </w:pPr>
      <w:r w:rsidRPr="004C2467">
        <w:rPr>
          <w:rFonts w:eastAsia="SimSun"/>
          <w:sz w:val="28"/>
          <w:szCs w:val="28"/>
        </w:rPr>
        <w:t>(</w:t>
      </w:r>
      <w:r w:rsidR="008839C3" w:rsidRPr="004C2467">
        <w:rPr>
          <w:rFonts w:eastAsia="SimSun"/>
          <w:sz w:val="28"/>
          <w:szCs w:val="28"/>
        </w:rPr>
        <w:t>май</w:t>
      </w:r>
      <w:r w:rsidRPr="004C2467">
        <w:rPr>
          <w:rFonts w:eastAsia="SimSun"/>
          <w:sz w:val="28"/>
          <w:szCs w:val="28"/>
        </w:rPr>
        <w:t>)</w:t>
      </w:r>
    </w:p>
    <w:p w:rsidR="008839C3" w:rsidRPr="004C2467" w:rsidRDefault="008839C3" w:rsidP="00C058B8">
      <w:pPr>
        <w:jc w:val="center"/>
        <w:rPr>
          <w:rFonts w:eastAsia="SimSun"/>
          <w:sz w:val="28"/>
          <w:szCs w:val="28"/>
        </w:rPr>
      </w:pPr>
    </w:p>
    <w:p w:rsidR="002535DD" w:rsidRPr="004C2467" w:rsidRDefault="002535DD" w:rsidP="00C058B8">
      <w:pPr>
        <w:ind w:left="142" w:firstLine="360"/>
        <w:jc w:val="both"/>
        <w:rPr>
          <w:i/>
          <w:sz w:val="28"/>
          <w:szCs w:val="28"/>
        </w:rPr>
      </w:pPr>
      <w:r w:rsidRPr="004C2467">
        <w:rPr>
          <w:i/>
          <w:sz w:val="28"/>
          <w:szCs w:val="28"/>
        </w:rPr>
        <w:t xml:space="preserve">Вариант 1 </w:t>
      </w:r>
    </w:p>
    <w:p w:rsidR="002535DD" w:rsidRPr="004C2467" w:rsidRDefault="002535DD" w:rsidP="00C058B8">
      <w:pPr>
        <w:rPr>
          <w:sz w:val="28"/>
          <w:szCs w:val="28"/>
        </w:rPr>
      </w:pPr>
      <w:r w:rsidRPr="004C2467">
        <w:rPr>
          <w:sz w:val="28"/>
          <w:szCs w:val="28"/>
        </w:rPr>
        <w:t xml:space="preserve">              </w:t>
      </w:r>
      <w:r w:rsidR="008839C3" w:rsidRPr="004C2467">
        <w:rPr>
          <w:sz w:val="28"/>
          <w:szCs w:val="28"/>
        </w:rPr>
        <w:t xml:space="preserve"> </w:t>
      </w:r>
      <w:r w:rsidRPr="004C2467">
        <w:rPr>
          <w:sz w:val="28"/>
          <w:szCs w:val="28"/>
        </w:rPr>
        <w:t xml:space="preserve"> </w:t>
      </w:r>
      <w:r w:rsidR="008839C3" w:rsidRPr="004C2467">
        <w:rPr>
          <w:sz w:val="28"/>
          <w:szCs w:val="28"/>
        </w:rPr>
        <w:t>1</w:t>
      </w:r>
      <w:r w:rsidR="00CB0BB2" w:rsidRPr="004C2467">
        <w:rPr>
          <w:sz w:val="28"/>
          <w:szCs w:val="28"/>
        </w:rPr>
        <w:t xml:space="preserve">. </w:t>
      </w:r>
      <w:r w:rsidRPr="004C2467">
        <w:rPr>
          <w:sz w:val="28"/>
          <w:szCs w:val="28"/>
        </w:rPr>
        <w:t xml:space="preserve">Р.Н.П. «Как под горкой…» обр. </w:t>
      </w:r>
      <w:proofErr w:type="spellStart"/>
      <w:r w:rsidRPr="004C2467">
        <w:rPr>
          <w:sz w:val="28"/>
          <w:szCs w:val="28"/>
        </w:rPr>
        <w:t>Комаровского</w:t>
      </w:r>
      <w:proofErr w:type="spellEnd"/>
      <w:r w:rsidRPr="004C2467">
        <w:rPr>
          <w:sz w:val="28"/>
          <w:szCs w:val="28"/>
        </w:rPr>
        <w:t xml:space="preserve"> А.</w:t>
      </w:r>
    </w:p>
    <w:p w:rsidR="002535DD" w:rsidRPr="004C2467" w:rsidRDefault="002535DD" w:rsidP="00C058B8">
      <w:pPr>
        <w:rPr>
          <w:sz w:val="28"/>
          <w:szCs w:val="28"/>
        </w:rPr>
      </w:pPr>
      <w:r w:rsidRPr="004C2467">
        <w:rPr>
          <w:sz w:val="28"/>
          <w:szCs w:val="28"/>
        </w:rPr>
        <w:t xml:space="preserve">                </w:t>
      </w:r>
      <w:r w:rsidR="008839C3" w:rsidRPr="004C2467">
        <w:rPr>
          <w:sz w:val="28"/>
          <w:szCs w:val="28"/>
        </w:rPr>
        <w:t>2</w:t>
      </w:r>
      <w:r w:rsidR="00CB0BB2" w:rsidRPr="004C2467">
        <w:rPr>
          <w:sz w:val="28"/>
          <w:szCs w:val="28"/>
        </w:rPr>
        <w:t xml:space="preserve">. </w:t>
      </w:r>
      <w:r w:rsidRPr="004C2467">
        <w:rPr>
          <w:sz w:val="28"/>
          <w:szCs w:val="28"/>
        </w:rPr>
        <w:t>Р.Н.П. « На зеленом лугу…» обр. Захарьиной Т.</w:t>
      </w:r>
    </w:p>
    <w:p w:rsidR="001819A9" w:rsidRPr="004C2467" w:rsidRDefault="001819A9" w:rsidP="00C058B8">
      <w:pPr>
        <w:rPr>
          <w:sz w:val="28"/>
          <w:szCs w:val="28"/>
        </w:rPr>
      </w:pPr>
    </w:p>
    <w:p w:rsidR="002535DD" w:rsidRPr="004C2467" w:rsidRDefault="002535DD" w:rsidP="00C058B8">
      <w:pPr>
        <w:ind w:left="142"/>
        <w:jc w:val="both"/>
        <w:rPr>
          <w:i/>
          <w:sz w:val="28"/>
          <w:szCs w:val="28"/>
        </w:rPr>
      </w:pPr>
      <w:r w:rsidRPr="004C2467">
        <w:rPr>
          <w:i/>
          <w:sz w:val="28"/>
          <w:szCs w:val="28"/>
        </w:rPr>
        <w:t xml:space="preserve">     Вариант 2 </w:t>
      </w:r>
    </w:p>
    <w:p w:rsidR="002535DD" w:rsidRPr="004C2467" w:rsidRDefault="002535DD" w:rsidP="00C058B8">
      <w:pPr>
        <w:jc w:val="both"/>
        <w:rPr>
          <w:sz w:val="28"/>
          <w:szCs w:val="28"/>
        </w:rPr>
      </w:pPr>
      <w:r w:rsidRPr="004C2467">
        <w:rPr>
          <w:sz w:val="28"/>
          <w:szCs w:val="28"/>
        </w:rPr>
        <w:t xml:space="preserve">               </w:t>
      </w:r>
      <w:r w:rsidR="008839C3" w:rsidRPr="004C2467">
        <w:rPr>
          <w:sz w:val="28"/>
          <w:szCs w:val="28"/>
        </w:rPr>
        <w:t>1</w:t>
      </w:r>
      <w:r w:rsidR="00CB0BB2" w:rsidRPr="004C2467">
        <w:rPr>
          <w:sz w:val="28"/>
          <w:szCs w:val="28"/>
        </w:rPr>
        <w:t xml:space="preserve">. </w:t>
      </w:r>
      <w:r w:rsidR="00736931" w:rsidRPr="004C2467">
        <w:rPr>
          <w:sz w:val="28"/>
          <w:szCs w:val="28"/>
        </w:rPr>
        <w:t xml:space="preserve">Моцарт </w:t>
      </w:r>
      <w:r w:rsidRPr="004C2467">
        <w:rPr>
          <w:sz w:val="28"/>
          <w:szCs w:val="28"/>
        </w:rPr>
        <w:t>В. Аллегретто</w:t>
      </w:r>
    </w:p>
    <w:p w:rsidR="002535DD" w:rsidRPr="004C2467" w:rsidRDefault="002535DD" w:rsidP="00C058B8">
      <w:pPr>
        <w:jc w:val="both"/>
        <w:rPr>
          <w:sz w:val="28"/>
          <w:szCs w:val="28"/>
        </w:rPr>
      </w:pPr>
      <w:r w:rsidRPr="004C2467">
        <w:rPr>
          <w:sz w:val="28"/>
          <w:szCs w:val="28"/>
        </w:rPr>
        <w:t xml:space="preserve">               </w:t>
      </w:r>
      <w:r w:rsidR="008839C3" w:rsidRPr="004C2467">
        <w:rPr>
          <w:sz w:val="28"/>
          <w:szCs w:val="28"/>
        </w:rPr>
        <w:t>2</w:t>
      </w:r>
      <w:r w:rsidR="00CB0BB2" w:rsidRPr="004C2467">
        <w:rPr>
          <w:sz w:val="28"/>
          <w:szCs w:val="28"/>
        </w:rPr>
        <w:t xml:space="preserve">. </w:t>
      </w:r>
      <w:proofErr w:type="spellStart"/>
      <w:r w:rsidR="00736931" w:rsidRPr="004C2467">
        <w:rPr>
          <w:sz w:val="28"/>
          <w:szCs w:val="28"/>
        </w:rPr>
        <w:t>Метлов</w:t>
      </w:r>
      <w:proofErr w:type="spellEnd"/>
      <w:r w:rsidR="00736931" w:rsidRPr="004C2467">
        <w:rPr>
          <w:sz w:val="28"/>
          <w:szCs w:val="28"/>
        </w:rPr>
        <w:t xml:space="preserve"> </w:t>
      </w:r>
      <w:r w:rsidRPr="004C2467">
        <w:rPr>
          <w:sz w:val="28"/>
          <w:szCs w:val="28"/>
        </w:rPr>
        <w:t>Н. «Баю-</w:t>
      </w:r>
      <w:proofErr w:type="spellStart"/>
      <w:r w:rsidRPr="004C2467">
        <w:rPr>
          <w:sz w:val="28"/>
          <w:szCs w:val="28"/>
        </w:rPr>
        <w:t>баюшки</w:t>
      </w:r>
      <w:proofErr w:type="spellEnd"/>
      <w:r w:rsidRPr="004C2467">
        <w:rPr>
          <w:sz w:val="28"/>
          <w:szCs w:val="28"/>
        </w:rPr>
        <w:t>, баю»</w:t>
      </w:r>
    </w:p>
    <w:p w:rsidR="001819A9" w:rsidRPr="004C2467" w:rsidRDefault="001819A9" w:rsidP="00C058B8">
      <w:pPr>
        <w:jc w:val="both"/>
        <w:rPr>
          <w:sz w:val="28"/>
          <w:szCs w:val="28"/>
        </w:rPr>
      </w:pPr>
    </w:p>
    <w:p w:rsidR="002535DD" w:rsidRPr="004C2467" w:rsidRDefault="002535DD" w:rsidP="00C058B8">
      <w:pPr>
        <w:ind w:left="142" w:firstLine="360"/>
        <w:jc w:val="both"/>
        <w:rPr>
          <w:sz w:val="28"/>
          <w:szCs w:val="28"/>
        </w:rPr>
      </w:pPr>
    </w:p>
    <w:p w:rsidR="002535DD" w:rsidRPr="004C2467" w:rsidRDefault="002535DD" w:rsidP="00C058B8">
      <w:pPr>
        <w:ind w:left="142" w:firstLine="360"/>
        <w:jc w:val="both"/>
        <w:rPr>
          <w:sz w:val="28"/>
          <w:szCs w:val="28"/>
        </w:rPr>
      </w:pPr>
    </w:p>
    <w:p w:rsidR="002535DD" w:rsidRPr="004C2467" w:rsidRDefault="002535DD" w:rsidP="00C058B8">
      <w:pPr>
        <w:jc w:val="both"/>
        <w:rPr>
          <w:sz w:val="28"/>
          <w:szCs w:val="28"/>
        </w:rPr>
      </w:pPr>
    </w:p>
    <w:p w:rsidR="002535DD" w:rsidRPr="004C2467" w:rsidRDefault="002535DD" w:rsidP="00C058B8">
      <w:pPr>
        <w:ind w:left="1069" w:firstLine="371"/>
        <w:jc w:val="both"/>
        <w:rPr>
          <w:b/>
          <w:sz w:val="28"/>
          <w:szCs w:val="28"/>
        </w:rPr>
      </w:pPr>
      <w:r w:rsidRPr="004C2467">
        <w:rPr>
          <w:b/>
          <w:sz w:val="28"/>
          <w:szCs w:val="28"/>
        </w:rPr>
        <w:lastRenderedPageBreak/>
        <w:t xml:space="preserve">III. Требования к уровню подготовки </w:t>
      </w:r>
      <w:r w:rsidR="009B4BBB" w:rsidRPr="004C2467">
        <w:rPr>
          <w:b/>
          <w:sz w:val="28"/>
          <w:szCs w:val="28"/>
        </w:rPr>
        <w:t>учащихся</w:t>
      </w:r>
    </w:p>
    <w:p w:rsidR="001A4F34" w:rsidRPr="004C2467" w:rsidRDefault="001A4F34" w:rsidP="00C058B8">
      <w:pPr>
        <w:ind w:left="1069" w:firstLine="371"/>
        <w:jc w:val="both"/>
        <w:rPr>
          <w:sz w:val="28"/>
          <w:szCs w:val="28"/>
        </w:rPr>
      </w:pPr>
    </w:p>
    <w:p w:rsidR="002535DD" w:rsidRPr="004C2467" w:rsidRDefault="002535DD" w:rsidP="00C058B8">
      <w:pPr>
        <w:ind w:firstLine="720"/>
        <w:jc w:val="both"/>
        <w:rPr>
          <w:sz w:val="28"/>
          <w:szCs w:val="28"/>
        </w:rPr>
      </w:pPr>
      <w:r w:rsidRPr="004C2467">
        <w:rPr>
          <w:sz w:val="28"/>
          <w:szCs w:val="28"/>
        </w:rPr>
        <w:t xml:space="preserve">Уровень  подготовки  </w:t>
      </w:r>
      <w:r w:rsidR="009B4BBB" w:rsidRPr="004C2467">
        <w:rPr>
          <w:sz w:val="28"/>
          <w:szCs w:val="28"/>
        </w:rPr>
        <w:t>учащихся</w:t>
      </w:r>
      <w:r w:rsidRPr="004C2467">
        <w:rPr>
          <w:sz w:val="28"/>
          <w:szCs w:val="28"/>
        </w:rPr>
        <w:t xml:space="preserve">  является  результатом  освоения  образовательной  программы  учебного  предмета  </w:t>
      </w:r>
      <w:r w:rsidR="001A4F34" w:rsidRPr="004C2467">
        <w:rPr>
          <w:sz w:val="28"/>
          <w:szCs w:val="28"/>
        </w:rPr>
        <w:t>«Музыкальный инструмент (скрипка)»</w:t>
      </w:r>
      <w:r w:rsidRPr="004C2467">
        <w:rPr>
          <w:sz w:val="28"/>
          <w:szCs w:val="28"/>
        </w:rPr>
        <w:t>,  который  приводит  к  формированию  комплекса  знаний,  умений  и  навыков,  таких  как:</w:t>
      </w:r>
    </w:p>
    <w:p w:rsidR="002535DD" w:rsidRPr="004C2467" w:rsidRDefault="002535DD" w:rsidP="00C058B8">
      <w:pPr>
        <w:pStyle w:val="a8"/>
        <w:spacing w:before="0" w:beforeAutospacing="0" w:after="0"/>
        <w:ind w:firstLine="709"/>
        <w:jc w:val="both"/>
        <w:rPr>
          <w:sz w:val="28"/>
          <w:szCs w:val="28"/>
        </w:rPr>
      </w:pPr>
      <w:r w:rsidRPr="004C2467">
        <w:rPr>
          <w:sz w:val="28"/>
          <w:szCs w:val="28"/>
        </w:rPr>
        <w:t xml:space="preserve">– наличие у </w:t>
      </w:r>
      <w:r w:rsidR="009B4BBB" w:rsidRPr="004C2467">
        <w:rPr>
          <w:sz w:val="28"/>
          <w:szCs w:val="28"/>
        </w:rPr>
        <w:t>учащегося</w:t>
      </w:r>
      <w:r w:rsidRPr="004C2467">
        <w:rPr>
          <w:sz w:val="28"/>
          <w:szCs w:val="28"/>
        </w:rPr>
        <w:t xml:space="preserve"> интереса к музыкальному искусству, самостоятельному музыкальному исполнительству;</w:t>
      </w:r>
    </w:p>
    <w:p w:rsidR="002535DD" w:rsidRPr="004C2467" w:rsidRDefault="002535DD" w:rsidP="00C058B8">
      <w:pPr>
        <w:pStyle w:val="a8"/>
        <w:spacing w:before="0" w:beforeAutospacing="0" w:after="0"/>
        <w:ind w:firstLine="709"/>
        <w:jc w:val="both"/>
        <w:rPr>
          <w:sz w:val="28"/>
          <w:szCs w:val="28"/>
        </w:rPr>
      </w:pPr>
      <w:r w:rsidRPr="004C2467">
        <w:rPr>
          <w:sz w:val="28"/>
          <w:szCs w:val="28"/>
        </w:rPr>
        <w:t xml:space="preserve">– сформированный комплекс исполнительских знаний, умений и навыков, </w:t>
      </w:r>
    </w:p>
    <w:p w:rsidR="00332C6C" w:rsidRPr="004C2467" w:rsidRDefault="00332C6C" w:rsidP="00C058B8">
      <w:pPr>
        <w:jc w:val="both"/>
        <w:rPr>
          <w:b/>
          <w:sz w:val="28"/>
          <w:szCs w:val="28"/>
        </w:rPr>
      </w:pPr>
    </w:p>
    <w:p w:rsidR="00736931" w:rsidRPr="004C2467" w:rsidRDefault="00736931" w:rsidP="00736931">
      <w:pPr>
        <w:jc w:val="center"/>
        <w:rPr>
          <w:b/>
          <w:color w:val="000000"/>
          <w:sz w:val="28"/>
          <w:szCs w:val="28"/>
        </w:rPr>
      </w:pPr>
      <w:r w:rsidRPr="004C2467">
        <w:rPr>
          <w:b/>
          <w:color w:val="000000"/>
          <w:sz w:val="28"/>
          <w:szCs w:val="28"/>
        </w:rPr>
        <w:t>IV. ФОРМЫ И МЕТОДЫ КОНТРОЛЯ</w:t>
      </w:r>
    </w:p>
    <w:p w:rsidR="00736931" w:rsidRPr="004C2467" w:rsidRDefault="00736931" w:rsidP="00736931">
      <w:pPr>
        <w:jc w:val="center"/>
        <w:rPr>
          <w:color w:val="000000"/>
          <w:sz w:val="28"/>
          <w:szCs w:val="28"/>
        </w:rPr>
      </w:pPr>
    </w:p>
    <w:p w:rsidR="00736931" w:rsidRPr="004C2467" w:rsidRDefault="00736931" w:rsidP="00736931">
      <w:pPr>
        <w:shd w:val="clear" w:color="auto" w:fill="FFFFFF"/>
        <w:ind w:right="14" w:firstLine="709"/>
        <w:jc w:val="both"/>
        <w:rPr>
          <w:sz w:val="28"/>
          <w:szCs w:val="28"/>
        </w:rPr>
      </w:pPr>
      <w:r w:rsidRPr="004C2467">
        <w:rPr>
          <w:kern w:val="2"/>
          <w:sz w:val="28"/>
          <w:szCs w:val="28"/>
        </w:rPr>
        <w:t xml:space="preserve">Основными формами контроля успеваемости являются: </w:t>
      </w:r>
    </w:p>
    <w:p w:rsidR="00736931" w:rsidRPr="004C2467" w:rsidRDefault="00736931" w:rsidP="00736931">
      <w:pPr>
        <w:numPr>
          <w:ilvl w:val="0"/>
          <w:numId w:val="26"/>
        </w:numPr>
        <w:shd w:val="clear" w:color="auto" w:fill="FFFFFF"/>
        <w:tabs>
          <w:tab w:val="left" w:pos="0"/>
        </w:tabs>
        <w:jc w:val="both"/>
        <w:rPr>
          <w:sz w:val="28"/>
          <w:szCs w:val="28"/>
        </w:rPr>
      </w:pPr>
      <w:r w:rsidRPr="004C2467">
        <w:rPr>
          <w:bCs/>
          <w:kern w:val="2"/>
          <w:sz w:val="28"/>
          <w:szCs w:val="28"/>
        </w:rPr>
        <w:t>текущий контроль успеваемости;</w:t>
      </w:r>
    </w:p>
    <w:p w:rsidR="00736931" w:rsidRPr="004C2467" w:rsidRDefault="00736931" w:rsidP="00736931">
      <w:pPr>
        <w:numPr>
          <w:ilvl w:val="0"/>
          <w:numId w:val="26"/>
        </w:numPr>
        <w:shd w:val="clear" w:color="auto" w:fill="FFFFFF"/>
        <w:tabs>
          <w:tab w:val="left" w:pos="0"/>
        </w:tabs>
        <w:jc w:val="both"/>
        <w:rPr>
          <w:sz w:val="28"/>
          <w:szCs w:val="28"/>
        </w:rPr>
      </w:pPr>
      <w:r w:rsidRPr="004C2467">
        <w:rPr>
          <w:bCs/>
          <w:kern w:val="2"/>
          <w:sz w:val="28"/>
          <w:szCs w:val="28"/>
        </w:rPr>
        <w:t>промежуточная аттестация;</w:t>
      </w:r>
    </w:p>
    <w:p w:rsidR="00736931" w:rsidRPr="004C2467" w:rsidRDefault="00736931" w:rsidP="00736931">
      <w:pPr>
        <w:numPr>
          <w:ilvl w:val="0"/>
          <w:numId w:val="26"/>
        </w:numPr>
        <w:shd w:val="clear" w:color="auto" w:fill="FFFFFF"/>
        <w:tabs>
          <w:tab w:val="left" w:pos="0"/>
        </w:tabs>
        <w:jc w:val="both"/>
        <w:rPr>
          <w:sz w:val="28"/>
          <w:szCs w:val="28"/>
        </w:rPr>
      </w:pPr>
      <w:r w:rsidRPr="004C2467">
        <w:rPr>
          <w:bCs/>
          <w:kern w:val="2"/>
          <w:sz w:val="28"/>
          <w:szCs w:val="28"/>
        </w:rPr>
        <w:t>итоговая аттестация.</w:t>
      </w:r>
    </w:p>
    <w:p w:rsidR="00736931" w:rsidRPr="004C2467" w:rsidRDefault="00736931" w:rsidP="00736931">
      <w:pPr>
        <w:shd w:val="clear" w:color="auto" w:fill="FFFFFF"/>
        <w:ind w:right="14" w:firstLine="709"/>
        <w:jc w:val="both"/>
        <w:rPr>
          <w:sz w:val="28"/>
          <w:szCs w:val="28"/>
        </w:rPr>
      </w:pPr>
      <w:r w:rsidRPr="004C2467">
        <w:rPr>
          <w:bCs/>
          <w:kern w:val="2"/>
          <w:sz w:val="28"/>
          <w:szCs w:val="28"/>
        </w:rPr>
        <w:t>Каждый из видов контроля имеет свои цели, задачи и формы.</w:t>
      </w:r>
    </w:p>
    <w:p w:rsidR="00736931" w:rsidRPr="004C2467" w:rsidRDefault="00736931" w:rsidP="00736931">
      <w:pPr>
        <w:shd w:val="clear" w:color="auto" w:fill="FFFFFF"/>
        <w:ind w:right="14" w:firstLine="709"/>
        <w:jc w:val="both"/>
        <w:rPr>
          <w:sz w:val="28"/>
          <w:szCs w:val="28"/>
        </w:rPr>
      </w:pPr>
      <w:r w:rsidRPr="004C2467">
        <w:rPr>
          <w:b/>
          <w:bCs/>
          <w:kern w:val="2"/>
          <w:sz w:val="28"/>
          <w:szCs w:val="28"/>
        </w:rPr>
        <w:t xml:space="preserve">Текущий контроль </w:t>
      </w:r>
      <w:r w:rsidRPr="004C2467">
        <w:rPr>
          <w:bCs/>
          <w:kern w:val="2"/>
          <w:sz w:val="28"/>
          <w:szCs w:val="28"/>
        </w:rPr>
        <w:t>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отметки выставляются в журнал и дневник обучающегося. В них учитываются:</w:t>
      </w:r>
    </w:p>
    <w:p w:rsidR="00736931" w:rsidRPr="004C2467" w:rsidRDefault="00736931" w:rsidP="00736931">
      <w:pPr>
        <w:numPr>
          <w:ilvl w:val="0"/>
          <w:numId w:val="27"/>
        </w:numPr>
        <w:shd w:val="clear" w:color="auto" w:fill="FFFFFF"/>
        <w:tabs>
          <w:tab w:val="left" w:pos="0"/>
        </w:tabs>
        <w:jc w:val="both"/>
        <w:rPr>
          <w:sz w:val="28"/>
          <w:szCs w:val="28"/>
        </w:rPr>
      </w:pPr>
      <w:r w:rsidRPr="004C2467">
        <w:rPr>
          <w:bCs/>
          <w:kern w:val="2"/>
          <w:sz w:val="28"/>
          <w:szCs w:val="28"/>
        </w:rPr>
        <w:t>отношение ребенка к занятиям, его старание и прилежность;</w:t>
      </w:r>
    </w:p>
    <w:p w:rsidR="00736931" w:rsidRPr="004C2467" w:rsidRDefault="00736931" w:rsidP="00736931">
      <w:pPr>
        <w:numPr>
          <w:ilvl w:val="0"/>
          <w:numId w:val="27"/>
        </w:numPr>
        <w:shd w:val="clear" w:color="auto" w:fill="FFFFFF"/>
        <w:tabs>
          <w:tab w:val="left" w:pos="0"/>
        </w:tabs>
        <w:jc w:val="both"/>
        <w:rPr>
          <w:sz w:val="28"/>
          <w:szCs w:val="28"/>
        </w:rPr>
      </w:pPr>
      <w:r w:rsidRPr="004C2467">
        <w:rPr>
          <w:bCs/>
          <w:kern w:val="2"/>
          <w:sz w:val="28"/>
          <w:szCs w:val="28"/>
        </w:rPr>
        <w:t>качество выполнения домашних заданий;</w:t>
      </w:r>
    </w:p>
    <w:p w:rsidR="00736931" w:rsidRPr="004C2467" w:rsidRDefault="00736931" w:rsidP="00736931">
      <w:pPr>
        <w:numPr>
          <w:ilvl w:val="0"/>
          <w:numId w:val="27"/>
        </w:numPr>
        <w:shd w:val="clear" w:color="auto" w:fill="FFFFFF"/>
        <w:tabs>
          <w:tab w:val="left" w:pos="0"/>
        </w:tabs>
        <w:jc w:val="both"/>
        <w:rPr>
          <w:sz w:val="28"/>
          <w:szCs w:val="28"/>
        </w:rPr>
      </w:pPr>
      <w:r w:rsidRPr="004C2467">
        <w:rPr>
          <w:bCs/>
          <w:kern w:val="2"/>
          <w:sz w:val="28"/>
          <w:szCs w:val="28"/>
        </w:rPr>
        <w:t>инициативность и проявление самостоятельности на уроке и дома.</w:t>
      </w:r>
    </w:p>
    <w:p w:rsidR="00736931" w:rsidRPr="004C2467" w:rsidRDefault="00736931" w:rsidP="00736931">
      <w:pPr>
        <w:shd w:val="clear" w:color="auto" w:fill="FFFFFF"/>
        <w:ind w:right="14" w:firstLine="709"/>
        <w:jc w:val="both"/>
        <w:rPr>
          <w:sz w:val="28"/>
          <w:szCs w:val="28"/>
        </w:rPr>
      </w:pPr>
      <w:r w:rsidRPr="004C2467">
        <w:rPr>
          <w:bCs/>
          <w:kern w:val="2"/>
          <w:sz w:val="28"/>
          <w:szCs w:val="28"/>
        </w:rPr>
        <w:t>На основании результатов текущего контроля выводятся четвертные отметки.</w:t>
      </w:r>
    </w:p>
    <w:p w:rsidR="00736931" w:rsidRPr="004C2467" w:rsidRDefault="00736931" w:rsidP="00736931">
      <w:pPr>
        <w:shd w:val="clear" w:color="auto" w:fill="FFFFFF" w:themeFill="background1"/>
        <w:ind w:right="14" w:firstLine="709"/>
        <w:jc w:val="both"/>
        <w:rPr>
          <w:sz w:val="28"/>
          <w:szCs w:val="28"/>
        </w:rPr>
      </w:pPr>
      <w:r w:rsidRPr="004C2467">
        <w:rPr>
          <w:b/>
          <w:bCs/>
          <w:kern w:val="2"/>
          <w:sz w:val="28"/>
          <w:szCs w:val="28"/>
        </w:rPr>
        <w:t xml:space="preserve">Промежуточная аттестация </w:t>
      </w:r>
      <w:r w:rsidRPr="004C2467">
        <w:rPr>
          <w:kern w:val="2"/>
          <w:sz w:val="28"/>
          <w:szCs w:val="28"/>
        </w:rPr>
        <w:t xml:space="preserve">определяет успешность развития обучающегося и степень освоения им учебных задач на данном этапе. </w:t>
      </w:r>
      <w:r w:rsidRPr="004C2467">
        <w:rPr>
          <w:sz w:val="28"/>
          <w:szCs w:val="28"/>
        </w:rPr>
        <w:t>Контроль над успеваемостью обучающихся осуществляется по окончании каждой четверти.</w:t>
      </w:r>
    </w:p>
    <w:p w:rsidR="00736931" w:rsidRPr="004C2467" w:rsidRDefault="00736931" w:rsidP="00736931">
      <w:pPr>
        <w:tabs>
          <w:tab w:val="left" w:pos="1695"/>
        </w:tabs>
        <w:ind w:firstLine="851"/>
        <w:contextualSpacing/>
        <w:jc w:val="both"/>
        <w:rPr>
          <w:sz w:val="28"/>
          <w:szCs w:val="28"/>
        </w:rPr>
      </w:pPr>
      <w:r w:rsidRPr="004C2467">
        <w:rPr>
          <w:sz w:val="28"/>
          <w:szCs w:val="28"/>
        </w:rPr>
        <w:t xml:space="preserve">По окончании первого и второго учебных полугодий обучающийся выступает на концертах перед родителями (законными представителями) или на концерте класса преподавателя, исполняет 2-3 произведения наизусть в сольном исполнении, возможно исполнение 1 произведения в ансамбле с педагогом. </w:t>
      </w:r>
    </w:p>
    <w:p w:rsidR="00736931" w:rsidRPr="004C2467" w:rsidRDefault="00736931" w:rsidP="00736931">
      <w:pPr>
        <w:tabs>
          <w:tab w:val="left" w:pos="1695"/>
        </w:tabs>
        <w:ind w:firstLine="851"/>
        <w:contextualSpacing/>
        <w:jc w:val="both"/>
        <w:rPr>
          <w:sz w:val="28"/>
          <w:szCs w:val="28"/>
        </w:rPr>
      </w:pPr>
      <w:r w:rsidRPr="004C2467">
        <w:rPr>
          <w:sz w:val="28"/>
          <w:szCs w:val="28"/>
        </w:rPr>
        <w:t>По итогам успешной промежуточной аттестации по итогам года обучающийся зачисляется в 1 класс.</w:t>
      </w:r>
    </w:p>
    <w:p w:rsidR="001E267E" w:rsidRPr="004C2467" w:rsidRDefault="001E267E" w:rsidP="00C058B8">
      <w:pPr>
        <w:pStyle w:val="13"/>
        <w:ind w:left="0"/>
        <w:jc w:val="both"/>
        <w:rPr>
          <w:b/>
          <w:i/>
          <w:sz w:val="28"/>
          <w:szCs w:val="28"/>
          <w:lang w:val="ru-RU"/>
        </w:rPr>
      </w:pPr>
    </w:p>
    <w:p w:rsidR="002535DD" w:rsidRPr="004C2467" w:rsidRDefault="002535DD" w:rsidP="00C058B8">
      <w:pPr>
        <w:pStyle w:val="13"/>
        <w:ind w:left="0" w:firstLine="851"/>
        <w:jc w:val="center"/>
        <w:rPr>
          <w:b/>
          <w:i/>
          <w:sz w:val="28"/>
          <w:szCs w:val="28"/>
          <w:lang w:val="ru-RU"/>
        </w:rPr>
      </w:pPr>
      <w:r w:rsidRPr="004C2467">
        <w:rPr>
          <w:b/>
          <w:i/>
          <w:sz w:val="28"/>
          <w:szCs w:val="28"/>
          <w:lang w:val="ru-RU"/>
        </w:rPr>
        <w:t>Критерии оценки</w:t>
      </w:r>
    </w:p>
    <w:p w:rsidR="00736931" w:rsidRPr="004C2467" w:rsidRDefault="00736931" w:rsidP="00C058B8">
      <w:pPr>
        <w:pStyle w:val="13"/>
        <w:ind w:left="0" w:firstLine="851"/>
        <w:jc w:val="center"/>
        <w:rPr>
          <w:b/>
          <w:sz w:val="28"/>
          <w:szCs w:val="28"/>
          <w:lang w:val="ru-RU"/>
        </w:rPr>
      </w:pPr>
    </w:p>
    <w:p w:rsidR="00C87C75" w:rsidRPr="004C2467" w:rsidRDefault="00736931" w:rsidP="00736931">
      <w:pPr>
        <w:ind w:firstLine="709"/>
        <w:jc w:val="both"/>
        <w:rPr>
          <w:color w:val="000000"/>
          <w:sz w:val="28"/>
          <w:szCs w:val="28"/>
        </w:rPr>
      </w:pPr>
      <w:r w:rsidRPr="004C2467">
        <w:rPr>
          <w:bCs/>
          <w:color w:val="000000"/>
          <w:sz w:val="28"/>
          <w:szCs w:val="28"/>
        </w:rPr>
        <w:lastRenderedPageBreak/>
        <w:t xml:space="preserve">Критерии оценки качества подготовки </w:t>
      </w:r>
      <w:r w:rsidRPr="004C2467">
        <w:rPr>
          <w:color w:val="000000"/>
          <w:spacing w:val="-1"/>
          <w:sz w:val="28"/>
          <w:szCs w:val="28"/>
        </w:rPr>
        <w:t>обучающегося</w:t>
      </w:r>
      <w:r w:rsidRPr="004C2467">
        <w:rPr>
          <w:color w:val="000000"/>
          <w:sz w:val="28"/>
          <w:szCs w:val="28"/>
        </w:rPr>
        <w:t xml:space="preserve"> позволяют определить уровень освоения материала, предусмотренного учебной программой. </w:t>
      </w:r>
    </w:p>
    <w:p w:rsidR="00C87C75" w:rsidRPr="004C2467" w:rsidRDefault="00736931" w:rsidP="009D1505">
      <w:pPr>
        <w:ind w:firstLine="709"/>
        <w:jc w:val="both"/>
        <w:rPr>
          <w:color w:val="000000"/>
          <w:sz w:val="28"/>
          <w:szCs w:val="28"/>
        </w:rPr>
      </w:pPr>
      <w:r w:rsidRPr="004C2467">
        <w:rPr>
          <w:color w:val="000000"/>
          <w:sz w:val="28"/>
          <w:szCs w:val="28"/>
        </w:rPr>
        <w:t>При оценивании следует учитывать:</w:t>
      </w:r>
    </w:p>
    <w:p w:rsidR="00736931" w:rsidRPr="004C2467" w:rsidRDefault="00736931" w:rsidP="00736931">
      <w:pPr>
        <w:numPr>
          <w:ilvl w:val="0"/>
          <w:numId w:val="28"/>
        </w:numPr>
        <w:jc w:val="both"/>
        <w:rPr>
          <w:color w:val="000000"/>
          <w:sz w:val="28"/>
          <w:szCs w:val="28"/>
        </w:rPr>
      </w:pPr>
      <w:r w:rsidRPr="004C2467">
        <w:rPr>
          <w:color w:val="000000"/>
          <w:sz w:val="28"/>
          <w:szCs w:val="28"/>
        </w:rPr>
        <w:t>формирование устойчивого интереса к занятиям музыкой;</w:t>
      </w:r>
    </w:p>
    <w:p w:rsidR="00736931" w:rsidRPr="004C2467" w:rsidRDefault="00736931" w:rsidP="00736931">
      <w:pPr>
        <w:numPr>
          <w:ilvl w:val="0"/>
          <w:numId w:val="28"/>
        </w:numPr>
        <w:jc w:val="both"/>
        <w:rPr>
          <w:color w:val="000000"/>
          <w:sz w:val="28"/>
          <w:szCs w:val="28"/>
        </w:rPr>
      </w:pPr>
      <w:r w:rsidRPr="004C2467">
        <w:rPr>
          <w:color w:val="000000"/>
          <w:sz w:val="28"/>
          <w:szCs w:val="28"/>
        </w:rPr>
        <w:t xml:space="preserve">наличие исполнительской культуры, развитие музыкального мышления; </w:t>
      </w:r>
    </w:p>
    <w:p w:rsidR="00736931" w:rsidRPr="004C2467" w:rsidRDefault="00736931" w:rsidP="00736931">
      <w:pPr>
        <w:numPr>
          <w:ilvl w:val="0"/>
          <w:numId w:val="28"/>
        </w:numPr>
        <w:jc w:val="both"/>
        <w:rPr>
          <w:color w:val="000000"/>
          <w:sz w:val="28"/>
          <w:szCs w:val="28"/>
        </w:rPr>
      </w:pPr>
      <w:r w:rsidRPr="004C2467">
        <w:rPr>
          <w:color w:val="000000"/>
          <w:sz w:val="28"/>
          <w:szCs w:val="28"/>
        </w:rPr>
        <w:t>овладение практическими умениями и навыками в различных видах музыкально-исполнительской деятельности</w:t>
      </w:r>
      <w:r w:rsidR="009D1505" w:rsidRPr="004C2467">
        <w:rPr>
          <w:color w:val="000000"/>
          <w:sz w:val="28"/>
          <w:szCs w:val="28"/>
        </w:rPr>
        <w:t>;</w:t>
      </w:r>
    </w:p>
    <w:p w:rsidR="00736931" w:rsidRPr="004C2467" w:rsidRDefault="00736931" w:rsidP="00736931">
      <w:pPr>
        <w:numPr>
          <w:ilvl w:val="0"/>
          <w:numId w:val="28"/>
        </w:numPr>
        <w:tabs>
          <w:tab w:val="left" w:pos="7023"/>
        </w:tabs>
        <w:jc w:val="both"/>
        <w:rPr>
          <w:sz w:val="28"/>
          <w:szCs w:val="28"/>
        </w:rPr>
      </w:pPr>
      <w:r w:rsidRPr="004C2467">
        <w:rPr>
          <w:color w:val="000000"/>
          <w:sz w:val="28"/>
          <w:szCs w:val="28"/>
        </w:rPr>
        <w:t xml:space="preserve">степень продвижения </w:t>
      </w:r>
      <w:r w:rsidRPr="004C2467">
        <w:rPr>
          <w:color w:val="000000"/>
          <w:spacing w:val="-1"/>
          <w:sz w:val="28"/>
          <w:szCs w:val="28"/>
        </w:rPr>
        <w:t>обучающегося</w:t>
      </w:r>
      <w:r w:rsidRPr="004C2467">
        <w:rPr>
          <w:color w:val="000000"/>
          <w:sz w:val="28"/>
          <w:szCs w:val="28"/>
        </w:rPr>
        <w:t>, успешность личностных достижений.</w:t>
      </w:r>
    </w:p>
    <w:p w:rsidR="00736931" w:rsidRPr="004C2467" w:rsidRDefault="00736931" w:rsidP="00736931">
      <w:pPr>
        <w:shd w:val="clear" w:color="auto" w:fill="FFFFFF" w:themeFill="background1"/>
        <w:tabs>
          <w:tab w:val="left" w:pos="1695"/>
        </w:tabs>
        <w:ind w:firstLine="737"/>
        <w:contextualSpacing/>
        <w:jc w:val="both"/>
        <w:rPr>
          <w:sz w:val="28"/>
          <w:szCs w:val="28"/>
        </w:rPr>
      </w:pPr>
      <w:r w:rsidRPr="004C2467">
        <w:rPr>
          <w:color w:val="000000"/>
          <w:sz w:val="28"/>
          <w:szCs w:val="28"/>
        </w:rPr>
        <w:t>При реализации программы применяется 5-ти балльная система оценок, возможно использование знаков «+» и «-», что дает возможность более конкретно оценивать выступления обучающихся, а также степень их овладения знаниями, умениями и навыками.</w:t>
      </w:r>
    </w:p>
    <w:p w:rsidR="002535DD" w:rsidRPr="004C2467" w:rsidRDefault="00127F26" w:rsidP="00C058B8">
      <w:pPr>
        <w:ind w:left="567" w:firstLine="851"/>
        <w:jc w:val="right"/>
        <w:rPr>
          <w:sz w:val="28"/>
          <w:szCs w:val="28"/>
        </w:rPr>
      </w:pPr>
      <w:r w:rsidRPr="004C2467">
        <w:rPr>
          <w:sz w:val="28"/>
          <w:szCs w:val="28"/>
        </w:rPr>
        <w:tab/>
      </w:r>
      <w:r w:rsidRPr="004C2467">
        <w:rPr>
          <w:sz w:val="28"/>
          <w:szCs w:val="28"/>
        </w:rPr>
        <w:tab/>
      </w:r>
      <w:r w:rsidRPr="004C2467">
        <w:rPr>
          <w:sz w:val="28"/>
          <w:szCs w:val="28"/>
        </w:rPr>
        <w:tab/>
      </w:r>
      <w:r w:rsidR="002535DD" w:rsidRPr="004C2467">
        <w:rPr>
          <w:sz w:val="28"/>
          <w:szCs w:val="28"/>
        </w:rPr>
        <w:tab/>
      </w:r>
      <w:r w:rsidR="002535DD" w:rsidRPr="004C2467">
        <w:rPr>
          <w:sz w:val="28"/>
          <w:szCs w:val="28"/>
        </w:rPr>
        <w:tab/>
      </w:r>
      <w:r w:rsidR="002535DD" w:rsidRPr="004C2467">
        <w:rPr>
          <w:sz w:val="28"/>
          <w:szCs w:val="28"/>
        </w:rPr>
        <w:tab/>
      </w:r>
      <w:r w:rsidR="002535DD" w:rsidRPr="004C2467">
        <w:rPr>
          <w:sz w:val="28"/>
          <w:szCs w:val="28"/>
        </w:rPr>
        <w:tab/>
      </w:r>
      <w:r w:rsidR="002535DD" w:rsidRPr="004C2467">
        <w:rPr>
          <w:sz w:val="28"/>
          <w:szCs w:val="28"/>
        </w:rPr>
        <w:tab/>
      </w:r>
      <w:r w:rsidR="002535DD" w:rsidRPr="004C2467">
        <w:rPr>
          <w:sz w:val="28"/>
          <w:szCs w:val="28"/>
        </w:rPr>
        <w:tab/>
      </w:r>
      <w:r w:rsidR="002535DD" w:rsidRPr="004C2467">
        <w:rPr>
          <w:b/>
          <w:i/>
          <w:sz w:val="28"/>
          <w:szCs w:val="28"/>
        </w:rPr>
        <w:t xml:space="preserve">Таблица </w:t>
      </w:r>
      <w:r w:rsidR="000D6A27" w:rsidRPr="004C2467">
        <w:rPr>
          <w:b/>
          <w:i/>
          <w:sz w:val="28"/>
          <w:szCs w:val="28"/>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5"/>
        <w:gridCol w:w="5676"/>
      </w:tblGrid>
      <w:tr w:rsidR="002535DD" w:rsidRPr="004C2467" w:rsidTr="00127F26">
        <w:tc>
          <w:tcPr>
            <w:tcW w:w="2035" w:type="pct"/>
          </w:tcPr>
          <w:p w:rsidR="002535DD" w:rsidRPr="004C2467" w:rsidRDefault="002535DD" w:rsidP="00C058B8">
            <w:pPr>
              <w:jc w:val="both"/>
              <w:rPr>
                <w:sz w:val="28"/>
                <w:szCs w:val="28"/>
              </w:rPr>
            </w:pPr>
            <w:r w:rsidRPr="004C2467">
              <w:rPr>
                <w:sz w:val="28"/>
                <w:szCs w:val="28"/>
              </w:rPr>
              <w:t>Оценка</w:t>
            </w:r>
          </w:p>
        </w:tc>
        <w:tc>
          <w:tcPr>
            <w:tcW w:w="2965" w:type="pct"/>
          </w:tcPr>
          <w:p w:rsidR="002535DD" w:rsidRPr="004C2467" w:rsidRDefault="002535DD" w:rsidP="00C058B8">
            <w:pPr>
              <w:jc w:val="both"/>
              <w:rPr>
                <w:sz w:val="28"/>
                <w:szCs w:val="28"/>
              </w:rPr>
            </w:pPr>
            <w:r w:rsidRPr="004C2467">
              <w:rPr>
                <w:sz w:val="28"/>
                <w:szCs w:val="28"/>
              </w:rPr>
              <w:t>Критерии оценивания исполнения</w:t>
            </w:r>
          </w:p>
        </w:tc>
      </w:tr>
      <w:tr w:rsidR="002535DD" w:rsidRPr="004C2467" w:rsidTr="00127F26">
        <w:tc>
          <w:tcPr>
            <w:tcW w:w="2035" w:type="pct"/>
          </w:tcPr>
          <w:p w:rsidR="002535DD" w:rsidRPr="004C2467" w:rsidRDefault="002535DD" w:rsidP="00C058B8">
            <w:pPr>
              <w:jc w:val="both"/>
              <w:rPr>
                <w:sz w:val="28"/>
                <w:szCs w:val="28"/>
              </w:rPr>
            </w:pPr>
            <w:r w:rsidRPr="004C2467">
              <w:rPr>
                <w:sz w:val="28"/>
                <w:szCs w:val="28"/>
              </w:rPr>
              <w:t>5 («отлично»)</w:t>
            </w:r>
          </w:p>
        </w:tc>
        <w:tc>
          <w:tcPr>
            <w:tcW w:w="2965" w:type="pct"/>
          </w:tcPr>
          <w:p w:rsidR="002535DD" w:rsidRPr="004C2467" w:rsidRDefault="009D1505" w:rsidP="00B829A2">
            <w:pPr>
              <w:jc w:val="both"/>
              <w:rPr>
                <w:sz w:val="28"/>
                <w:szCs w:val="28"/>
              </w:rPr>
            </w:pPr>
            <w:r w:rsidRPr="004C2467">
              <w:rPr>
                <w:sz w:val="28"/>
                <w:szCs w:val="28"/>
              </w:rPr>
              <w:t xml:space="preserve">исполнение программы, соответствующей уровню обучения, наизусть, выразительно; уверенное знание текста, чистое интонирование, владение техническими приемами, штрихами; хорошее </w:t>
            </w:r>
            <w:proofErr w:type="spellStart"/>
            <w:r w:rsidRPr="004C2467">
              <w:rPr>
                <w:sz w:val="28"/>
                <w:szCs w:val="28"/>
              </w:rPr>
              <w:t>звукоизвлечение</w:t>
            </w:r>
            <w:proofErr w:type="spellEnd"/>
            <w:r w:rsidRPr="004C2467">
              <w:rPr>
                <w:sz w:val="28"/>
                <w:szCs w:val="28"/>
              </w:rPr>
              <w:t>, понимание музыкальных задач; использование художественно оправданных приемов, позволяющих создавать художественный образ.</w:t>
            </w:r>
          </w:p>
        </w:tc>
      </w:tr>
      <w:tr w:rsidR="002535DD" w:rsidRPr="004C2467" w:rsidTr="00127F26">
        <w:tc>
          <w:tcPr>
            <w:tcW w:w="2035" w:type="pct"/>
          </w:tcPr>
          <w:p w:rsidR="002535DD" w:rsidRPr="004C2467" w:rsidRDefault="002535DD" w:rsidP="00C058B8">
            <w:pPr>
              <w:jc w:val="both"/>
              <w:rPr>
                <w:sz w:val="28"/>
                <w:szCs w:val="28"/>
              </w:rPr>
            </w:pPr>
            <w:r w:rsidRPr="004C2467">
              <w:rPr>
                <w:sz w:val="28"/>
                <w:szCs w:val="28"/>
              </w:rPr>
              <w:t>4 («хорошо»)</w:t>
            </w:r>
          </w:p>
        </w:tc>
        <w:tc>
          <w:tcPr>
            <w:tcW w:w="2965" w:type="pct"/>
          </w:tcPr>
          <w:p w:rsidR="002535DD" w:rsidRPr="004C2467" w:rsidRDefault="009D1505" w:rsidP="00B829A2">
            <w:pPr>
              <w:jc w:val="both"/>
              <w:rPr>
                <w:sz w:val="28"/>
                <w:szCs w:val="28"/>
              </w:rPr>
            </w:pPr>
            <w:r w:rsidRPr="004C2467">
              <w:rPr>
                <w:sz w:val="28"/>
                <w:szCs w:val="28"/>
              </w:rPr>
              <w:t>соответствие программы году обучения, грамотное исполнение с наличием мелких недочетов, небольшое несоответствие темпа, недостаточно убедительное донесение образа исполняемого произведения.</w:t>
            </w:r>
          </w:p>
        </w:tc>
      </w:tr>
      <w:tr w:rsidR="002535DD" w:rsidRPr="004C2467" w:rsidTr="00127F26">
        <w:tc>
          <w:tcPr>
            <w:tcW w:w="2035" w:type="pct"/>
          </w:tcPr>
          <w:p w:rsidR="002535DD" w:rsidRPr="004C2467" w:rsidRDefault="002535DD" w:rsidP="00C058B8">
            <w:pPr>
              <w:jc w:val="both"/>
              <w:rPr>
                <w:sz w:val="28"/>
                <w:szCs w:val="28"/>
              </w:rPr>
            </w:pPr>
            <w:r w:rsidRPr="004C2467">
              <w:rPr>
                <w:sz w:val="28"/>
                <w:szCs w:val="28"/>
              </w:rPr>
              <w:t>Зачет (без оценки)</w:t>
            </w:r>
          </w:p>
        </w:tc>
        <w:tc>
          <w:tcPr>
            <w:tcW w:w="2965" w:type="pct"/>
          </w:tcPr>
          <w:p w:rsidR="002535DD" w:rsidRPr="004C2467" w:rsidRDefault="009D1505" w:rsidP="00C058B8">
            <w:pPr>
              <w:jc w:val="both"/>
              <w:rPr>
                <w:sz w:val="28"/>
                <w:szCs w:val="28"/>
              </w:rPr>
            </w:pPr>
            <w:r w:rsidRPr="004C2467">
              <w:rPr>
                <w:sz w:val="28"/>
                <w:szCs w:val="28"/>
              </w:rPr>
              <w:t>при исполнении обнаружено плохое знание нотного текста, технические ошибки, характер произведения не выявлен.</w:t>
            </w:r>
          </w:p>
        </w:tc>
      </w:tr>
    </w:tbl>
    <w:p w:rsidR="002535DD" w:rsidRPr="004C2467" w:rsidRDefault="002535DD" w:rsidP="00C058B8">
      <w:pPr>
        <w:ind w:firstLine="708"/>
        <w:jc w:val="both"/>
        <w:rPr>
          <w:sz w:val="28"/>
          <w:szCs w:val="28"/>
        </w:rPr>
      </w:pPr>
    </w:p>
    <w:p w:rsidR="002535DD" w:rsidRPr="004C2467" w:rsidRDefault="002535DD" w:rsidP="00C058B8">
      <w:pPr>
        <w:pStyle w:val="Body1"/>
        <w:ind w:firstLine="709"/>
        <w:rPr>
          <w:rFonts w:ascii="Times New Roman" w:hAnsi="Times New Roman"/>
          <w:b/>
          <w:sz w:val="28"/>
          <w:szCs w:val="28"/>
          <w:lang w:val="ru-RU"/>
        </w:rPr>
      </w:pPr>
    </w:p>
    <w:p w:rsidR="009D1505" w:rsidRPr="004C2467" w:rsidRDefault="009D1505" w:rsidP="009D1505">
      <w:pPr>
        <w:widowControl w:val="0"/>
        <w:suppressAutoHyphens/>
        <w:jc w:val="center"/>
        <w:rPr>
          <w:rFonts w:eastAsia="SimSun"/>
          <w:color w:val="000000"/>
          <w:kern w:val="2"/>
          <w:sz w:val="28"/>
          <w:szCs w:val="28"/>
          <w:lang w:eastAsia="hi-IN" w:bidi="hi-IN"/>
        </w:rPr>
      </w:pPr>
      <w:r w:rsidRPr="004C2467">
        <w:rPr>
          <w:rFonts w:eastAsia="SimSun"/>
          <w:b/>
          <w:bCs/>
          <w:color w:val="000000"/>
          <w:kern w:val="2"/>
          <w:sz w:val="28"/>
          <w:szCs w:val="28"/>
          <w:lang w:eastAsia="hi-IN" w:bidi="hi-IN"/>
        </w:rPr>
        <w:t>V. МЕТОДИЧЕСКОЕ ОБЕСПЕЧЕНИЕ УЧЕБНОГО ПРОЦЕССА</w:t>
      </w:r>
    </w:p>
    <w:p w:rsidR="009D1505" w:rsidRPr="004C2467" w:rsidRDefault="009D1505" w:rsidP="00C058B8">
      <w:pPr>
        <w:pStyle w:val="Body1"/>
        <w:jc w:val="center"/>
        <w:rPr>
          <w:rFonts w:ascii="Times New Roman" w:hAnsi="Times New Roman"/>
          <w:b/>
          <w:sz w:val="28"/>
          <w:szCs w:val="28"/>
          <w:lang w:val="ru-RU"/>
        </w:rPr>
      </w:pPr>
    </w:p>
    <w:p w:rsidR="002535DD" w:rsidRPr="004C2467" w:rsidRDefault="002535DD" w:rsidP="00C058B8">
      <w:pPr>
        <w:pStyle w:val="Body1"/>
        <w:jc w:val="center"/>
        <w:rPr>
          <w:rFonts w:ascii="Times New Roman" w:hAnsi="Times New Roman"/>
          <w:b/>
          <w:i/>
          <w:sz w:val="28"/>
          <w:szCs w:val="28"/>
          <w:lang w:val="ru-RU"/>
        </w:rPr>
      </w:pPr>
      <w:r w:rsidRPr="004C2467">
        <w:rPr>
          <w:rFonts w:ascii="Times New Roman" w:hAnsi="Times New Roman"/>
          <w:b/>
          <w:i/>
          <w:sz w:val="28"/>
          <w:szCs w:val="28"/>
          <w:lang w:val="ru-RU"/>
        </w:rPr>
        <w:t xml:space="preserve">Методические рекомендации </w:t>
      </w:r>
      <w:r w:rsidR="009D1505" w:rsidRPr="004C2467">
        <w:rPr>
          <w:rFonts w:ascii="Times New Roman" w:hAnsi="Times New Roman"/>
          <w:b/>
          <w:i/>
          <w:sz w:val="28"/>
          <w:szCs w:val="28"/>
          <w:lang w:val="ru-RU"/>
        </w:rPr>
        <w:t>преподавателям</w:t>
      </w:r>
    </w:p>
    <w:p w:rsidR="009D1505" w:rsidRPr="004C2467" w:rsidRDefault="009D1505" w:rsidP="00C058B8">
      <w:pPr>
        <w:pStyle w:val="Body1"/>
        <w:jc w:val="center"/>
        <w:rPr>
          <w:rFonts w:ascii="Times New Roman" w:hAnsi="Times New Roman"/>
          <w:b/>
          <w:i/>
          <w:sz w:val="28"/>
          <w:szCs w:val="28"/>
          <w:lang w:val="ru-RU"/>
        </w:rPr>
      </w:pPr>
    </w:p>
    <w:p w:rsidR="002535DD" w:rsidRPr="004C2467" w:rsidRDefault="002535DD" w:rsidP="00C058B8">
      <w:pPr>
        <w:ind w:firstLine="851"/>
        <w:jc w:val="both"/>
        <w:rPr>
          <w:sz w:val="28"/>
          <w:szCs w:val="28"/>
        </w:rPr>
      </w:pPr>
      <w:r w:rsidRPr="004C2467">
        <w:rPr>
          <w:sz w:val="28"/>
          <w:szCs w:val="28"/>
        </w:rPr>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w:t>
      </w:r>
    </w:p>
    <w:p w:rsidR="002535DD" w:rsidRPr="004C2467" w:rsidRDefault="002535DD" w:rsidP="00C058B8">
      <w:pPr>
        <w:shd w:val="clear" w:color="auto" w:fill="FFFFFF"/>
        <w:ind w:firstLine="709"/>
        <w:jc w:val="both"/>
        <w:rPr>
          <w:sz w:val="28"/>
          <w:szCs w:val="28"/>
        </w:rPr>
      </w:pPr>
      <w:r w:rsidRPr="004C2467">
        <w:rPr>
          <w:iCs/>
          <w:sz w:val="28"/>
          <w:szCs w:val="28"/>
        </w:rPr>
        <w:lastRenderedPageBreak/>
        <w:t>Работа над качеством звука, интонацией, ритмическим рисунком, динамикой</w:t>
      </w:r>
      <w:r w:rsidR="00750F94" w:rsidRPr="004C2467">
        <w:rPr>
          <w:iCs/>
          <w:sz w:val="28"/>
          <w:szCs w:val="28"/>
        </w:rPr>
        <w:t>.</w:t>
      </w:r>
    </w:p>
    <w:p w:rsidR="002535DD" w:rsidRPr="004C2467" w:rsidRDefault="002535DD" w:rsidP="00C058B8">
      <w:pPr>
        <w:shd w:val="clear" w:color="auto" w:fill="FFFFFF"/>
        <w:ind w:firstLine="709"/>
        <w:jc w:val="both"/>
        <w:rPr>
          <w:sz w:val="28"/>
          <w:szCs w:val="28"/>
        </w:rPr>
      </w:pPr>
      <w:r w:rsidRPr="004C2467">
        <w:rPr>
          <w:iCs/>
          <w:sz w:val="28"/>
          <w:szCs w:val="28"/>
        </w:rPr>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2535DD" w:rsidRPr="004C2467" w:rsidRDefault="002535DD" w:rsidP="00C058B8">
      <w:pPr>
        <w:ind w:firstLine="709"/>
        <w:jc w:val="both"/>
        <w:rPr>
          <w:sz w:val="28"/>
          <w:szCs w:val="28"/>
        </w:rPr>
      </w:pPr>
      <w:r w:rsidRPr="004C2467">
        <w:rPr>
          <w:sz w:val="28"/>
          <w:szCs w:val="28"/>
        </w:rPr>
        <w:t xml:space="preserve">Репертуар учащихся состоит из технического и художественного материала. </w:t>
      </w:r>
    </w:p>
    <w:p w:rsidR="002535DD" w:rsidRPr="004C2467" w:rsidRDefault="002535DD" w:rsidP="00C058B8">
      <w:pPr>
        <w:ind w:firstLine="709"/>
        <w:jc w:val="both"/>
        <w:rPr>
          <w:sz w:val="28"/>
          <w:szCs w:val="28"/>
        </w:rPr>
      </w:pPr>
      <w:r w:rsidRPr="004C2467">
        <w:rPr>
          <w:sz w:val="28"/>
          <w:szCs w:val="28"/>
        </w:rPr>
        <w:t xml:space="preserve">Репертуар должен быть разнообразным по стилю, содержанию, форме, жанру, фактуре. </w:t>
      </w:r>
      <w:r w:rsidRPr="004C2467">
        <w:rPr>
          <w:b/>
          <w:i/>
          <w:sz w:val="28"/>
          <w:szCs w:val="28"/>
        </w:rPr>
        <w:t>Комплексный подход, продуманный выбор учебного материала – важнейшие факторы успешного развития учеников</w:t>
      </w:r>
      <w:r w:rsidRPr="004C2467">
        <w:rPr>
          <w:sz w:val="28"/>
          <w:szCs w:val="28"/>
        </w:rPr>
        <w:t>.</w:t>
      </w:r>
    </w:p>
    <w:p w:rsidR="002535DD" w:rsidRPr="004C2467" w:rsidRDefault="002535DD" w:rsidP="00C058B8">
      <w:pPr>
        <w:ind w:firstLine="709"/>
        <w:jc w:val="both"/>
        <w:rPr>
          <w:sz w:val="28"/>
          <w:szCs w:val="28"/>
        </w:rPr>
      </w:pPr>
      <w:r w:rsidRPr="004C2467">
        <w:rPr>
          <w:sz w:val="28"/>
          <w:szCs w:val="28"/>
        </w:rPr>
        <w:t>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2535DD" w:rsidRPr="004C2467" w:rsidRDefault="002535DD" w:rsidP="00C058B8">
      <w:pPr>
        <w:ind w:firstLine="709"/>
        <w:jc w:val="both"/>
        <w:rPr>
          <w:sz w:val="28"/>
          <w:szCs w:val="28"/>
        </w:rPr>
      </w:pPr>
    </w:p>
    <w:p w:rsidR="002535DD" w:rsidRPr="004C2467" w:rsidRDefault="002535DD" w:rsidP="00C058B8">
      <w:pPr>
        <w:jc w:val="both"/>
        <w:rPr>
          <w:b/>
          <w:i/>
          <w:sz w:val="28"/>
          <w:szCs w:val="28"/>
        </w:rPr>
      </w:pPr>
      <w:r w:rsidRPr="004C2467">
        <w:rPr>
          <w:b/>
          <w:sz w:val="28"/>
          <w:szCs w:val="28"/>
        </w:rPr>
        <w:tab/>
      </w:r>
      <w:r w:rsidRPr="004C2467">
        <w:rPr>
          <w:b/>
          <w:i/>
          <w:sz w:val="28"/>
          <w:szCs w:val="28"/>
        </w:rPr>
        <w:t xml:space="preserve">Рекомендации по организации самостоятельной работы </w:t>
      </w:r>
    </w:p>
    <w:p w:rsidR="002535DD" w:rsidRPr="004C2467" w:rsidRDefault="002535DD" w:rsidP="00750F94">
      <w:pPr>
        <w:ind w:firstLine="709"/>
        <w:jc w:val="both"/>
        <w:rPr>
          <w:sz w:val="28"/>
          <w:szCs w:val="28"/>
        </w:rPr>
      </w:pPr>
      <w:r w:rsidRPr="004C2467">
        <w:rPr>
          <w:sz w:val="28"/>
          <w:szCs w:val="28"/>
        </w:rPr>
        <w:t xml:space="preserve">Самостоятельные занятия должны быть регулярными и систематическими. Они должны быть </w:t>
      </w:r>
      <w:r w:rsidRPr="004C2467">
        <w:rPr>
          <w:b/>
          <w:i/>
          <w:sz w:val="28"/>
          <w:szCs w:val="28"/>
        </w:rPr>
        <w:t>ежедневными.</w:t>
      </w:r>
      <w:r w:rsidRPr="004C2467">
        <w:rPr>
          <w:b/>
          <w:sz w:val="28"/>
          <w:szCs w:val="28"/>
        </w:rPr>
        <w:t xml:space="preserve"> </w:t>
      </w:r>
      <w:r w:rsidRPr="004C2467">
        <w:rPr>
          <w:sz w:val="28"/>
          <w:szCs w:val="28"/>
        </w:rPr>
        <w:t>Количество времени, расходуемого в домашних занятиях, обуславливается степенью сложности проходимого музыкального материала</w:t>
      </w:r>
      <w:r w:rsidR="00750F94" w:rsidRPr="004C2467">
        <w:rPr>
          <w:sz w:val="28"/>
          <w:szCs w:val="28"/>
        </w:rPr>
        <w:t>.</w:t>
      </w:r>
    </w:p>
    <w:p w:rsidR="002535DD" w:rsidRPr="004C2467" w:rsidRDefault="002535DD" w:rsidP="00C058B8">
      <w:pPr>
        <w:ind w:firstLine="709"/>
        <w:jc w:val="both"/>
        <w:rPr>
          <w:sz w:val="28"/>
          <w:szCs w:val="28"/>
        </w:rPr>
      </w:pPr>
      <w:r w:rsidRPr="004C2467">
        <w:rPr>
          <w:sz w:val="28"/>
          <w:szCs w:val="28"/>
        </w:rPr>
        <w:t>Необходимо научить ребенка самостоятельно  ставить задачи и решать их в ходе домашних занятий. Кроме того, важно регулярное посещение различных филармонических концертов, музыкальных вечеров, театров, музеев, культурных мероприятий.</w:t>
      </w:r>
    </w:p>
    <w:p w:rsidR="002535DD" w:rsidRPr="004C2467" w:rsidRDefault="002535DD" w:rsidP="00C058B8">
      <w:pPr>
        <w:ind w:firstLine="709"/>
        <w:jc w:val="both"/>
        <w:rPr>
          <w:sz w:val="28"/>
          <w:szCs w:val="28"/>
        </w:rPr>
      </w:pPr>
      <w:r w:rsidRPr="004C2467">
        <w:rPr>
          <w:sz w:val="28"/>
          <w:szCs w:val="28"/>
        </w:rPr>
        <w:t>Чтобы занятия дома были продуктивнее и интереснее, необходимо научить учащегося самостоятельно и творчески мыслить, уметь четко формулировать проблему на уроке и находить пути ее решения.</w:t>
      </w:r>
    </w:p>
    <w:p w:rsidR="002535DD" w:rsidRPr="004C2467" w:rsidRDefault="002535DD" w:rsidP="00C058B8">
      <w:pPr>
        <w:ind w:firstLine="709"/>
        <w:jc w:val="both"/>
        <w:rPr>
          <w:sz w:val="28"/>
          <w:szCs w:val="28"/>
        </w:rPr>
      </w:pPr>
      <w:r w:rsidRPr="004C2467">
        <w:rPr>
          <w:sz w:val="28"/>
          <w:szCs w:val="28"/>
        </w:rPr>
        <w:t xml:space="preserve">Для большей мотивации в домашней работе необходимо чаще менять репертуар, заинтересовывать участием во всевозможных выступлениях,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9B4BBB" w:rsidRPr="004C2467" w:rsidRDefault="009B4BBB" w:rsidP="00C058B8">
      <w:pPr>
        <w:pStyle w:val="Body1"/>
        <w:jc w:val="both"/>
        <w:rPr>
          <w:rFonts w:ascii="Times New Roman" w:hAnsi="Times New Roman"/>
          <w:b/>
          <w:sz w:val="28"/>
          <w:szCs w:val="28"/>
          <w:lang w:val="ru-RU"/>
        </w:rPr>
      </w:pPr>
    </w:p>
    <w:p w:rsidR="00750F94" w:rsidRPr="004C2467" w:rsidRDefault="00750F94" w:rsidP="00C058B8">
      <w:pPr>
        <w:pStyle w:val="Body1"/>
        <w:jc w:val="both"/>
        <w:rPr>
          <w:rFonts w:ascii="Times New Roman" w:hAnsi="Times New Roman"/>
          <w:b/>
          <w:sz w:val="28"/>
          <w:szCs w:val="28"/>
          <w:lang w:val="ru-RU"/>
        </w:rPr>
      </w:pPr>
    </w:p>
    <w:p w:rsidR="00CB0BB2" w:rsidRPr="004C2467" w:rsidRDefault="00CB0BB2" w:rsidP="00C058B8">
      <w:pPr>
        <w:ind w:left="-360"/>
        <w:jc w:val="center"/>
        <w:rPr>
          <w:b/>
          <w:sz w:val="28"/>
          <w:szCs w:val="28"/>
        </w:rPr>
      </w:pPr>
      <w:r w:rsidRPr="004C2467">
        <w:rPr>
          <w:b/>
          <w:sz w:val="28"/>
          <w:szCs w:val="28"/>
          <w:lang w:val="en-US"/>
        </w:rPr>
        <w:t>VI</w:t>
      </w:r>
      <w:r w:rsidRPr="004C2467">
        <w:rPr>
          <w:b/>
          <w:sz w:val="28"/>
          <w:szCs w:val="28"/>
        </w:rPr>
        <w:t>.</w:t>
      </w:r>
      <w:r w:rsidRPr="004C2467">
        <w:rPr>
          <w:b/>
          <w:sz w:val="28"/>
          <w:szCs w:val="28"/>
        </w:rPr>
        <w:tab/>
        <w:t>Список нотной и методической литературы</w:t>
      </w:r>
    </w:p>
    <w:p w:rsidR="009D1505" w:rsidRPr="004C2467" w:rsidRDefault="009D1505" w:rsidP="00C058B8">
      <w:pPr>
        <w:jc w:val="center"/>
        <w:rPr>
          <w:rFonts w:eastAsia="SimSun"/>
          <w:i/>
          <w:sz w:val="28"/>
          <w:szCs w:val="28"/>
        </w:rPr>
      </w:pPr>
    </w:p>
    <w:p w:rsidR="00CB0BB2" w:rsidRPr="004C2467" w:rsidRDefault="00CB0BB2" w:rsidP="00C058B8">
      <w:pPr>
        <w:jc w:val="center"/>
        <w:rPr>
          <w:rFonts w:eastAsia="SimSun"/>
          <w:i/>
          <w:sz w:val="28"/>
          <w:szCs w:val="28"/>
        </w:rPr>
      </w:pPr>
      <w:r w:rsidRPr="004C2467">
        <w:rPr>
          <w:rFonts w:eastAsia="SimSun"/>
          <w:i/>
          <w:sz w:val="28"/>
          <w:szCs w:val="28"/>
        </w:rPr>
        <w:t>Список методической литературы</w:t>
      </w:r>
    </w:p>
    <w:p w:rsidR="009D1505" w:rsidRPr="004C2467" w:rsidRDefault="009D1505" w:rsidP="00C058B8">
      <w:pPr>
        <w:jc w:val="center"/>
        <w:rPr>
          <w:rFonts w:eastAsia="SimSun"/>
          <w:i/>
          <w:sz w:val="28"/>
          <w:szCs w:val="28"/>
        </w:rPr>
      </w:pPr>
    </w:p>
    <w:p w:rsidR="00CB0BB2" w:rsidRPr="004C2467" w:rsidRDefault="00CB0BB2" w:rsidP="00C058B8">
      <w:pPr>
        <w:pStyle w:val="af"/>
        <w:numPr>
          <w:ilvl w:val="0"/>
          <w:numId w:val="7"/>
        </w:numPr>
        <w:spacing w:after="0" w:line="240" w:lineRule="auto"/>
        <w:ind w:left="142" w:hanging="142"/>
        <w:jc w:val="both"/>
        <w:rPr>
          <w:rFonts w:ascii="Times New Roman" w:eastAsia="Calibri" w:hAnsi="Times New Roman" w:cs="Times New Roman"/>
          <w:sz w:val="28"/>
          <w:szCs w:val="28"/>
        </w:rPr>
      </w:pPr>
      <w:r w:rsidRPr="004C2467">
        <w:rPr>
          <w:rFonts w:ascii="Times New Roman" w:eastAsia="Calibri" w:hAnsi="Times New Roman" w:cs="Times New Roman"/>
          <w:sz w:val="28"/>
          <w:szCs w:val="28"/>
        </w:rPr>
        <w:t>Ивановский, Ю.А. Занимательная музыка [Текст]:   Ю.А. Ивановский. – Ростов н/Дону: Феникс, 2002. – 36 с.</w:t>
      </w:r>
    </w:p>
    <w:p w:rsidR="00CB0BB2" w:rsidRPr="004C2467" w:rsidRDefault="00750F94" w:rsidP="00C058B8">
      <w:pPr>
        <w:pStyle w:val="af"/>
        <w:numPr>
          <w:ilvl w:val="0"/>
          <w:numId w:val="7"/>
        </w:numPr>
        <w:spacing w:after="0" w:line="240" w:lineRule="auto"/>
        <w:ind w:left="142" w:hanging="142"/>
        <w:jc w:val="both"/>
        <w:rPr>
          <w:rFonts w:ascii="Times New Roman" w:eastAsia="Calibri" w:hAnsi="Times New Roman" w:cs="Times New Roman"/>
          <w:sz w:val="28"/>
          <w:szCs w:val="28"/>
        </w:rPr>
      </w:pPr>
      <w:r w:rsidRPr="004C2467">
        <w:rPr>
          <w:rFonts w:ascii="Times New Roman" w:eastAsia="Calibri" w:hAnsi="Times New Roman" w:cs="Times New Roman"/>
          <w:sz w:val="28"/>
          <w:szCs w:val="28"/>
        </w:rPr>
        <w:lastRenderedPageBreak/>
        <w:t>О</w:t>
      </w:r>
      <w:r w:rsidR="00CB0BB2" w:rsidRPr="004C2467">
        <w:rPr>
          <w:rFonts w:ascii="Times New Roman" w:eastAsia="Calibri" w:hAnsi="Times New Roman" w:cs="Times New Roman"/>
          <w:sz w:val="28"/>
          <w:szCs w:val="28"/>
        </w:rPr>
        <w:t xml:space="preserve"> музыке [Текст]:    Д.Б. </w:t>
      </w:r>
      <w:proofErr w:type="spellStart"/>
      <w:r w:rsidR="00CB0BB2" w:rsidRPr="004C2467">
        <w:rPr>
          <w:rFonts w:ascii="Times New Roman" w:eastAsia="Calibri" w:hAnsi="Times New Roman" w:cs="Times New Roman"/>
          <w:sz w:val="28"/>
          <w:szCs w:val="28"/>
        </w:rPr>
        <w:t>Кабалевский</w:t>
      </w:r>
      <w:proofErr w:type="spellEnd"/>
      <w:r w:rsidR="00CB0BB2" w:rsidRPr="004C2467">
        <w:rPr>
          <w:rFonts w:ascii="Times New Roman" w:eastAsia="Calibri" w:hAnsi="Times New Roman" w:cs="Times New Roman"/>
          <w:sz w:val="28"/>
          <w:szCs w:val="28"/>
        </w:rPr>
        <w:t>. - М.: Просвещение, 1989. – 84 с.</w:t>
      </w:r>
    </w:p>
    <w:p w:rsidR="00CB0BB2" w:rsidRPr="004C2467" w:rsidRDefault="00CB0BB2" w:rsidP="00C058B8">
      <w:pPr>
        <w:pStyle w:val="af"/>
        <w:numPr>
          <w:ilvl w:val="0"/>
          <w:numId w:val="7"/>
        </w:numPr>
        <w:spacing w:after="0" w:line="240" w:lineRule="auto"/>
        <w:ind w:left="142" w:hanging="142"/>
        <w:jc w:val="both"/>
        <w:rPr>
          <w:rFonts w:ascii="Times New Roman" w:eastAsia="Calibri" w:hAnsi="Times New Roman" w:cs="Times New Roman"/>
          <w:sz w:val="28"/>
          <w:szCs w:val="28"/>
        </w:rPr>
      </w:pPr>
      <w:r w:rsidRPr="004C2467">
        <w:rPr>
          <w:rFonts w:ascii="Times New Roman" w:eastAsia="Calibri" w:hAnsi="Times New Roman" w:cs="Times New Roman"/>
          <w:sz w:val="28"/>
          <w:szCs w:val="28"/>
        </w:rPr>
        <w:t>Крюкова, В.В. Музыкальная педагогика [Текст]:  В.В. Крюкова. – Ростов н/ Дону: Феникс, 2002. – 122 с.</w:t>
      </w:r>
    </w:p>
    <w:p w:rsidR="00CB0BB2" w:rsidRPr="004C2467" w:rsidRDefault="00CB0BB2" w:rsidP="00C058B8">
      <w:pPr>
        <w:pStyle w:val="af"/>
        <w:numPr>
          <w:ilvl w:val="0"/>
          <w:numId w:val="7"/>
        </w:numPr>
        <w:spacing w:after="0" w:line="240" w:lineRule="auto"/>
        <w:ind w:left="142" w:hanging="142"/>
        <w:jc w:val="both"/>
        <w:rPr>
          <w:rFonts w:ascii="Times New Roman" w:eastAsia="Calibri" w:hAnsi="Times New Roman" w:cs="Times New Roman"/>
          <w:sz w:val="28"/>
          <w:szCs w:val="28"/>
        </w:rPr>
      </w:pPr>
      <w:r w:rsidRPr="004C2467">
        <w:rPr>
          <w:rFonts w:ascii="Times New Roman" w:eastAsia="Calibri" w:hAnsi="Times New Roman" w:cs="Times New Roman"/>
          <w:sz w:val="28"/>
          <w:szCs w:val="28"/>
        </w:rPr>
        <w:t xml:space="preserve">Материалы Открытой Сибирской научно-практической (заочной) конференции, посвященной 115-летию музыкального образования в Томске «Актуальные проблемы музыкального образования» [Текст]:   - Томск: ООО «Печатная мануфактура», 2008. – 250 с. </w:t>
      </w:r>
    </w:p>
    <w:p w:rsidR="00CB0BB2" w:rsidRPr="004C2467" w:rsidRDefault="00CB0BB2" w:rsidP="00C058B8">
      <w:pPr>
        <w:pStyle w:val="af"/>
        <w:numPr>
          <w:ilvl w:val="0"/>
          <w:numId w:val="7"/>
        </w:numPr>
        <w:spacing w:after="0" w:line="240" w:lineRule="auto"/>
        <w:ind w:left="142" w:hanging="142"/>
        <w:jc w:val="both"/>
        <w:rPr>
          <w:rFonts w:ascii="Times New Roman" w:eastAsia="Calibri" w:hAnsi="Times New Roman" w:cs="Times New Roman"/>
          <w:sz w:val="28"/>
          <w:szCs w:val="28"/>
        </w:rPr>
      </w:pPr>
      <w:r w:rsidRPr="004C2467">
        <w:rPr>
          <w:rFonts w:ascii="Times New Roman" w:eastAsia="Calibri" w:hAnsi="Times New Roman" w:cs="Times New Roman"/>
          <w:sz w:val="28"/>
          <w:szCs w:val="28"/>
        </w:rPr>
        <w:t xml:space="preserve">Материалы Всероссийской научно-практической конференции «Реализация задач модернизации образования» [Текст]:  - Томск: ТОИПКРО, 2012. – т.3. – 272 с. </w:t>
      </w:r>
    </w:p>
    <w:p w:rsidR="00CB0BB2" w:rsidRPr="004C2467" w:rsidRDefault="00CB0BB2" w:rsidP="00C058B8">
      <w:pPr>
        <w:pStyle w:val="af"/>
        <w:numPr>
          <w:ilvl w:val="0"/>
          <w:numId w:val="7"/>
        </w:numPr>
        <w:spacing w:after="0" w:line="240" w:lineRule="auto"/>
        <w:ind w:left="142" w:hanging="142"/>
        <w:jc w:val="both"/>
        <w:rPr>
          <w:rFonts w:ascii="Times New Roman" w:eastAsia="Calibri" w:hAnsi="Times New Roman" w:cs="Times New Roman"/>
          <w:sz w:val="28"/>
          <w:szCs w:val="28"/>
        </w:rPr>
      </w:pPr>
      <w:r w:rsidRPr="004C2467">
        <w:rPr>
          <w:rFonts w:ascii="Times New Roman" w:eastAsia="Calibri" w:hAnsi="Times New Roman" w:cs="Times New Roman"/>
          <w:sz w:val="28"/>
          <w:szCs w:val="28"/>
        </w:rPr>
        <w:t>Михеева, Л.  М. Музыкальный словарь в рассказах [Текст]: Л.М. Михеева. -  СПб.: Советский композитор, 1984. – 58 с.</w:t>
      </w:r>
    </w:p>
    <w:p w:rsidR="00CB0BB2" w:rsidRPr="004C2467" w:rsidRDefault="00CB0BB2" w:rsidP="00C058B8">
      <w:pPr>
        <w:pStyle w:val="af"/>
        <w:numPr>
          <w:ilvl w:val="0"/>
          <w:numId w:val="7"/>
        </w:numPr>
        <w:spacing w:after="0" w:line="240" w:lineRule="auto"/>
        <w:ind w:left="142" w:hanging="142"/>
        <w:jc w:val="both"/>
        <w:rPr>
          <w:rFonts w:ascii="Times New Roman" w:eastAsia="Calibri" w:hAnsi="Times New Roman" w:cs="Times New Roman"/>
          <w:sz w:val="28"/>
          <w:szCs w:val="28"/>
        </w:rPr>
      </w:pPr>
      <w:proofErr w:type="spellStart"/>
      <w:r w:rsidRPr="004C2467">
        <w:rPr>
          <w:rFonts w:ascii="Times New Roman" w:eastAsia="Calibri" w:hAnsi="Times New Roman" w:cs="Times New Roman"/>
          <w:sz w:val="28"/>
          <w:szCs w:val="28"/>
        </w:rPr>
        <w:t>Поплянова</w:t>
      </w:r>
      <w:proofErr w:type="spellEnd"/>
      <w:r w:rsidRPr="004C2467">
        <w:rPr>
          <w:rFonts w:ascii="Times New Roman" w:eastAsia="Calibri" w:hAnsi="Times New Roman" w:cs="Times New Roman"/>
          <w:sz w:val="28"/>
          <w:szCs w:val="28"/>
        </w:rPr>
        <w:t xml:space="preserve">, Е.М. Кто стоит на трёх ногах? Музыкальные загадки [Текст]:  Е.М. </w:t>
      </w:r>
      <w:proofErr w:type="spellStart"/>
      <w:r w:rsidRPr="004C2467">
        <w:rPr>
          <w:rFonts w:ascii="Times New Roman" w:eastAsia="Calibri" w:hAnsi="Times New Roman" w:cs="Times New Roman"/>
          <w:sz w:val="28"/>
          <w:szCs w:val="28"/>
        </w:rPr>
        <w:t>Поплянова</w:t>
      </w:r>
      <w:proofErr w:type="spellEnd"/>
      <w:r w:rsidRPr="004C2467">
        <w:rPr>
          <w:rFonts w:ascii="Times New Roman" w:eastAsia="Calibri" w:hAnsi="Times New Roman" w:cs="Times New Roman"/>
          <w:sz w:val="28"/>
          <w:szCs w:val="28"/>
        </w:rPr>
        <w:t>. – СПб: Композитор, 2004. – 30 с.</w:t>
      </w:r>
    </w:p>
    <w:p w:rsidR="00CB0BB2" w:rsidRPr="004C2467" w:rsidRDefault="00CB0BB2" w:rsidP="00C058B8">
      <w:pPr>
        <w:ind w:left="142" w:hanging="142"/>
        <w:jc w:val="both"/>
        <w:rPr>
          <w:b/>
          <w:sz w:val="28"/>
          <w:szCs w:val="28"/>
        </w:rPr>
      </w:pPr>
    </w:p>
    <w:p w:rsidR="00CB0BB2" w:rsidRPr="004C2467" w:rsidRDefault="00CB0BB2" w:rsidP="00C058B8">
      <w:pPr>
        <w:widowControl w:val="0"/>
        <w:suppressAutoHyphens/>
        <w:ind w:left="142" w:hanging="142"/>
        <w:jc w:val="center"/>
        <w:rPr>
          <w:rFonts w:eastAsia="SimSun"/>
          <w:i/>
          <w:color w:val="000000"/>
          <w:kern w:val="2"/>
          <w:sz w:val="28"/>
          <w:szCs w:val="28"/>
          <w:lang w:eastAsia="hi-IN" w:bidi="hi-IN"/>
        </w:rPr>
      </w:pPr>
      <w:r w:rsidRPr="004C2467">
        <w:rPr>
          <w:rFonts w:eastAsia="SimSun"/>
          <w:i/>
          <w:color w:val="000000"/>
          <w:kern w:val="2"/>
          <w:sz w:val="28"/>
          <w:szCs w:val="28"/>
          <w:lang w:eastAsia="hi-IN" w:bidi="hi-IN"/>
        </w:rPr>
        <w:t>Список  учебно – методической, нотной литературы</w:t>
      </w:r>
    </w:p>
    <w:p w:rsidR="00CB0BB2" w:rsidRPr="004C2467" w:rsidRDefault="00CB0BB2" w:rsidP="00C058B8">
      <w:pPr>
        <w:rPr>
          <w:sz w:val="28"/>
          <w:szCs w:val="28"/>
        </w:rPr>
      </w:pPr>
    </w:p>
    <w:p w:rsidR="00CB0BB2" w:rsidRPr="004C2467" w:rsidRDefault="00CB0BB2" w:rsidP="00C058B8">
      <w:pPr>
        <w:pStyle w:val="af"/>
        <w:numPr>
          <w:ilvl w:val="0"/>
          <w:numId w:val="8"/>
        </w:numPr>
        <w:spacing w:after="0" w:line="240" w:lineRule="auto"/>
        <w:ind w:left="142" w:hanging="142"/>
        <w:jc w:val="both"/>
        <w:rPr>
          <w:rFonts w:ascii="Times New Roman" w:hAnsi="Times New Roman" w:cs="Times New Roman"/>
          <w:sz w:val="28"/>
          <w:szCs w:val="28"/>
        </w:rPr>
      </w:pPr>
      <w:proofErr w:type="spellStart"/>
      <w:r w:rsidRPr="004C2467">
        <w:rPr>
          <w:rFonts w:ascii="Times New Roman" w:hAnsi="Times New Roman" w:cs="Times New Roman"/>
          <w:sz w:val="28"/>
          <w:szCs w:val="28"/>
        </w:rPr>
        <w:t>Йорданова</w:t>
      </w:r>
      <w:proofErr w:type="spellEnd"/>
      <w:r w:rsidRPr="004C2467">
        <w:rPr>
          <w:rFonts w:ascii="Times New Roman" w:hAnsi="Times New Roman" w:cs="Times New Roman"/>
          <w:sz w:val="28"/>
          <w:szCs w:val="28"/>
        </w:rPr>
        <w:t xml:space="preserve">, Й  Букварь для маленьких скрипачей [Ноты]: </w:t>
      </w:r>
      <w:proofErr w:type="spellStart"/>
      <w:r w:rsidRPr="004C2467">
        <w:rPr>
          <w:rFonts w:ascii="Times New Roman" w:hAnsi="Times New Roman" w:cs="Times New Roman"/>
          <w:sz w:val="28"/>
          <w:szCs w:val="28"/>
        </w:rPr>
        <w:t>вып</w:t>
      </w:r>
      <w:proofErr w:type="spellEnd"/>
      <w:r w:rsidRPr="004C2467">
        <w:rPr>
          <w:rFonts w:ascii="Times New Roman" w:hAnsi="Times New Roman" w:cs="Times New Roman"/>
          <w:sz w:val="28"/>
          <w:szCs w:val="28"/>
        </w:rPr>
        <w:t xml:space="preserve">. 1 / Й. </w:t>
      </w:r>
      <w:proofErr w:type="spellStart"/>
      <w:r w:rsidRPr="004C2467">
        <w:rPr>
          <w:rFonts w:ascii="Times New Roman" w:hAnsi="Times New Roman" w:cs="Times New Roman"/>
          <w:sz w:val="28"/>
          <w:szCs w:val="28"/>
        </w:rPr>
        <w:t>Йорданова</w:t>
      </w:r>
      <w:proofErr w:type="spellEnd"/>
      <w:r w:rsidRPr="004C2467">
        <w:rPr>
          <w:rFonts w:ascii="Times New Roman" w:hAnsi="Times New Roman" w:cs="Times New Roman"/>
          <w:sz w:val="28"/>
          <w:szCs w:val="28"/>
        </w:rPr>
        <w:t>. – М.: Музыка, 2011. – 64 с., клавир 44 с.</w:t>
      </w:r>
    </w:p>
    <w:p w:rsidR="00CB0BB2" w:rsidRPr="004C2467" w:rsidRDefault="00CB0BB2" w:rsidP="00C058B8">
      <w:pPr>
        <w:pStyle w:val="af"/>
        <w:numPr>
          <w:ilvl w:val="0"/>
          <w:numId w:val="8"/>
        </w:numPr>
        <w:spacing w:after="0" w:line="240" w:lineRule="auto"/>
        <w:ind w:left="142" w:hanging="142"/>
        <w:jc w:val="both"/>
        <w:rPr>
          <w:rFonts w:ascii="Times New Roman" w:hAnsi="Times New Roman" w:cs="Times New Roman"/>
          <w:sz w:val="28"/>
          <w:szCs w:val="28"/>
        </w:rPr>
      </w:pPr>
      <w:proofErr w:type="spellStart"/>
      <w:r w:rsidRPr="004C2467">
        <w:rPr>
          <w:rFonts w:ascii="Times New Roman" w:hAnsi="Times New Roman" w:cs="Times New Roman"/>
          <w:sz w:val="28"/>
          <w:szCs w:val="28"/>
        </w:rPr>
        <w:t>Йорданова</w:t>
      </w:r>
      <w:proofErr w:type="spellEnd"/>
      <w:r w:rsidRPr="004C2467">
        <w:rPr>
          <w:rFonts w:ascii="Times New Roman" w:hAnsi="Times New Roman" w:cs="Times New Roman"/>
          <w:sz w:val="28"/>
          <w:szCs w:val="28"/>
        </w:rPr>
        <w:t xml:space="preserve">, Й Букварь для маленьких скрипачей [Ноты]: </w:t>
      </w:r>
      <w:proofErr w:type="spellStart"/>
      <w:r w:rsidRPr="004C2467">
        <w:rPr>
          <w:rFonts w:ascii="Times New Roman" w:hAnsi="Times New Roman" w:cs="Times New Roman"/>
          <w:sz w:val="28"/>
          <w:szCs w:val="28"/>
        </w:rPr>
        <w:t>вып</w:t>
      </w:r>
      <w:proofErr w:type="spellEnd"/>
      <w:r w:rsidRPr="004C2467">
        <w:rPr>
          <w:rFonts w:ascii="Times New Roman" w:hAnsi="Times New Roman" w:cs="Times New Roman"/>
          <w:sz w:val="28"/>
          <w:szCs w:val="28"/>
        </w:rPr>
        <w:t xml:space="preserve">. 2 / Й. </w:t>
      </w:r>
      <w:proofErr w:type="spellStart"/>
      <w:r w:rsidRPr="004C2467">
        <w:rPr>
          <w:rFonts w:ascii="Times New Roman" w:hAnsi="Times New Roman" w:cs="Times New Roman"/>
          <w:sz w:val="28"/>
          <w:szCs w:val="28"/>
        </w:rPr>
        <w:t>Йорданова</w:t>
      </w:r>
      <w:proofErr w:type="spellEnd"/>
      <w:r w:rsidRPr="004C2467">
        <w:rPr>
          <w:rFonts w:ascii="Times New Roman" w:hAnsi="Times New Roman" w:cs="Times New Roman"/>
          <w:sz w:val="28"/>
          <w:szCs w:val="28"/>
        </w:rPr>
        <w:t>. – М.: Музыка, 2011. – 44 с., клавир 48 с.</w:t>
      </w:r>
    </w:p>
    <w:p w:rsidR="00CB0BB2" w:rsidRPr="004C2467" w:rsidRDefault="00CB0BB2" w:rsidP="00C058B8">
      <w:pPr>
        <w:pStyle w:val="af"/>
        <w:numPr>
          <w:ilvl w:val="0"/>
          <w:numId w:val="8"/>
        </w:numPr>
        <w:spacing w:after="0" w:line="240" w:lineRule="auto"/>
        <w:ind w:left="142" w:hanging="142"/>
        <w:jc w:val="both"/>
        <w:rPr>
          <w:rFonts w:ascii="Times New Roman" w:hAnsi="Times New Roman" w:cs="Times New Roman"/>
          <w:sz w:val="28"/>
          <w:szCs w:val="28"/>
        </w:rPr>
      </w:pPr>
      <w:proofErr w:type="spellStart"/>
      <w:r w:rsidRPr="004C2467">
        <w:rPr>
          <w:rFonts w:ascii="Times New Roman" w:hAnsi="Times New Roman" w:cs="Times New Roman"/>
          <w:sz w:val="28"/>
          <w:szCs w:val="28"/>
        </w:rPr>
        <w:t>Кладницкий</w:t>
      </w:r>
      <w:proofErr w:type="spellEnd"/>
      <w:r w:rsidRPr="004C2467">
        <w:rPr>
          <w:rFonts w:ascii="Times New Roman" w:hAnsi="Times New Roman" w:cs="Times New Roman"/>
          <w:sz w:val="28"/>
          <w:szCs w:val="28"/>
        </w:rPr>
        <w:t xml:space="preserve">, В. Юные забавы [Ноты]:  для скрипки и фортепиано / В. </w:t>
      </w:r>
      <w:proofErr w:type="spellStart"/>
      <w:r w:rsidRPr="004C2467">
        <w:rPr>
          <w:rFonts w:ascii="Times New Roman" w:hAnsi="Times New Roman" w:cs="Times New Roman"/>
          <w:sz w:val="28"/>
          <w:szCs w:val="28"/>
        </w:rPr>
        <w:t>Кладницкий</w:t>
      </w:r>
      <w:proofErr w:type="spellEnd"/>
      <w:r w:rsidRPr="004C2467">
        <w:rPr>
          <w:rFonts w:ascii="Times New Roman" w:hAnsi="Times New Roman" w:cs="Times New Roman"/>
          <w:sz w:val="28"/>
          <w:szCs w:val="28"/>
        </w:rPr>
        <w:t>. – СПб.: Композитор, 2004. – 8 с.</w:t>
      </w:r>
    </w:p>
    <w:p w:rsidR="00CB0BB2" w:rsidRPr="004C2467" w:rsidRDefault="00CB0BB2" w:rsidP="00C058B8">
      <w:pPr>
        <w:pStyle w:val="af"/>
        <w:numPr>
          <w:ilvl w:val="0"/>
          <w:numId w:val="8"/>
        </w:numPr>
        <w:spacing w:after="0" w:line="240" w:lineRule="auto"/>
        <w:ind w:left="142" w:hanging="142"/>
        <w:jc w:val="both"/>
        <w:rPr>
          <w:rFonts w:ascii="Times New Roman" w:hAnsi="Times New Roman" w:cs="Times New Roman"/>
          <w:sz w:val="28"/>
          <w:szCs w:val="28"/>
        </w:rPr>
      </w:pPr>
      <w:r w:rsidRPr="004C2467">
        <w:rPr>
          <w:rFonts w:ascii="Times New Roman" w:hAnsi="Times New Roman" w:cs="Times New Roman"/>
          <w:sz w:val="28"/>
          <w:szCs w:val="28"/>
        </w:rPr>
        <w:t>Легкие пьесы для скрипки [Ноты]: учеб. пособие / сост. Е. В. Орлова. – М.: Кифара, 2009. – 57 с., 1 парт. (28 с.).</w:t>
      </w:r>
    </w:p>
    <w:p w:rsidR="00CB0BB2" w:rsidRPr="004C2467" w:rsidRDefault="00CB0BB2" w:rsidP="00C058B8">
      <w:pPr>
        <w:pStyle w:val="af"/>
        <w:numPr>
          <w:ilvl w:val="0"/>
          <w:numId w:val="8"/>
        </w:numPr>
        <w:spacing w:after="0" w:line="240" w:lineRule="auto"/>
        <w:ind w:left="142" w:hanging="142"/>
        <w:jc w:val="both"/>
        <w:rPr>
          <w:rFonts w:ascii="Times New Roman" w:hAnsi="Times New Roman" w:cs="Times New Roman"/>
          <w:sz w:val="28"/>
          <w:szCs w:val="28"/>
        </w:rPr>
      </w:pPr>
      <w:r w:rsidRPr="004C2467">
        <w:rPr>
          <w:rStyle w:val="apple-converted-space"/>
          <w:rFonts w:ascii="Arial" w:hAnsi="Arial" w:cs="Arial"/>
          <w:color w:val="000000"/>
          <w:sz w:val="28"/>
          <w:szCs w:val="28"/>
          <w:shd w:val="clear" w:color="auto" w:fill="FFFFFF"/>
        </w:rPr>
        <w:t> </w:t>
      </w:r>
      <w:r w:rsidRPr="004C2467">
        <w:rPr>
          <w:rFonts w:ascii="Times New Roman" w:hAnsi="Times New Roman" w:cs="Times New Roman"/>
          <w:bCs/>
          <w:sz w:val="28"/>
          <w:szCs w:val="28"/>
          <w:shd w:val="clear" w:color="auto" w:fill="FFFFFF"/>
        </w:rPr>
        <w:t xml:space="preserve">Родионов, К.К. </w:t>
      </w:r>
      <w:r w:rsidRPr="004C2467">
        <w:rPr>
          <w:rFonts w:ascii="Times New Roman" w:hAnsi="Times New Roman" w:cs="Times New Roman"/>
          <w:color w:val="000000"/>
          <w:sz w:val="28"/>
          <w:szCs w:val="28"/>
          <w:shd w:val="clear" w:color="auto" w:fill="FFFFFF"/>
        </w:rPr>
        <w:t xml:space="preserve">Начальные уроки игры на скрипке [Ноты] = A </w:t>
      </w:r>
      <w:proofErr w:type="spellStart"/>
      <w:r w:rsidRPr="004C2467">
        <w:rPr>
          <w:rFonts w:ascii="Times New Roman" w:hAnsi="Times New Roman" w:cs="Times New Roman"/>
          <w:color w:val="000000"/>
          <w:sz w:val="28"/>
          <w:szCs w:val="28"/>
          <w:shd w:val="clear" w:color="auto" w:fill="FFFFFF"/>
        </w:rPr>
        <w:t>Course</w:t>
      </w:r>
      <w:proofErr w:type="spellEnd"/>
      <w:r w:rsidRPr="004C2467">
        <w:rPr>
          <w:rFonts w:ascii="Times New Roman" w:hAnsi="Times New Roman" w:cs="Times New Roman"/>
          <w:color w:val="000000"/>
          <w:sz w:val="28"/>
          <w:szCs w:val="28"/>
          <w:shd w:val="clear" w:color="auto" w:fill="FFFFFF"/>
        </w:rPr>
        <w:t xml:space="preserve"> </w:t>
      </w:r>
      <w:proofErr w:type="spellStart"/>
      <w:r w:rsidRPr="004C2467">
        <w:rPr>
          <w:rFonts w:ascii="Times New Roman" w:hAnsi="Times New Roman" w:cs="Times New Roman"/>
          <w:color w:val="000000"/>
          <w:sz w:val="28"/>
          <w:szCs w:val="28"/>
          <w:shd w:val="clear" w:color="auto" w:fill="FFFFFF"/>
        </w:rPr>
        <w:t>of</w:t>
      </w:r>
      <w:proofErr w:type="spellEnd"/>
      <w:r w:rsidRPr="004C2467">
        <w:rPr>
          <w:rFonts w:ascii="Times New Roman" w:hAnsi="Times New Roman" w:cs="Times New Roman"/>
          <w:color w:val="000000"/>
          <w:sz w:val="28"/>
          <w:szCs w:val="28"/>
          <w:shd w:val="clear" w:color="auto" w:fill="FFFFFF"/>
        </w:rPr>
        <w:t xml:space="preserve"> </w:t>
      </w:r>
      <w:proofErr w:type="spellStart"/>
      <w:r w:rsidRPr="004C2467">
        <w:rPr>
          <w:rFonts w:ascii="Times New Roman" w:hAnsi="Times New Roman" w:cs="Times New Roman"/>
          <w:color w:val="000000"/>
          <w:sz w:val="28"/>
          <w:szCs w:val="28"/>
          <w:shd w:val="clear" w:color="auto" w:fill="FFFFFF"/>
        </w:rPr>
        <w:t>Violin-Playing</w:t>
      </w:r>
      <w:proofErr w:type="spellEnd"/>
      <w:r w:rsidRPr="004C2467">
        <w:rPr>
          <w:rFonts w:ascii="Times New Roman" w:hAnsi="Times New Roman" w:cs="Times New Roman"/>
          <w:color w:val="000000"/>
          <w:sz w:val="28"/>
          <w:szCs w:val="28"/>
          <w:shd w:val="clear" w:color="auto" w:fill="FFFFFF"/>
        </w:rPr>
        <w:t xml:space="preserve"> </w:t>
      </w:r>
      <w:proofErr w:type="spellStart"/>
      <w:r w:rsidRPr="004C2467">
        <w:rPr>
          <w:rFonts w:ascii="Times New Roman" w:hAnsi="Times New Roman" w:cs="Times New Roman"/>
          <w:color w:val="000000"/>
          <w:sz w:val="28"/>
          <w:szCs w:val="28"/>
          <w:shd w:val="clear" w:color="auto" w:fill="FFFFFF"/>
        </w:rPr>
        <w:t>for</w:t>
      </w:r>
      <w:proofErr w:type="spellEnd"/>
      <w:r w:rsidRPr="004C2467">
        <w:rPr>
          <w:rFonts w:ascii="Times New Roman" w:hAnsi="Times New Roman" w:cs="Times New Roman"/>
          <w:color w:val="000000"/>
          <w:sz w:val="28"/>
          <w:szCs w:val="28"/>
          <w:shd w:val="clear" w:color="auto" w:fill="FFFFFF"/>
        </w:rPr>
        <w:t xml:space="preserve"> </w:t>
      </w:r>
      <w:proofErr w:type="spellStart"/>
      <w:r w:rsidRPr="004C2467">
        <w:rPr>
          <w:rFonts w:ascii="Times New Roman" w:hAnsi="Times New Roman" w:cs="Times New Roman"/>
          <w:color w:val="000000"/>
          <w:sz w:val="28"/>
          <w:szCs w:val="28"/>
          <w:shd w:val="clear" w:color="auto" w:fill="FFFFFF"/>
        </w:rPr>
        <w:t>Beginners</w:t>
      </w:r>
      <w:proofErr w:type="spellEnd"/>
      <w:r w:rsidRPr="004C2467">
        <w:rPr>
          <w:rFonts w:ascii="Times New Roman" w:hAnsi="Times New Roman" w:cs="Times New Roman"/>
          <w:color w:val="000000"/>
          <w:sz w:val="28"/>
          <w:szCs w:val="28"/>
          <w:shd w:val="clear" w:color="auto" w:fill="FFFFFF"/>
        </w:rPr>
        <w:t>: 1-2 классы ДМШ / К. К. Родионов. - Клавир. - М.: Музыка, 2000. - 72 с. + 70, [2] c. клавир.</w:t>
      </w:r>
    </w:p>
    <w:p w:rsidR="00CB0BB2" w:rsidRPr="004C2467" w:rsidRDefault="00CB0BB2" w:rsidP="00C058B8">
      <w:pPr>
        <w:pStyle w:val="af"/>
        <w:numPr>
          <w:ilvl w:val="0"/>
          <w:numId w:val="8"/>
        </w:numPr>
        <w:spacing w:after="0" w:line="240" w:lineRule="auto"/>
        <w:ind w:left="142" w:hanging="142"/>
        <w:jc w:val="both"/>
        <w:rPr>
          <w:rFonts w:ascii="Times New Roman" w:hAnsi="Times New Roman" w:cs="Times New Roman"/>
          <w:sz w:val="28"/>
          <w:szCs w:val="28"/>
        </w:rPr>
      </w:pPr>
      <w:r w:rsidRPr="004C2467">
        <w:rPr>
          <w:rFonts w:ascii="Times New Roman" w:hAnsi="Times New Roman" w:cs="Times New Roman"/>
          <w:sz w:val="28"/>
          <w:szCs w:val="28"/>
        </w:rPr>
        <w:t xml:space="preserve">Скрипичные ансамбли [Ноты]: младшие и средние классы ДМШ  / сост. В. </w:t>
      </w:r>
      <w:proofErr w:type="spellStart"/>
      <w:r w:rsidRPr="004C2467">
        <w:rPr>
          <w:rFonts w:ascii="Times New Roman" w:hAnsi="Times New Roman" w:cs="Times New Roman"/>
          <w:sz w:val="28"/>
          <w:szCs w:val="28"/>
        </w:rPr>
        <w:t>Кальщикова</w:t>
      </w:r>
      <w:proofErr w:type="spellEnd"/>
      <w:r w:rsidRPr="004C2467">
        <w:rPr>
          <w:rFonts w:ascii="Times New Roman" w:hAnsi="Times New Roman" w:cs="Times New Roman"/>
          <w:sz w:val="28"/>
          <w:szCs w:val="28"/>
        </w:rPr>
        <w:t>. – СПб.: Нота, 2004. – 31 с., 3 парт. (7 с.)., (7 с.)., (7 с.).</w:t>
      </w:r>
    </w:p>
    <w:p w:rsidR="00CB0BB2" w:rsidRPr="004C2467" w:rsidRDefault="00240C50" w:rsidP="00C058B8">
      <w:pPr>
        <w:pStyle w:val="af"/>
        <w:numPr>
          <w:ilvl w:val="0"/>
          <w:numId w:val="8"/>
        </w:numPr>
        <w:spacing w:after="0" w:line="240" w:lineRule="auto"/>
        <w:ind w:left="142" w:hanging="142"/>
        <w:jc w:val="both"/>
        <w:rPr>
          <w:rFonts w:ascii="Times New Roman" w:hAnsi="Times New Roman" w:cs="Times New Roman"/>
          <w:sz w:val="28"/>
          <w:szCs w:val="28"/>
        </w:rPr>
      </w:pPr>
      <w:hyperlink r:id="rId9" w:history="1">
        <w:proofErr w:type="spellStart"/>
        <w:r w:rsidR="00CB0BB2" w:rsidRPr="004C2467">
          <w:rPr>
            <w:rStyle w:val="af0"/>
            <w:rFonts w:ascii="Times New Roman" w:hAnsi="Times New Roman" w:cs="Times New Roman"/>
            <w:bCs/>
            <w:color w:val="auto"/>
            <w:sz w:val="28"/>
            <w:szCs w:val="28"/>
            <w:u w:val="none"/>
            <w:shd w:val="clear" w:color="auto" w:fill="FFFFFF"/>
          </w:rPr>
          <w:t>Хотунцов</w:t>
        </w:r>
        <w:proofErr w:type="spellEnd"/>
        <w:r w:rsidR="00CB0BB2" w:rsidRPr="004C2467">
          <w:rPr>
            <w:rStyle w:val="af0"/>
            <w:rFonts w:ascii="Times New Roman" w:hAnsi="Times New Roman" w:cs="Times New Roman"/>
            <w:bCs/>
            <w:color w:val="auto"/>
            <w:sz w:val="28"/>
            <w:szCs w:val="28"/>
            <w:u w:val="none"/>
            <w:shd w:val="clear" w:color="auto" w:fill="FFFFFF"/>
          </w:rPr>
          <w:t>, Н.</w:t>
        </w:r>
        <w:r w:rsidR="00CB0BB2" w:rsidRPr="004C2467">
          <w:rPr>
            <w:rStyle w:val="apple-converted-space"/>
            <w:rFonts w:ascii="Times New Roman" w:hAnsi="Times New Roman" w:cs="Times New Roman"/>
            <w:bCs/>
            <w:sz w:val="28"/>
            <w:szCs w:val="28"/>
            <w:shd w:val="clear" w:color="auto" w:fill="FFFFFF"/>
          </w:rPr>
          <w:t> </w:t>
        </w:r>
      </w:hyperlink>
      <w:r w:rsidR="00CB0BB2" w:rsidRPr="004C2467">
        <w:rPr>
          <w:rFonts w:ascii="Times New Roman" w:hAnsi="Times New Roman" w:cs="Times New Roman"/>
          <w:sz w:val="28"/>
          <w:szCs w:val="28"/>
          <w:shd w:val="clear" w:color="auto" w:fill="FFFFFF"/>
        </w:rPr>
        <w:t xml:space="preserve">Я в руки скрипку взял [Ноты]: восемь маленьких пьес для первых уроков юных скрипачей: [для скрипки и </w:t>
      </w:r>
      <w:proofErr w:type="spellStart"/>
      <w:r w:rsidR="00CB0BB2" w:rsidRPr="004C2467">
        <w:rPr>
          <w:rFonts w:ascii="Times New Roman" w:hAnsi="Times New Roman" w:cs="Times New Roman"/>
          <w:sz w:val="28"/>
          <w:szCs w:val="28"/>
          <w:shd w:val="clear" w:color="auto" w:fill="FFFFFF"/>
        </w:rPr>
        <w:t>фп</w:t>
      </w:r>
      <w:proofErr w:type="spellEnd"/>
      <w:r w:rsidR="00CB0BB2" w:rsidRPr="004C2467">
        <w:rPr>
          <w:rFonts w:ascii="Times New Roman" w:hAnsi="Times New Roman" w:cs="Times New Roman"/>
          <w:sz w:val="28"/>
          <w:szCs w:val="28"/>
          <w:shd w:val="clear" w:color="auto" w:fill="FFFFFF"/>
        </w:rPr>
        <w:t xml:space="preserve">.] / Н. </w:t>
      </w:r>
      <w:proofErr w:type="spellStart"/>
      <w:r w:rsidR="00CB0BB2" w:rsidRPr="004C2467">
        <w:rPr>
          <w:rFonts w:ascii="Times New Roman" w:hAnsi="Times New Roman" w:cs="Times New Roman"/>
          <w:sz w:val="28"/>
          <w:szCs w:val="28"/>
          <w:shd w:val="clear" w:color="auto" w:fill="FFFFFF"/>
        </w:rPr>
        <w:t>Хотунцов</w:t>
      </w:r>
      <w:proofErr w:type="spellEnd"/>
      <w:r w:rsidR="00CB0BB2" w:rsidRPr="004C2467">
        <w:rPr>
          <w:rFonts w:ascii="Times New Roman" w:hAnsi="Times New Roman" w:cs="Times New Roman"/>
          <w:sz w:val="28"/>
          <w:szCs w:val="28"/>
          <w:shd w:val="clear" w:color="auto" w:fill="FFFFFF"/>
        </w:rPr>
        <w:t xml:space="preserve">. - </w:t>
      </w:r>
      <w:proofErr w:type="spellStart"/>
      <w:r w:rsidR="00CB0BB2" w:rsidRPr="004C2467">
        <w:rPr>
          <w:rFonts w:ascii="Times New Roman" w:hAnsi="Times New Roman" w:cs="Times New Roman"/>
          <w:sz w:val="28"/>
          <w:szCs w:val="28"/>
          <w:shd w:val="clear" w:color="auto" w:fill="FFFFFF"/>
        </w:rPr>
        <w:t>пол.парт</w:t>
      </w:r>
      <w:proofErr w:type="spellEnd"/>
      <w:r w:rsidR="00CB0BB2" w:rsidRPr="004C2467">
        <w:rPr>
          <w:rFonts w:ascii="Times New Roman" w:hAnsi="Times New Roman" w:cs="Times New Roman"/>
          <w:sz w:val="28"/>
          <w:szCs w:val="28"/>
          <w:shd w:val="clear" w:color="auto" w:fill="FFFFFF"/>
        </w:rPr>
        <w:t>. - СПб.: Союз художников, 2002. - 12 с.</w:t>
      </w:r>
    </w:p>
    <w:p w:rsidR="00CB0BB2" w:rsidRPr="004C2467" w:rsidRDefault="00CB0BB2" w:rsidP="00C058B8">
      <w:pPr>
        <w:pStyle w:val="af"/>
        <w:numPr>
          <w:ilvl w:val="0"/>
          <w:numId w:val="8"/>
        </w:numPr>
        <w:spacing w:after="0" w:line="240" w:lineRule="auto"/>
        <w:ind w:left="142" w:hanging="142"/>
        <w:jc w:val="both"/>
        <w:rPr>
          <w:rFonts w:ascii="Times New Roman" w:hAnsi="Times New Roman" w:cs="Times New Roman"/>
          <w:sz w:val="28"/>
          <w:szCs w:val="28"/>
        </w:rPr>
      </w:pPr>
      <w:r w:rsidRPr="004C2467">
        <w:rPr>
          <w:rFonts w:ascii="Times New Roman" w:hAnsi="Times New Roman" w:cs="Times New Roman"/>
          <w:sz w:val="28"/>
          <w:szCs w:val="28"/>
        </w:rPr>
        <w:t>Хрестоматия [Ноты]: скрипка: 1-4 классы ДМШ / ред. К. Ф. Михайлова. – М.: Кифара, 2004. – 101 с., 1 парт. (42 с.).</w:t>
      </w:r>
    </w:p>
    <w:p w:rsidR="00CB0BB2" w:rsidRPr="004C2467" w:rsidRDefault="00CB0BB2" w:rsidP="00C058B8">
      <w:pPr>
        <w:pStyle w:val="af"/>
        <w:numPr>
          <w:ilvl w:val="0"/>
          <w:numId w:val="8"/>
        </w:numPr>
        <w:spacing w:after="0" w:line="240" w:lineRule="auto"/>
        <w:ind w:left="142" w:hanging="142"/>
        <w:jc w:val="both"/>
        <w:rPr>
          <w:rFonts w:ascii="Times New Roman" w:hAnsi="Times New Roman" w:cs="Times New Roman"/>
          <w:sz w:val="28"/>
          <w:szCs w:val="28"/>
        </w:rPr>
      </w:pPr>
      <w:r w:rsidRPr="004C2467">
        <w:rPr>
          <w:rFonts w:ascii="Times New Roman" w:hAnsi="Times New Roman" w:cs="Times New Roman"/>
          <w:sz w:val="28"/>
          <w:szCs w:val="28"/>
        </w:rPr>
        <w:t xml:space="preserve">Хрестоматия для скрипки [Ноты]: пьесы: 1-2 классы ДМШ: часть 1 / сост. М. </w:t>
      </w:r>
      <w:proofErr w:type="spellStart"/>
      <w:r w:rsidRPr="004C2467">
        <w:rPr>
          <w:rFonts w:ascii="Times New Roman" w:hAnsi="Times New Roman" w:cs="Times New Roman"/>
          <w:sz w:val="28"/>
          <w:szCs w:val="28"/>
        </w:rPr>
        <w:t>Гарлицкий</w:t>
      </w:r>
      <w:proofErr w:type="spellEnd"/>
      <w:r w:rsidRPr="004C2467">
        <w:rPr>
          <w:rFonts w:ascii="Times New Roman" w:hAnsi="Times New Roman" w:cs="Times New Roman"/>
          <w:sz w:val="28"/>
          <w:szCs w:val="28"/>
        </w:rPr>
        <w:t xml:space="preserve">  [и др.]. – М.: Музыка, 2004. – 61 с., 1 парт. (23 с.).</w:t>
      </w:r>
    </w:p>
    <w:p w:rsidR="00CB0BB2" w:rsidRPr="004C2467" w:rsidRDefault="00CB0BB2" w:rsidP="00C058B8">
      <w:pPr>
        <w:pStyle w:val="af"/>
        <w:numPr>
          <w:ilvl w:val="0"/>
          <w:numId w:val="8"/>
        </w:numPr>
        <w:spacing w:after="0" w:line="240" w:lineRule="auto"/>
        <w:ind w:left="142" w:hanging="142"/>
        <w:jc w:val="both"/>
        <w:rPr>
          <w:rFonts w:ascii="Times New Roman" w:hAnsi="Times New Roman" w:cs="Times New Roman"/>
          <w:sz w:val="28"/>
          <w:szCs w:val="28"/>
        </w:rPr>
      </w:pPr>
      <w:r w:rsidRPr="004C2467">
        <w:rPr>
          <w:rFonts w:ascii="Times New Roman" w:hAnsi="Times New Roman" w:cs="Times New Roman"/>
          <w:sz w:val="28"/>
          <w:szCs w:val="28"/>
        </w:rPr>
        <w:t>Хрестоматия для скрипки [Ноты]: пьесы: 5-6 классы ДМШ: часть 1. – М.: Музыка, 2008. – 60 с., 1 парт. (24 с.).</w:t>
      </w:r>
    </w:p>
    <w:p w:rsidR="00CB0BB2" w:rsidRPr="004C2467" w:rsidRDefault="00CB0BB2" w:rsidP="00C058B8">
      <w:pPr>
        <w:pStyle w:val="af"/>
        <w:numPr>
          <w:ilvl w:val="0"/>
          <w:numId w:val="8"/>
        </w:numPr>
        <w:spacing w:after="0" w:line="240" w:lineRule="auto"/>
        <w:ind w:left="142" w:hanging="142"/>
        <w:jc w:val="both"/>
        <w:rPr>
          <w:rFonts w:ascii="Times New Roman" w:hAnsi="Times New Roman" w:cs="Times New Roman"/>
          <w:sz w:val="28"/>
          <w:szCs w:val="28"/>
        </w:rPr>
      </w:pPr>
      <w:r w:rsidRPr="004C2467">
        <w:rPr>
          <w:rFonts w:ascii="Times New Roman" w:hAnsi="Times New Roman" w:cs="Times New Roman"/>
          <w:sz w:val="28"/>
          <w:szCs w:val="28"/>
        </w:rPr>
        <w:t>Юному скрипачу [Ноты]: альбом пьес для учащихся младших классов с приложением клавира: учеб.-метод. пособие / сост. В. Р. Клячко – Ростов н / Д: Феникс, 2012. – 36 с., клавир 74 с.</w:t>
      </w:r>
    </w:p>
    <w:p w:rsidR="00CB0BB2" w:rsidRPr="00C058B8" w:rsidRDefault="00CB0BB2" w:rsidP="00C058B8">
      <w:pPr>
        <w:jc w:val="both"/>
        <w:rPr>
          <w:sz w:val="28"/>
          <w:szCs w:val="28"/>
        </w:rPr>
      </w:pPr>
    </w:p>
    <w:p w:rsidR="00901FBB" w:rsidRPr="00C058B8" w:rsidRDefault="00901FBB" w:rsidP="00C058B8">
      <w:pPr>
        <w:pStyle w:val="Body1"/>
        <w:ind w:left="720"/>
        <w:jc w:val="both"/>
        <w:rPr>
          <w:rFonts w:ascii="Times New Roman" w:hAnsi="Times New Roman"/>
          <w:b/>
          <w:sz w:val="28"/>
          <w:szCs w:val="28"/>
          <w:lang w:val="ru-RU"/>
        </w:rPr>
      </w:pPr>
    </w:p>
    <w:p w:rsidR="00901FBB" w:rsidRPr="00C058B8" w:rsidRDefault="00901FBB" w:rsidP="00C058B8">
      <w:pPr>
        <w:pStyle w:val="Body1"/>
        <w:ind w:left="720"/>
        <w:jc w:val="both"/>
        <w:rPr>
          <w:rFonts w:ascii="Times New Roman" w:hAnsi="Times New Roman"/>
          <w:b/>
          <w:sz w:val="28"/>
          <w:szCs w:val="28"/>
          <w:lang w:val="ru-RU"/>
        </w:rPr>
      </w:pPr>
    </w:p>
    <w:p w:rsidR="009B4BBB" w:rsidRPr="00C058B8" w:rsidRDefault="009B4BBB" w:rsidP="00C058B8">
      <w:pPr>
        <w:pStyle w:val="Body1"/>
        <w:ind w:left="720"/>
        <w:jc w:val="both"/>
        <w:rPr>
          <w:rFonts w:ascii="Times New Roman" w:hAnsi="Times New Roman"/>
          <w:b/>
          <w:sz w:val="28"/>
          <w:szCs w:val="28"/>
          <w:lang w:val="ru-RU"/>
        </w:rPr>
      </w:pPr>
    </w:p>
    <w:p w:rsidR="009B4BBB" w:rsidRPr="00C058B8" w:rsidRDefault="009B4BBB" w:rsidP="00C058B8">
      <w:pPr>
        <w:pStyle w:val="Body1"/>
        <w:ind w:left="720"/>
        <w:jc w:val="both"/>
        <w:rPr>
          <w:rFonts w:ascii="Times New Roman" w:hAnsi="Times New Roman"/>
          <w:b/>
          <w:sz w:val="28"/>
          <w:szCs w:val="28"/>
          <w:lang w:val="ru-RU"/>
        </w:rPr>
      </w:pPr>
    </w:p>
    <w:p w:rsidR="009B4BBB" w:rsidRPr="00C058B8" w:rsidRDefault="009B4BBB" w:rsidP="00C058B8">
      <w:pPr>
        <w:pStyle w:val="Body1"/>
        <w:ind w:left="720"/>
        <w:jc w:val="both"/>
        <w:rPr>
          <w:rFonts w:ascii="Times New Roman" w:hAnsi="Times New Roman"/>
          <w:b/>
          <w:sz w:val="28"/>
          <w:szCs w:val="28"/>
          <w:lang w:val="ru-RU"/>
        </w:rPr>
      </w:pPr>
    </w:p>
    <w:p w:rsidR="007B54C8" w:rsidRPr="00C058B8" w:rsidRDefault="007B54C8" w:rsidP="00C058B8">
      <w:pPr>
        <w:ind w:left="284"/>
        <w:jc w:val="both"/>
        <w:rPr>
          <w:sz w:val="28"/>
          <w:szCs w:val="28"/>
          <w:shd w:val="clear" w:color="auto" w:fill="FFFFFF"/>
        </w:rPr>
      </w:pPr>
    </w:p>
    <w:sectPr w:rsidR="007B54C8" w:rsidRPr="00C058B8" w:rsidSect="00C058B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C50" w:rsidRDefault="00240C50" w:rsidP="00C058B8">
      <w:r>
        <w:separator/>
      </w:r>
    </w:p>
  </w:endnote>
  <w:endnote w:type="continuationSeparator" w:id="0">
    <w:p w:rsidR="00240C50" w:rsidRDefault="00240C50" w:rsidP="00C0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OpenSymbol;Arial Unicode M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eza Pro">
    <w:altName w:val="Times New Roman"/>
    <w:charset w:val="CC"/>
    <w:family w:val="auto"/>
    <w:pitch w:val="variable"/>
  </w:font>
  <w:font w:name="SimSun;宋体">
    <w:altName w:val="MS Mincho"/>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3116"/>
      <w:docPartObj>
        <w:docPartGallery w:val="Page Numbers (Bottom of Page)"/>
        <w:docPartUnique/>
      </w:docPartObj>
    </w:sdtPr>
    <w:sdtEndPr/>
    <w:sdtContent>
      <w:p w:rsidR="00C05916" w:rsidRDefault="00C05916">
        <w:pPr>
          <w:pStyle w:val="ab"/>
          <w:jc w:val="right"/>
        </w:pPr>
        <w:r>
          <w:fldChar w:fldCharType="begin"/>
        </w:r>
        <w:r>
          <w:instrText xml:space="preserve"> PAGE   \* MERGEFORMAT </w:instrText>
        </w:r>
        <w:r>
          <w:fldChar w:fldCharType="separate"/>
        </w:r>
        <w:r w:rsidR="006444F7">
          <w:rPr>
            <w:noProof/>
          </w:rPr>
          <w:t>5</w:t>
        </w:r>
        <w:r>
          <w:rPr>
            <w:noProof/>
          </w:rPr>
          <w:fldChar w:fldCharType="end"/>
        </w:r>
      </w:p>
    </w:sdtContent>
  </w:sdt>
  <w:p w:rsidR="00C05916" w:rsidRDefault="00C059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C50" w:rsidRDefault="00240C50" w:rsidP="00C058B8">
      <w:r>
        <w:separator/>
      </w:r>
    </w:p>
  </w:footnote>
  <w:footnote w:type="continuationSeparator" w:id="0">
    <w:p w:rsidR="00240C50" w:rsidRDefault="00240C50" w:rsidP="00C05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29B14CF"/>
    <w:multiLevelType w:val="hybridMultilevel"/>
    <w:tmpl w:val="CF325F04"/>
    <w:lvl w:ilvl="0" w:tplc="88106AF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02B50AD2"/>
    <w:multiLevelType w:val="hybridMultilevel"/>
    <w:tmpl w:val="25EC1DDC"/>
    <w:lvl w:ilvl="0" w:tplc="E1202296">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3">
    <w:nsid w:val="02E67207"/>
    <w:multiLevelType w:val="hybridMultilevel"/>
    <w:tmpl w:val="7368C4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27313"/>
    <w:multiLevelType w:val="hybridMultilevel"/>
    <w:tmpl w:val="3E522F20"/>
    <w:lvl w:ilvl="0" w:tplc="61BE48F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0221F51"/>
    <w:multiLevelType w:val="multilevel"/>
    <w:tmpl w:val="27868EEA"/>
    <w:lvl w:ilvl="0">
      <w:start w:val="1"/>
      <w:numFmt w:val="decimal"/>
      <w:lvlText w:val="%1."/>
      <w:lvlJc w:val="left"/>
      <w:pPr>
        <w:tabs>
          <w:tab w:val="num" w:pos="720"/>
        </w:tabs>
        <w:ind w:left="720" w:hanging="360"/>
      </w:pPr>
      <w:rPr>
        <w:rFonts w:ascii="Times New Roman" w:eastAsia="Times New Roman" w:hAnsi="Times New Roman" w:cs="Times New Roman"/>
        <w:sz w:val="28"/>
        <w:szCs w:val="28"/>
        <w:lang w:val="ru-RU" w:eastAsia="ru-RU" w:bidi="ar-SA"/>
      </w:rPr>
    </w:lvl>
    <w:lvl w:ilvl="1">
      <w:start w:val="1"/>
      <w:numFmt w:val="decimal"/>
      <w:lvlText w:val="%2."/>
      <w:lvlJc w:val="left"/>
      <w:pPr>
        <w:tabs>
          <w:tab w:val="num" w:pos="1080"/>
        </w:tabs>
        <w:ind w:left="1080" w:hanging="360"/>
      </w:pPr>
      <w:rPr>
        <w:rFonts w:eastAsia="Times New Roman" w:cs="Times New Roman"/>
        <w:sz w:val="28"/>
        <w:szCs w:val="28"/>
        <w:lang w:val="ru-RU" w:eastAsia="ru-RU" w:bidi="ar-SA"/>
      </w:rPr>
    </w:lvl>
    <w:lvl w:ilvl="2">
      <w:start w:val="1"/>
      <w:numFmt w:val="decimal"/>
      <w:lvlText w:val="%3."/>
      <w:lvlJc w:val="left"/>
      <w:pPr>
        <w:tabs>
          <w:tab w:val="num" w:pos="1440"/>
        </w:tabs>
        <w:ind w:left="1440" w:hanging="360"/>
      </w:pPr>
      <w:rPr>
        <w:rFonts w:eastAsia="Times New Roman" w:cs="Times New Roman"/>
        <w:sz w:val="28"/>
        <w:szCs w:val="28"/>
        <w:lang w:val="ru-RU" w:eastAsia="ru-RU" w:bidi="ar-SA"/>
      </w:rPr>
    </w:lvl>
    <w:lvl w:ilvl="3">
      <w:start w:val="1"/>
      <w:numFmt w:val="decimal"/>
      <w:lvlText w:val="%4."/>
      <w:lvlJc w:val="left"/>
      <w:pPr>
        <w:tabs>
          <w:tab w:val="num" w:pos="1800"/>
        </w:tabs>
        <w:ind w:left="1800" w:hanging="360"/>
      </w:pPr>
      <w:rPr>
        <w:rFonts w:eastAsia="Times New Roman" w:cs="Times New Roman"/>
        <w:sz w:val="28"/>
        <w:szCs w:val="28"/>
        <w:lang w:val="ru-RU" w:eastAsia="ru-RU" w:bidi="ar-SA"/>
      </w:rPr>
    </w:lvl>
    <w:lvl w:ilvl="4">
      <w:start w:val="1"/>
      <w:numFmt w:val="decimal"/>
      <w:lvlText w:val="%5."/>
      <w:lvlJc w:val="left"/>
      <w:pPr>
        <w:tabs>
          <w:tab w:val="num" w:pos="2160"/>
        </w:tabs>
        <w:ind w:left="2160" w:hanging="360"/>
      </w:pPr>
      <w:rPr>
        <w:rFonts w:eastAsia="Times New Roman" w:cs="Times New Roman"/>
        <w:sz w:val="28"/>
        <w:szCs w:val="28"/>
        <w:lang w:val="ru-RU" w:eastAsia="ru-RU" w:bidi="ar-SA"/>
      </w:rPr>
    </w:lvl>
    <w:lvl w:ilvl="5">
      <w:start w:val="1"/>
      <w:numFmt w:val="decimal"/>
      <w:lvlText w:val="%6."/>
      <w:lvlJc w:val="left"/>
      <w:pPr>
        <w:tabs>
          <w:tab w:val="num" w:pos="2520"/>
        </w:tabs>
        <w:ind w:left="2520" w:hanging="360"/>
      </w:pPr>
      <w:rPr>
        <w:rFonts w:eastAsia="Times New Roman" w:cs="Times New Roman"/>
        <w:sz w:val="28"/>
        <w:szCs w:val="28"/>
        <w:lang w:val="ru-RU" w:eastAsia="ru-RU" w:bidi="ar-SA"/>
      </w:rPr>
    </w:lvl>
    <w:lvl w:ilvl="6">
      <w:start w:val="1"/>
      <w:numFmt w:val="decimal"/>
      <w:lvlText w:val="%7."/>
      <w:lvlJc w:val="left"/>
      <w:pPr>
        <w:tabs>
          <w:tab w:val="num" w:pos="2880"/>
        </w:tabs>
        <w:ind w:left="2880" w:hanging="360"/>
      </w:pPr>
      <w:rPr>
        <w:rFonts w:eastAsia="Times New Roman" w:cs="Times New Roman"/>
        <w:sz w:val="28"/>
        <w:szCs w:val="28"/>
        <w:lang w:val="ru-RU" w:eastAsia="ru-RU" w:bidi="ar-SA"/>
      </w:rPr>
    </w:lvl>
    <w:lvl w:ilvl="7">
      <w:start w:val="1"/>
      <w:numFmt w:val="decimal"/>
      <w:lvlText w:val="%8."/>
      <w:lvlJc w:val="left"/>
      <w:pPr>
        <w:tabs>
          <w:tab w:val="num" w:pos="3240"/>
        </w:tabs>
        <w:ind w:left="3240" w:hanging="360"/>
      </w:pPr>
      <w:rPr>
        <w:rFonts w:eastAsia="Times New Roman" w:cs="Times New Roman"/>
        <w:sz w:val="28"/>
        <w:szCs w:val="28"/>
        <w:lang w:val="ru-RU" w:eastAsia="ru-RU" w:bidi="ar-SA"/>
      </w:rPr>
    </w:lvl>
    <w:lvl w:ilvl="8">
      <w:start w:val="1"/>
      <w:numFmt w:val="decimal"/>
      <w:lvlText w:val="%9."/>
      <w:lvlJc w:val="left"/>
      <w:pPr>
        <w:tabs>
          <w:tab w:val="num" w:pos="3600"/>
        </w:tabs>
        <w:ind w:left="3600" w:hanging="360"/>
      </w:pPr>
      <w:rPr>
        <w:rFonts w:eastAsia="Times New Roman" w:cs="Times New Roman"/>
        <w:sz w:val="28"/>
        <w:szCs w:val="28"/>
        <w:lang w:val="ru-RU" w:eastAsia="ru-RU" w:bidi="ar-SA"/>
      </w:rPr>
    </w:lvl>
  </w:abstractNum>
  <w:abstractNum w:abstractNumId="7">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506E4"/>
    <w:multiLevelType w:val="hybridMultilevel"/>
    <w:tmpl w:val="63202EE6"/>
    <w:lvl w:ilvl="0" w:tplc="C2B8C21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nsid w:val="16863C24"/>
    <w:multiLevelType w:val="hybridMultilevel"/>
    <w:tmpl w:val="DFC4E5AE"/>
    <w:lvl w:ilvl="0" w:tplc="9AB4560E">
      <w:start w:val="1"/>
      <w:numFmt w:val="decimal"/>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0">
    <w:nsid w:val="1B0F32F5"/>
    <w:multiLevelType w:val="multilevel"/>
    <w:tmpl w:val="28024FEC"/>
    <w:lvl w:ilvl="0">
      <w:start w:val="1"/>
      <w:numFmt w:val="bullet"/>
      <w:lvlText w:val=""/>
      <w:lvlJc w:val="left"/>
      <w:pPr>
        <w:tabs>
          <w:tab w:val="num" w:pos="720"/>
        </w:tabs>
        <w:ind w:left="720" w:hanging="360"/>
      </w:pPr>
      <w:rPr>
        <w:rFonts w:ascii="Symbol" w:hAnsi="Symbol" w:cs="OpenSymbol" w:hint="default"/>
        <w:b/>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20FE7938"/>
    <w:multiLevelType w:val="hybridMultilevel"/>
    <w:tmpl w:val="36387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35D6F"/>
    <w:multiLevelType w:val="hybridMultilevel"/>
    <w:tmpl w:val="835E32F0"/>
    <w:lvl w:ilvl="0" w:tplc="A614B9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C193A"/>
    <w:multiLevelType w:val="hybridMultilevel"/>
    <w:tmpl w:val="FE129DD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5724E5"/>
    <w:multiLevelType w:val="multilevel"/>
    <w:tmpl w:val="4094FF66"/>
    <w:lvl w:ilvl="0">
      <w:start w:val="1"/>
      <w:numFmt w:val="decimal"/>
      <w:lvlText w:val="%1."/>
      <w:lvlJc w:val="left"/>
      <w:pPr>
        <w:tabs>
          <w:tab w:val="num" w:pos="720"/>
        </w:tabs>
        <w:ind w:left="720" w:hanging="360"/>
      </w:pPr>
      <w:rPr>
        <w:rFonts w:ascii="Times New Roman" w:hAnsi="Times New Roman" w:cs="Times New Roman"/>
        <w:b w:val="0"/>
        <w:bCs w:val="0"/>
        <w:sz w:val="28"/>
        <w:szCs w:val="28"/>
        <w:lang w:val="ru-RU" w:eastAsia="ru-RU" w:bidi="ar-SA"/>
      </w:rPr>
    </w:lvl>
    <w:lvl w:ilvl="1">
      <w:start w:val="1"/>
      <w:numFmt w:val="decimal"/>
      <w:lvlText w:val="%2."/>
      <w:lvlJc w:val="left"/>
      <w:pPr>
        <w:tabs>
          <w:tab w:val="num" w:pos="1080"/>
        </w:tabs>
        <w:ind w:left="1080" w:hanging="360"/>
      </w:pPr>
      <w:rPr>
        <w:rFonts w:cs="Times New Roman"/>
        <w:b w:val="0"/>
        <w:bCs w:val="0"/>
        <w:sz w:val="28"/>
        <w:szCs w:val="28"/>
        <w:lang w:val="ru-RU" w:eastAsia="ru-RU" w:bidi="ar-SA"/>
      </w:rPr>
    </w:lvl>
    <w:lvl w:ilvl="2">
      <w:start w:val="1"/>
      <w:numFmt w:val="decimal"/>
      <w:lvlText w:val="%3."/>
      <w:lvlJc w:val="left"/>
      <w:pPr>
        <w:tabs>
          <w:tab w:val="num" w:pos="1440"/>
        </w:tabs>
        <w:ind w:left="1440" w:hanging="360"/>
      </w:pPr>
      <w:rPr>
        <w:rFonts w:cs="Times New Roman"/>
        <w:b w:val="0"/>
        <w:bCs w:val="0"/>
        <w:sz w:val="28"/>
        <w:szCs w:val="28"/>
        <w:lang w:val="ru-RU" w:eastAsia="ru-RU" w:bidi="ar-SA"/>
      </w:rPr>
    </w:lvl>
    <w:lvl w:ilvl="3">
      <w:start w:val="1"/>
      <w:numFmt w:val="decimal"/>
      <w:lvlText w:val="%4."/>
      <w:lvlJc w:val="left"/>
      <w:pPr>
        <w:tabs>
          <w:tab w:val="num" w:pos="1800"/>
        </w:tabs>
        <w:ind w:left="1800" w:hanging="360"/>
      </w:pPr>
      <w:rPr>
        <w:rFonts w:cs="Times New Roman"/>
        <w:b w:val="0"/>
        <w:bCs w:val="0"/>
        <w:sz w:val="28"/>
        <w:szCs w:val="28"/>
        <w:lang w:val="ru-RU" w:eastAsia="ru-RU" w:bidi="ar-SA"/>
      </w:rPr>
    </w:lvl>
    <w:lvl w:ilvl="4">
      <w:start w:val="1"/>
      <w:numFmt w:val="decimal"/>
      <w:lvlText w:val="%5."/>
      <w:lvlJc w:val="left"/>
      <w:pPr>
        <w:tabs>
          <w:tab w:val="num" w:pos="2160"/>
        </w:tabs>
        <w:ind w:left="2160" w:hanging="360"/>
      </w:pPr>
      <w:rPr>
        <w:rFonts w:cs="Times New Roman"/>
        <w:b w:val="0"/>
        <w:bCs w:val="0"/>
        <w:sz w:val="28"/>
        <w:szCs w:val="28"/>
        <w:lang w:val="ru-RU" w:eastAsia="ru-RU" w:bidi="ar-SA"/>
      </w:rPr>
    </w:lvl>
    <w:lvl w:ilvl="5">
      <w:start w:val="1"/>
      <w:numFmt w:val="decimal"/>
      <w:lvlText w:val="%6."/>
      <w:lvlJc w:val="left"/>
      <w:pPr>
        <w:tabs>
          <w:tab w:val="num" w:pos="2520"/>
        </w:tabs>
        <w:ind w:left="2520" w:hanging="360"/>
      </w:pPr>
      <w:rPr>
        <w:rFonts w:cs="Times New Roman"/>
        <w:b w:val="0"/>
        <w:bCs w:val="0"/>
        <w:sz w:val="28"/>
        <w:szCs w:val="28"/>
        <w:lang w:val="ru-RU" w:eastAsia="ru-RU" w:bidi="ar-SA"/>
      </w:rPr>
    </w:lvl>
    <w:lvl w:ilvl="6">
      <w:start w:val="1"/>
      <w:numFmt w:val="decimal"/>
      <w:lvlText w:val="%7."/>
      <w:lvlJc w:val="left"/>
      <w:pPr>
        <w:tabs>
          <w:tab w:val="num" w:pos="2880"/>
        </w:tabs>
        <w:ind w:left="2880" w:hanging="360"/>
      </w:pPr>
      <w:rPr>
        <w:rFonts w:cs="Times New Roman"/>
        <w:b w:val="0"/>
        <w:bCs w:val="0"/>
        <w:sz w:val="28"/>
        <w:szCs w:val="28"/>
        <w:lang w:val="ru-RU" w:eastAsia="ru-RU" w:bidi="ar-SA"/>
      </w:rPr>
    </w:lvl>
    <w:lvl w:ilvl="7">
      <w:start w:val="1"/>
      <w:numFmt w:val="decimal"/>
      <w:lvlText w:val="%8."/>
      <w:lvlJc w:val="left"/>
      <w:pPr>
        <w:tabs>
          <w:tab w:val="num" w:pos="3240"/>
        </w:tabs>
        <w:ind w:left="3240" w:hanging="360"/>
      </w:pPr>
      <w:rPr>
        <w:rFonts w:cs="Times New Roman"/>
        <w:b w:val="0"/>
        <w:bCs w:val="0"/>
        <w:sz w:val="28"/>
        <w:szCs w:val="28"/>
        <w:lang w:val="ru-RU" w:eastAsia="ru-RU" w:bidi="ar-SA"/>
      </w:rPr>
    </w:lvl>
    <w:lvl w:ilvl="8">
      <w:start w:val="1"/>
      <w:numFmt w:val="decimal"/>
      <w:lvlText w:val="%9."/>
      <w:lvlJc w:val="left"/>
      <w:pPr>
        <w:tabs>
          <w:tab w:val="num" w:pos="3600"/>
        </w:tabs>
        <w:ind w:left="3600" w:hanging="360"/>
      </w:pPr>
      <w:rPr>
        <w:rFonts w:cs="Times New Roman"/>
        <w:b w:val="0"/>
        <w:bCs w:val="0"/>
        <w:sz w:val="28"/>
        <w:szCs w:val="28"/>
        <w:lang w:val="ru-RU" w:eastAsia="ru-RU" w:bidi="ar-SA"/>
      </w:rPr>
    </w:lvl>
  </w:abstractNum>
  <w:abstractNum w:abstractNumId="15">
    <w:nsid w:val="3A6D1B76"/>
    <w:multiLevelType w:val="hybridMultilevel"/>
    <w:tmpl w:val="A7A03E7E"/>
    <w:lvl w:ilvl="0" w:tplc="B7F0F0E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3AAC0B16"/>
    <w:multiLevelType w:val="multilevel"/>
    <w:tmpl w:val="1ECCBF94"/>
    <w:lvl w:ilvl="0">
      <w:start w:val="1"/>
      <w:numFmt w:val="bullet"/>
      <w:lvlText w:val=""/>
      <w:lvlJc w:val="left"/>
      <w:pPr>
        <w:tabs>
          <w:tab w:val="num" w:pos="720"/>
        </w:tabs>
        <w:ind w:left="720" w:hanging="360"/>
      </w:pPr>
      <w:rPr>
        <w:rFonts w:ascii="Symbol" w:hAnsi="Symbol" w:cs="OpenSymbol" w:hint="default"/>
        <w:b/>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402C1650"/>
    <w:multiLevelType w:val="hybridMultilevel"/>
    <w:tmpl w:val="D5CA332C"/>
    <w:lvl w:ilvl="0" w:tplc="0E74F47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EF4343E"/>
    <w:multiLevelType w:val="multilevel"/>
    <w:tmpl w:val="B57E1140"/>
    <w:lvl w:ilvl="0">
      <w:start w:val="1"/>
      <w:numFmt w:val="decimal"/>
      <w:lvlText w:val="%1."/>
      <w:lvlJc w:val="left"/>
      <w:pPr>
        <w:tabs>
          <w:tab w:val="num" w:pos="720"/>
        </w:tabs>
        <w:ind w:left="720" w:hanging="360"/>
      </w:pPr>
      <w:rPr>
        <w:rFonts w:ascii="Times New Roman" w:eastAsia="Times New Roman" w:hAnsi="Times New Roman" w:cs="Times New Roman"/>
        <w:bCs/>
        <w:i w:val="0"/>
        <w:iCs w:val="0"/>
        <w:sz w:val="28"/>
        <w:szCs w:val="28"/>
        <w:lang w:val="ru-RU" w:eastAsia="ru-RU" w:bidi="ar-SA"/>
      </w:rPr>
    </w:lvl>
    <w:lvl w:ilvl="1">
      <w:start w:val="1"/>
      <w:numFmt w:val="decimal"/>
      <w:lvlText w:val="%2."/>
      <w:lvlJc w:val="left"/>
      <w:pPr>
        <w:tabs>
          <w:tab w:val="num" w:pos="1080"/>
        </w:tabs>
        <w:ind w:left="1080" w:hanging="360"/>
      </w:pPr>
      <w:rPr>
        <w:rFonts w:eastAsia="Times New Roman" w:cs="Times New Roman"/>
        <w:bCs/>
        <w:i w:val="0"/>
        <w:iCs w:val="0"/>
        <w:sz w:val="28"/>
        <w:szCs w:val="28"/>
        <w:lang w:val="ru-RU" w:eastAsia="ru-RU" w:bidi="ar-SA"/>
      </w:rPr>
    </w:lvl>
    <w:lvl w:ilvl="2">
      <w:start w:val="1"/>
      <w:numFmt w:val="decimal"/>
      <w:lvlText w:val="%3."/>
      <w:lvlJc w:val="left"/>
      <w:pPr>
        <w:tabs>
          <w:tab w:val="num" w:pos="1440"/>
        </w:tabs>
        <w:ind w:left="1440" w:hanging="360"/>
      </w:pPr>
      <w:rPr>
        <w:rFonts w:eastAsia="Times New Roman" w:cs="Times New Roman"/>
        <w:bCs/>
        <w:i w:val="0"/>
        <w:iCs w:val="0"/>
        <w:sz w:val="28"/>
        <w:szCs w:val="28"/>
        <w:lang w:val="ru-RU" w:eastAsia="ru-RU" w:bidi="ar-SA"/>
      </w:rPr>
    </w:lvl>
    <w:lvl w:ilvl="3">
      <w:start w:val="1"/>
      <w:numFmt w:val="decimal"/>
      <w:lvlText w:val="%4."/>
      <w:lvlJc w:val="left"/>
      <w:pPr>
        <w:tabs>
          <w:tab w:val="num" w:pos="1800"/>
        </w:tabs>
        <w:ind w:left="1800" w:hanging="360"/>
      </w:pPr>
      <w:rPr>
        <w:rFonts w:eastAsia="Times New Roman" w:cs="Times New Roman"/>
        <w:bCs/>
        <w:i w:val="0"/>
        <w:iCs w:val="0"/>
        <w:sz w:val="28"/>
        <w:szCs w:val="28"/>
        <w:lang w:val="ru-RU" w:eastAsia="ru-RU" w:bidi="ar-SA"/>
      </w:rPr>
    </w:lvl>
    <w:lvl w:ilvl="4">
      <w:start w:val="1"/>
      <w:numFmt w:val="decimal"/>
      <w:lvlText w:val="%5."/>
      <w:lvlJc w:val="left"/>
      <w:pPr>
        <w:tabs>
          <w:tab w:val="num" w:pos="2160"/>
        </w:tabs>
        <w:ind w:left="2160" w:hanging="360"/>
      </w:pPr>
      <w:rPr>
        <w:rFonts w:eastAsia="Times New Roman" w:cs="Times New Roman"/>
        <w:bCs/>
        <w:i w:val="0"/>
        <w:iCs w:val="0"/>
        <w:sz w:val="28"/>
        <w:szCs w:val="28"/>
        <w:lang w:val="ru-RU" w:eastAsia="ru-RU" w:bidi="ar-SA"/>
      </w:rPr>
    </w:lvl>
    <w:lvl w:ilvl="5">
      <w:start w:val="1"/>
      <w:numFmt w:val="decimal"/>
      <w:lvlText w:val="%6."/>
      <w:lvlJc w:val="left"/>
      <w:pPr>
        <w:tabs>
          <w:tab w:val="num" w:pos="2520"/>
        </w:tabs>
        <w:ind w:left="2520" w:hanging="360"/>
      </w:pPr>
      <w:rPr>
        <w:rFonts w:eastAsia="Times New Roman" w:cs="Times New Roman"/>
        <w:bCs/>
        <w:i w:val="0"/>
        <w:iCs w:val="0"/>
        <w:sz w:val="28"/>
        <w:szCs w:val="28"/>
        <w:lang w:val="ru-RU" w:eastAsia="ru-RU" w:bidi="ar-SA"/>
      </w:rPr>
    </w:lvl>
    <w:lvl w:ilvl="6">
      <w:start w:val="1"/>
      <w:numFmt w:val="decimal"/>
      <w:lvlText w:val="%7."/>
      <w:lvlJc w:val="left"/>
      <w:pPr>
        <w:tabs>
          <w:tab w:val="num" w:pos="2880"/>
        </w:tabs>
        <w:ind w:left="2880" w:hanging="360"/>
      </w:pPr>
      <w:rPr>
        <w:rFonts w:eastAsia="Times New Roman" w:cs="Times New Roman"/>
        <w:bCs/>
        <w:i w:val="0"/>
        <w:iCs w:val="0"/>
        <w:sz w:val="28"/>
        <w:szCs w:val="28"/>
        <w:lang w:val="ru-RU" w:eastAsia="ru-RU" w:bidi="ar-SA"/>
      </w:rPr>
    </w:lvl>
    <w:lvl w:ilvl="7">
      <w:start w:val="1"/>
      <w:numFmt w:val="decimal"/>
      <w:lvlText w:val="%8."/>
      <w:lvlJc w:val="left"/>
      <w:pPr>
        <w:tabs>
          <w:tab w:val="num" w:pos="3240"/>
        </w:tabs>
        <w:ind w:left="3240" w:hanging="360"/>
      </w:pPr>
      <w:rPr>
        <w:rFonts w:eastAsia="Times New Roman" w:cs="Times New Roman"/>
        <w:bCs/>
        <w:i w:val="0"/>
        <w:iCs w:val="0"/>
        <w:sz w:val="28"/>
        <w:szCs w:val="28"/>
        <w:lang w:val="ru-RU" w:eastAsia="ru-RU" w:bidi="ar-SA"/>
      </w:rPr>
    </w:lvl>
    <w:lvl w:ilvl="8">
      <w:start w:val="1"/>
      <w:numFmt w:val="decimal"/>
      <w:lvlText w:val="%9."/>
      <w:lvlJc w:val="left"/>
      <w:pPr>
        <w:tabs>
          <w:tab w:val="num" w:pos="3600"/>
        </w:tabs>
        <w:ind w:left="3600" w:hanging="360"/>
      </w:pPr>
      <w:rPr>
        <w:rFonts w:eastAsia="Times New Roman" w:cs="Times New Roman"/>
        <w:bCs/>
        <w:i w:val="0"/>
        <w:iCs w:val="0"/>
        <w:sz w:val="28"/>
        <w:szCs w:val="28"/>
        <w:lang w:val="ru-RU" w:eastAsia="ru-RU" w:bidi="ar-SA"/>
      </w:rPr>
    </w:lvl>
  </w:abstractNum>
  <w:abstractNum w:abstractNumId="20">
    <w:nsid w:val="4F071894"/>
    <w:multiLevelType w:val="hybridMultilevel"/>
    <w:tmpl w:val="9C9E03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A1A6729"/>
    <w:multiLevelType w:val="multilevel"/>
    <w:tmpl w:val="D586F852"/>
    <w:lvl w:ilvl="0">
      <w:start w:val="1"/>
      <w:numFmt w:val="bullet"/>
      <w:lvlText w:val=""/>
      <w:lvlJc w:val="left"/>
      <w:pPr>
        <w:ind w:left="720" w:hanging="360"/>
      </w:pPr>
      <w:rPr>
        <w:rFonts w:ascii="Symbol" w:hAnsi="Symbol" w:cs="Symbol" w:hint="default"/>
        <w:b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A374BE2"/>
    <w:multiLevelType w:val="hybridMultilevel"/>
    <w:tmpl w:val="A4CCA624"/>
    <w:lvl w:ilvl="0" w:tplc="909E74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00C7C6D"/>
    <w:multiLevelType w:val="hybridMultilevel"/>
    <w:tmpl w:val="C7160F12"/>
    <w:lvl w:ilvl="0" w:tplc="3A0644C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10E7DE8"/>
    <w:multiLevelType w:val="hybridMultilevel"/>
    <w:tmpl w:val="D520B3AA"/>
    <w:lvl w:ilvl="0" w:tplc="C0283ABC">
      <w:start w:val="1"/>
      <w:numFmt w:val="decimal"/>
      <w:lvlText w:val="%1."/>
      <w:lvlJc w:val="left"/>
      <w:pPr>
        <w:ind w:left="1211" w:hanging="360"/>
      </w:pPr>
      <w:rPr>
        <w:rFonts w:cs="Times New Roman" w:hint="default"/>
      </w:rPr>
    </w:lvl>
    <w:lvl w:ilvl="1" w:tplc="1DCC933C">
      <w:numFmt w:val="bullet"/>
      <w:lvlText w:val="•"/>
      <w:lvlJc w:val="left"/>
      <w:pPr>
        <w:ind w:left="2279" w:hanging="708"/>
      </w:pPr>
      <w:rPr>
        <w:rFonts w:ascii="Times New Roman" w:eastAsia="Times New Roman" w:hAnsi="Times New Roman" w:cs="Times New Roman" w:hint="default"/>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75D237B1"/>
    <w:multiLevelType w:val="hybridMultilevel"/>
    <w:tmpl w:val="94E0E02A"/>
    <w:lvl w:ilvl="0" w:tplc="59823F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7B5130D7"/>
    <w:multiLevelType w:val="hybridMultilevel"/>
    <w:tmpl w:val="487657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FB0E8D"/>
    <w:multiLevelType w:val="multilevel"/>
    <w:tmpl w:val="C14AA92C"/>
    <w:lvl w:ilvl="0">
      <w:start w:val="1"/>
      <w:numFmt w:val="bullet"/>
      <w:lvlText w:val=""/>
      <w:lvlJc w:val="left"/>
      <w:pPr>
        <w:tabs>
          <w:tab w:val="num" w:pos="720"/>
        </w:tabs>
        <w:ind w:left="720" w:hanging="360"/>
      </w:pPr>
      <w:rPr>
        <w:rFonts w:ascii="Symbol" w:hAnsi="Symbol" w:cs="OpenSymbol;Arial Unicode MS" w:hint="default"/>
        <w:color w:val="000000"/>
        <w:sz w:val="28"/>
        <w:szCs w:val="2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sz w:val="28"/>
        <w:szCs w:val="28"/>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sz w:val="28"/>
        <w:szCs w:val="28"/>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25"/>
  </w:num>
  <w:num w:numId="2">
    <w:abstractNumId w:val="18"/>
  </w:num>
  <w:num w:numId="3">
    <w:abstractNumId w:val="26"/>
  </w:num>
  <w:num w:numId="4">
    <w:abstractNumId w:val="4"/>
  </w:num>
  <w:num w:numId="5">
    <w:abstractNumId w:val="21"/>
  </w:num>
  <w:num w:numId="6">
    <w:abstractNumId w:val="7"/>
  </w:num>
  <w:num w:numId="7">
    <w:abstractNumId w:val="1"/>
  </w:num>
  <w:num w:numId="8">
    <w:abstractNumId w:val="11"/>
  </w:num>
  <w:num w:numId="9">
    <w:abstractNumId w:val="13"/>
  </w:num>
  <w:num w:numId="10">
    <w:abstractNumId w:val="27"/>
  </w:num>
  <w:num w:numId="11">
    <w:abstractNumId w:val="12"/>
  </w:num>
  <w:num w:numId="12">
    <w:abstractNumId w:val="3"/>
  </w:num>
  <w:num w:numId="13">
    <w:abstractNumId w:val="2"/>
  </w:num>
  <w:num w:numId="14">
    <w:abstractNumId w:val="23"/>
  </w:num>
  <w:num w:numId="15">
    <w:abstractNumId w:val="24"/>
  </w:num>
  <w:num w:numId="16">
    <w:abstractNumId w:val="9"/>
  </w:num>
  <w:num w:numId="17">
    <w:abstractNumId w:val="17"/>
  </w:num>
  <w:num w:numId="18">
    <w:abstractNumId w:val="5"/>
  </w:num>
  <w:num w:numId="19">
    <w:abstractNumId w:val="8"/>
  </w:num>
  <w:num w:numId="20">
    <w:abstractNumId w:val="15"/>
  </w:num>
  <w:num w:numId="21">
    <w:abstractNumId w:val="22"/>
  </w:num>
  <w:num w:numId="22">
    <w:abstractNumId w:val="14"/>
  </w:num>
  <w:num w:numId="23">
    <w:abstractNumId w:val="19"/>
  </w:num>
  <w:num w:numId="24">
    <w:abstractNumId w:val="6"/>
  </w:num>
  <w:num w:numId="25">
    <w:abstractNumId w:val="20"/>
  </w:num>
  <w:num w:numId="26">
    <w:abstractNumId w:val="10"/>
  </w:num>
  <w:num w:numId="27">
    <w:abstractNumId w:val="16"/>
  </w:num>
  <w:num w:numId="28">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35DD"/>
    <w:rsid w:val="00010FB9"/>
    <w:rsid w:val="00013C0B"/>
    <w:rsid w:val="00021BBE"/>
    <w:rsid w:val="000320E8"/>
    <w:rsid w:val="00076B12"/>
    <w:rsid w:val="000D0FD4"/>
    <w:rsid w:val="000D6A27"/>
    <w:rsid w:val="000E557D"/>
    <w:rsid w:val="00120807"/>
    <w:rsid w:val="00127F26"/>
    <w:rsid w:val="00141B40"/>
    <w:rsid w:val="001819A9"/>
    <w:rsid w:val="001A26FD"/>
    <w:rsid w:val="001A4F34"/>
    <w:rsid w:val="001B0450"/>
    <w:rsid w:val="001E267E"/>
    <w:rsid w:val="001F029B"/>
    <w:rsid w:val="00235927"/>
    <w:rsid w:val="00240C50"/>
    <w:rsid w:val="00240FDF"/>
    <w:rsid w:val="00246DC2"/>
    <w:rsid w:val="002535DD"/>
    <w:rsid w:val="002C4544"/>
    <w:rsid w:val="003046E4"/>
    <w:rsid w:val="00316FEF"/>
    <w:rsid w:val="00332C6C"/>
    <w:rsid w:val="00341BC7"/>
    <w:rsid w:val="00343D66"/>
    <w:rsid w:val="00374189"/>
    <w:rsid w:val="003768AC"/>
    <w:rsid w:val="00380B7C"/>
    <w:rsid w:val="00465DC1"/>
    <w:rsid w:val="004C2467"/>
    <w:rsid w:val="004D3C97"/>
    <w:rsid w:val="0053278A"/>
    <w:rsid w:val="00532E51"/>
    <w:rsid w:val="00550A78"/>
    <w:rsid w:val="00557EE0"/>
    <w:rsid w:val="0057605B"/>
    <w:rsid w:val="005B0CD5"/>
    <w:rsid w:val="005B7BFE"/>
    <w:rsid w:val="00624751"/>
    <w:rsid w:val="006444F7"/>
    <w:rsid w:val="007055B7"/>
    <w:rsid w:val="00736931"/>
    <w:rsid w:val="00750F94"/>
    <w:rsid w:val="007662CB"/>
    <w:rsid w:val="00767B71"/>
    <w:rsid w:val="00774874"/>
    <w:rsid w:val="00787435"/>
    <w:rsid w:val="007B54C8"/>
    <w:rsid w:val="008839C3"/>
    <w:rsid w:val="00895A35"/>
    <w:rsid w:val="008966ED"/>
    <w:rsid w:val="008C1F49"/>
    <w:rsid w:val="00901FBB"/>
    <w:rsid w:val="00964ACC"/>
    <w:rsid w:val="00976B01"/>
    <w:rsid w:val="00987465"/>
    <w:rsid w:val="009B227E"/>
    <w:rsid w:val="009B4BBB"/>
    <w:rsid w:val="009D1505"/>
    <w:rsid w:val="009E23D4"/>
    <w:rsid w:val="00A24FCA"/>
    <w:rsid w:val="00A7399D"/>
    <w:rsid w:val="00A859C9"/>
    <w:rsid w:val="00A9079D"/>
    <w:rsid w:val="00AC6213"/>
    <w:rsid w:val="00AC7BC1"/>
    <w:rsid w:val="00B54501"/>
    <w:rsid w:val="00B829A2"/>
    <w:rsid w:val="00BB3F2E"/>
    <w:rsid w:val="00BB7CE3"/>
    <w:rsid w:val="00BC697C"/>
    <w:rsid w:val="00BD4E15"/>
    <w:rsid w:val="00BF012B"/>
    <w:rsid w:val="00C05098"/>
    <w:rsid w:val="00C058B8"/>
    <w:rsid w:val="00C05916"/>
    <w:rsid w:val="00C16A68"/>
    <w:rsid w:val="00C24F9D"/>
    <w:rsid w:val="00C27284"/>
    <w:rsid w:val="00C86A5E"/>
    <w:rsid w:val="00C87C75"/>
    <w:rsid w:val="00CB0BB2"/>
    <w:rsid w:val="00CC08BC"/>
    <w:rsid w:val="00CE74AD"/>
    <w:rsid w:val="00D60384"/>
    <w:rsid w:val="00D81796"/>
    <w:rsid w:val="00D87217"/>
    <w:rsid w:val="00D94798"/>
    <w:rsid w:val="00DC6600"/>
    <w:rsid w:val="00E45E4F"/>
    <w:rsid w:val="00E74B7C"/>
    <w:rsid w:val="00E77ECF"/>
    <w:rsid w:val="00E962A5"/>
    <w:rsid w:val="00EA7499"/>
    <w:rsid w:val="00ED6F0D"/>
    <w:rsid w:val="00F1053F"/>
    <w:rsid w:val="00F373CC"/>
    <w:rsid w:val="00F57E33"/>
    <w:rsid w:val="00F92AC7"/>
    <w:rsid w:val="00FD0758"/>
    <w:rsid w:val="00FE47BC"/>
    <w:rsid w:val="00FE6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5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962A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2535DD"/>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2535DD"/>
    <w:rPr>
      <w:rFonts w:ascii="Tahoma" w:eastAsia="Times New Roman" w:hAnsi="Tahoma" w:cs="Tahoma"/>
      <w:sz w:val="20"/>
      <w:szCs w:val="20"/>
      <w:shd w:val="clear" w:color="auto" w:fill="000080"/>
      <w:lang w:eastAsia="ru-RU"/>
    </w:rPr>
  </w:style>
  <w:style w:type="character" w:customStyle="1" w:styleId="DocumentMapChar">
    <w:name w:val="Document Map Char"/>
    <w:semiHidden/>
    <w:locked/>
    <w:rsid w:val="002535DD"/>
    <w:rPr>
      <w:rFonts w:ascii="Tahoma" w:hAnsi="Tahoma" w:cs="Tahoma"/>
      <w:sz w:val="16"/>
      <w:szCs w:val="16"/>
    </w:rPr>
  </w:style>
  <w:style w:type="paragraph" w:customStyle="1" w:styleId="11">
    <w:name w:val="Текст выноски1"/>
    <w:basedOn w:val="a"/>
    <w:semiHidden/>
    <w:rsid w:val="002535DD"/>
    <w:rPr>
      <w:rFonts w:ascii="Tahoma" w:hAnsi="Tahoma" w:cs="Tahoma"/>
      <w:sz w:val="16"/>
      <w:szCs w:val="16"/>
    </w:rPr>
  </w:style>
  <w:style w:type="character" w:customStyle="1" w:styleId="BalloonTextChar">
    <w:name w:val="Balloon Text Char"/>
    <w:semiHidden/>
    <w:locked/>
    <w:rsid w:val="002535DD"/>
    <w:rPr>
      <w:rFonts w:ascii="Tahoma" w:hAnsi="Tahoma" w:cs="Tahoma"/>
      <w:sz w:val="16"/>
      <w:szCs w:val="16"/>
    </w:rPr>
  </w:style>
  <w:style w:type="paragraph" w:styleId="a5">
    <w:name w:val="header"/>
    <w:basedOn w:val="a"/>
    <w:link w:val="a6"/>
    <w:rsid w:val="002535DD"/>
    <w:pPr>
      <w:tabs>
        <w:tab w:val="center" w:pos="4677"/>
        <w:tab w:val="right" w:pos="9355"/>
      </w:tabs>
    </w:pPr>
  </w:style>
  <w:style w:type="character" w:customStyle="1" w:styleId="a6">
    <w:name w:val="Верхний колонтитул Знак"/>
    <w:basedOn w:val="a0"/>
    <w:link w:val="a5"/>
    <w:rsid w:val="002535DD"/>
    <w:rPr>
      <w:rFonts w:ascii="Times New Roman" w:eastAsia="Times New Roman" w:hAnsi="Times New Roman" w:cs="Times New Roman"/>
      <w:sz w:val="24"/>
      <w:szCs w:val="24"/>
      <w:lang w:eastAsia="ru-RU"/>
    </w:rPr>
  </w:style>
  <w:style w:type="character" w:customStyle="1" w:styleId="HeaderChar">
    <w:name w:val="Header Char"/>
    <w:semiHidden/>
    <w:locked/>
    <w:rsid w:val="002535DD"/>
    <w:rPr>
      <w:rFonts w:cs="Times New Roman"/>
      <w:sz w:val="24"/>
      <w:szCs w:val="24"/>
    </w:rPr>
  </w:style>
  <w:style w:type="character" w:styleId="a7">
    <w:name w:val="page number"/>
    <w:semiHidden/>
    <w:rsid w:val="002535DD"/>
    <w:rPr>
      <w:rFonts w:cs="Times New Roman"/>
    </w:rPr>
  </w:style>
  <w:style w:type="paragraph" w:styleId="a8">
    <w:name w:val="Normal (Web)"/>
    <w:basedOn w:val="a"/>
    <w:semiHidden/>
    <w:unhideWhenUsed/>
    <w:rsid w:val="002535DD"/>
    <w:pPr>
      <w:spacing w:before="100" w:beforeAutospacing="1" w:after="115"/>
    </w:pPr>
    <w:rPr>
      <w:color w:val="000000"/>
    </w:rPr>
  </w:style>
  <w:style w:type="character" w:customStyle="1" w:styleId="FontStyle16">
    <w:name w:val="Font Style16"/>
    <w:rsid w:val="002535DD"/>
    <w:rPr>
      <w:rFonts w:ascii="Times New Roman" w:hAnsi="Times New Roman"/>
      <w:sz w:val="24"/>
    </w:rPr>
  </w:style>
  <w:style w:type="paragraph" w:styleId="a9">
    <w:name w:val="Body Text"/>
    <w:basedOn w:val="a"/>
    <w:link w:val="aa"/>
    <w:rsid w:val="002535DD"/>
    <w:pPr>
      <w:jc w:val="both"/>
    </w:pPr>
  </w:style>
  <w:style w:type="character" w:customStyle="1" w:styleId="aa">
    <w:name w:val="Основной текст Знак"/>
    <w:basedOn w:val="a0"/>
    <w:link w:val="a9"/>
    <w:rsid w:val="002535DD"/>
    <w:rPr>
      <w:rFonts w:ascii="Times New Roman" w:eastAsia="Times New Roman" w:hAnsi="Times New Roman" w:cs="Times New Roman"/>
      <w:sz w:val="24"/>
      <w:szCs w:val="24"/>
      <w:lang w:eastAsia="ru-RU"/>
    </w:rPr>
  </w:style>
  <w:style w:type="character" w:customStyle="1" w:styleId="BodyTextChar">
    <w:name w:val="Body Text Char"/>
    <w:locked/>
    <w:rsid w:val="002535DD"/>
    <w:rPr>
      <w:rFonts w:cs="Times New Roman"/>
      <w:sz w:val="24"/>
      <w:szCs w:val="24"/>
    </w:rPr>
  </w:style>
  <w:style w:type="paragraph" w:styleId="ab">
    <w:name w:val="footer"/>
    <w:basedOn w:val="a"/>
    <w:link w:val="ac"/>
    <w:uiPriority w:val="99"/>
    <w:rsid w:val="002535DD"/>
    <w:pPr>
      <w:tabs>
        <w:tab w:val="center" w:pos="4677"/>
        <w:tab w:val="right" w:pos="9355"/>
      </w:tabs>
    </w:pPr>
  </w:style>
  <w:style w:type="character" w:customStyle="1" w:styleId="ac">
    <w:name w:val="Нижний колонтитул Знак"/>
    <w:basedOn w:val="a0"/>
    <w:link w:val="ab"/>
    <w:uiPriority w:val="99"/>
    <w:rsid w:val="002535DD"/>
    <w:rPr>
      <w:rFonts w:ascii="Times New Roman" w:eastAsia="Times New Roman" w:hAnsi="Times New Roman" w:cs="Times New Roman"/>
      <w:sz w:val="24"/>
      <w:szCs w:val="24"/>
      <w:lang w:eastAsia="ru-RU"/>
    </w:rPr>
  </w:style>
  <w:style w:type="character" w:customStyle="1" w:styleId="FooterChar">
    <w:name w:val="Footer Char"/>
    <w:locked/>
    <w:rsid w:val="002535DD"/>
    <w:rPr>
      <w:rFonts w:cs="Times New Roman"/>
      <w:sz w:val="24"/>
      <w:szCs w:val="24"/>
    </w:rPr>
  </w:style>
  <w:style w:type="paragraph" w:styleId="ad">
    <w:name w:val="Balloon Text"/>
    <w:basedOn w:val="a"/>
    <w:link w:val="ae"/>
    <w:uiPriority w:val="99"/>
    <w:semiHidden/>
    <w:unhideWhenUsed/>
    <w:rsid w:val="002535DD"/>
    <w:rPr>
      <w:rFonts w:ascii="Tahoma" w:hAnsi="Tahoma"/>
      <w:sz w:val="16"/>
      <w:szCs w:val="16"/>
    </w:rPr>
  </w:style>
  <w:style w:type="character" w:customStyle="1" w:styleId="ae">
    <w:name w:val="Текст выноски Знак"/>
    <w:basedOn w:val="a0"/>
    <w:link w:val="ad"/>
    <w:uiPriority w:val="99"/>
    <w:semiHidden/>
    <w:rsid w:val="002535DD"/>
    <w:rPr>
      <w:rFonts w:ascii="Tahoma" w:eastAsia="Times New Roman" w:hAnsi="Tahoma" w:cs="Times New Roman"/>
      <w:sz w:val="16"/>
      <w:szCs w:val="16"/>
    </w:rPr>
  </w:style>
  <w:style w:type="paragraph" w:styleId="2">
    <w:name w:val="Body Text 2"/>
    <w:basedOn w:val="a"/>
    <w:link w:val="20"/>
    <w:semiHidden/>
    <w:rsid w:val="002535DD"/>
    <w:pPr>
      <w:spacing w:after="120" w:line="480" w:lineRule="auto"/>
    </w:pPr>
  </w:style>
  <w:style w:type="character" w:customStyle="1" w:styleId="20">
    <w:name w:val="Основной текст 2 Знак"/>
    <w:basedOn w:val="a0"/>
    <w:link w:val="2"/>
    <w:semiHidden/>
    <w:rsid w:val="002535DD"/>
    <w:rPr>
      <w:rFonts w:ascii="Times New Roman" w:eastAsia="Times New Roman" w:hAnsi="Times New Roman" w:cs="Times New Roman"/>
      <w:sz w:val="24"/>
      <w:szCs w:val="24"/>
      <w:lang w:eastAsia="ru-RU"/>
    </w:rPr>
  </w:style>
  <w:style w:type="character" w:customStyle="1" w:styleId="BodyText2Char">
    <w:name w:val="Body Text 2 Char"/>
    <w:locked/>
    <w:rsid w:val="002535DD"/>
    <w:rPr>
      <w:rFonts w:cs="Times New Roman"/>
      <w:sz w:val="24"/>
      <w:szCs w:val="24"/>
    </w:rPr>
  </w:style>
  <w:style w:type="paragraph" w:customStyle="1" w:styleId="Body1">
    <w:name w:val="Body 1"/>
    <w:rsid w:val="002535DD"/>
    <w:pPr>
      <w:spacing w:after="0" w:line="240" w:lineRule="auto"/>
    </w:pPr>
    <w:rPr>
      <w:rFonts w:ascii="Helvetica" w:eastAsia="Times New Roman" w:hAnsi="Helvetica" w:cs="Times New Roman"/>
      <w:color w:val="000000"/>
      <w:sz w:val="24"/>
      <w:szCs w:val="20"/>
      <w:lang w:val="en-US" w:eastAsia="ru-RU"/>
    </w:rPr>
  </w:style>
  <w:style w:type="paragraph" w:customStyle="1" w:styleId="12">
    <w:name w:val="Без интервала1"/>
    <w:qFormat/>
    <w:rsid w:val="002535DD"/>
    <w:pPr>
      <w:widowControl w:val="0"/>
      <w:spacing w:after="0" w:line="240" w:lineRule="auto"/>
    </w:pPr>
    <w:rPr>
      <w:rFonts w:ascii="Courier New" w:eastAsia="Times New Roman" w:hAnsi="Courier New" w:cs="Courier New"/>
      <w:color w:val="000000"/>
      <w:sz w:val="24"/>
      <w:szCs w:val="24"/>
      <w:lang w:eastAsia="ru-RU"/>
    </w:rPr>
  </w:style>
  <w:style w:type="paragraph" w:customStyle="1" w:styleId="13">
    <w:name w:val="Абзац списка1"/>
    <w:basedOn w:val="a"/>
    <w:qFormat/>
    <w:rsid w:val="002535DD"/>
    <w:pPr>
      <w:ind w:left="720"/>
      <w:contextualSpacing/>
    </w:pPr>
    <w:rPr>
      <w:lang w:val="en-US" w:eastAsia="en-US"/>
    </w:rPr>
  </w:style>
  <w:style w:type="paragraph" w:customStyle="1" w:styleId="14">
    <w:name w:val="Абзац списка1"/>
    <w:basedOn w:val="a"/>
    <w:rsid w:val="002535DD"/>
    <w:pPr>
      <w:suppressAutoHyphens/>
      <w:ind w:left="720"/>
    </w:pPr>
    <w:rPr>
      <w:rFonts w:ascii="Arial" w:eastAsia="SimSun" w:hAnsi="Arial" w:cs="Mangal"/>
      <w:kern w:val="1"/>
      <w:lang w:eastAsia="hi-IN" w:bidi="hi-IN"/>
    </w:rPr>
  </w:style>
  <w:style w:type="paragraph" w:styleId="af">
    <w:name w:val="List Paragraph"/>
    <w:basedOn w:val="a"/>
    <w:uiPriority w:val="34"/>
    <w:qFormat/>
    <w:rsid w:val="009B4BBB"/>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Hyperlink"/>
    <w:basedOn w:val="a0"/>
    <w:uiPriority w:val="99"/>
    <w:unhideWhenUsed/>
    <w:rsid w:val="002C4544"/>
    <w:rPr>
      <w:color w:val="0000FF"/>
      <w:u w:val="single"/>
    </w:rPr>
  </w:style>
  <w:style w:type="character" w:customStyle="1" w:styleId="apple-converted-space">
    <w:name w:val="apple-converted-space"/>
    <w:basedOn w:val="a0"/>
    <w:rsid w:val="002C4544"/>
  </w:style>
  <w:style w:type="character" w:customStyle="1" w:styleId="10">
    <w:name w:val="Заголовок 1 Знак"/>
    <w:basedOn w:val="a0"/>
    <w:link w:val="1"/>
    <w:uiPriority w:val="9"/>
    <w:rsid w:val="00E962A5"/>
    <w:rPr>
      <w:rFonts w:ascii="Times New Roman" w:eastAsia="Times New Roman" w:hAnsi="Times New Roman" w:cs="Times New Roman"/>
      <w:b/>
      <w:bCs/>
      <w:kern w:val="36"/>
      <w:sz w:val="48"/>
      <w:szCs w:val="48"/>
      <w:lang w:eastAsia="ru-RU"/>
    </w:rPr>
  </w:style>
  <w:style w:type="paragraph" w:styleId="af1">
    <w:name w:val="Body Text Indent"/>
    <w:basedOn w:val="a"/>
    <w:link w:val="af2"/>
    <w:uiPriority w:val="99"/>
    <w:semiHidden/>
    <w:unhideWhenUsed/>
    <w:rsid w:val="00AC6213"/>
    <w:pPr>
      <w:spacing w:after="120"/>
      <w:ind w:left="283"/>
    </w:pPr>
  </w:style>
  <w:style w:type="character" w:customStyle="1" w:styleId="af2">
    <w:name w:val="Основной текст с отступом Знак"/>
    <w:basedOn w:val="a0"/>
    <w:link w:val="af1"/>
    <w:uiPriority w:val="99"/>
    <w:semiHidden/>
    <w:rsid w:val="00AC6213"/>
    <w:rPr>
      <w:rFonts w:ascii="Times New Roman" w:eastAsia="Times New Roman" w:hAnsi="Times New Roman" w:cs="Times New Roman"/>
      <w:sz w:val="24"/>
      <w:szCs w:val="24"/>
      <w:lang w:eastAsia="ru-RU"/>
    </w:rPr>
  </w:style>
  <w:style w:type="paragraph" w:customStyle="1" w:styleId="Default">
    <w:name w:val="Default"/>
    <w:qFormat/>
    <w:rsid w:val="0057605B"/>
    <w:pPr>
      <w:spacing w:after="0" w:line="240" w:lineRule="auto"/>
    </w:pPr>
    <w:rPr>
      <w:rFonts w:ascii="Calibri" w:eastAsia="Times New Roman" w:hAnsi="Calibri" w:cs="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8644">
      <w:bodyDiv w:val="1"/>
      <w:marLeft w:val="0"/>
      <w:marRight w:val="0"/>
      <w:marTop w:val="0"/>
      <w:marBottom w:val="0"/>
      <w:divBdr>
        <w:top w:val="none" w:sz="0" w:space="0" w:color="auto"/>
        <w:left w:val="none" w:sz="0" w:space="0" w:color="auto"/>
        <w:bottom w:val="none" w:sz="0" w:space="0" w:color="auto"/>
        <w:right w:val="none" w:sz="0" w:space="0" w:color="auto"/>
      </w:divBdr>
    </w:div>
    <w:div w:id="10114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39.ru/cgi-bin/irbis64r/cgiirbis_64.exe?Z21ID=&amp;I21DBN=ART_PRINT&amp;P21DBN=ART&amp;S21STN=1&amp;S21REF=&amp;S21FMT=fullw_print&amp;C21COM=S&amp;S21CNR=&amp;S21P01=0&amp;S21P02=1&amp;S21P03=A=&amp;S21STR=%D0%A5%D0%BE%D1%82%D1%83%D0%BD%D1%86%D0%BE%D0%B2,%20%D0%9D.%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16</Pages>
  <Words>3532</Words>
  <Characters>20137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м-видео</cp:lastModifiedBy>
  <cp:revision>65</cp:revision>
  <cp:lastPrinted>2015-02-14T12:59:00Z</cp:lastPrinted>
  <dcterms:created xsi:type="dcterms:W3CDTF">2015-01-06T21:49:00Z</dcterms:created>
  <dcterms:modified xsi:type="dcterms:W3CDTF">2020-11-24T08:45:00Z</dcterms:modified>
</cp:coreProperties>
</file>