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2" w:rsidRPr="00F72F62" w:rsidRDefault="00F72F62" w:rsidP="00F72F62">
      <w:pPr>
        <w:spacing w:after="0" w:line="240" w:lineRule="auto"/>
        <w:ind w:right="-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F62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F72F62" w:rsidRPr="00F72F62" w:rsidRDefault="00F72F62" w:rsidP="00F72F62">
      <w:pPr>
        <w:spacing w:after="0" w:line="240" w:lineRule="auto"/>
        <w:ind w:right="-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F62">
        <w:rPr>
          <w:rFonts w:ascii="Times New Roman" w:eastAsia="Calibri" w:hAnsi="Times New Roman" w:cs="Times New Roman"/>
          <w:sz w:val="28"/>
          <w:szCs w:val="28"/>
        </w:rPr>
        <w:t>ЗАТО Северск</w:t>
      </w: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F62"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2F62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2F62">
        <w:rPr>
          <w:rFonts w:ascii="Times New Roman" w:eastAsia="Calibri" w:hAnsi="Times New Roman" w:cs="Times New Roman"/>
          <w:b/>
          <w:sz w:val="32"/>
          <w:szCs w:val="32"/>
        </w:rPr>
        <w:t xml:space="preserve"> по учебному предмету</w:t>
      </w:r>
    </w:p>
    <w:p w:rsidR="00F72F62" w:rsidRPr="00F72F62" w:rsidRDefault="00910498" w:rsidP="00F7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ПО.02.УП.02</w:t>
      </w:r>
      <w:r w:rsidR="00F72F62" w:rsidRPr="00F72F62">
        <w:rPr>
          <w:rFonts w:ascii="Times New Roman" w:eastAsia="Calibri" w:hAnsi="Times New Roman" w:cs="Times New Roman"/>
          <w:b/>
          <w:sz w:val="28"/>
          <w:szCs w:val="28"/>
        </w:rPr>
        <w:t>.Хореография</w:t>
      </w: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bookmarkEnd w:id="0"/>
    <w:p w:rsidR="00F72F62" w:rsidRPr="00F72F62" w:rsidRDefault="00F72F62" w:rsidP="00F72F6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2F62" w:rsidRPr="00F72F62" w:rsidRDefault="00F72F62" w:rsidP="00F7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72F6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дополнительной общеразвивающей программы</w:t>
      </w:r>
    </w:p>
    <w:p w:rsidR="00F72F62" w:rsidRPr="00F72F62" w:rsidRDefault="00F72F62" w:rsidP="00F7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72F6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 области театрального искусства</w:t>
      </w:r>
    </w:p>
    <w:p w:rsidR="00F72F62" w:rsidRPr="00F72F62" w:rsidRDefault="00F72F62" w:rsidP="00F7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72F6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«УЛЫБКА»</w:t>
      </w:r>
    </w:p>
    <w:p w:rsidR="00F72F62" w:rsidRPr="00F72F62" w:rsidRDefault="00F72F62" w:rsidP="00F72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F72F62" w:rsidRPr="00F72F62" w:rsidRDefault="00F72F62" w:rsidP="00F7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72F6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предметная область</w:t>
      </w:r>
    </w:p>
    <w:p w:rsidR="00F72F62" w:rsidRPr="00F72F62" w:rsidRDefault="00F72F62" w:rsidP="00F72F62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72F6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ПО.01.</w:t>
      </w:r>
      <w:r w:rsidRPr="00F72F6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72F62">
        <w:rPr>
          <w:rFonts w:ascii="Times New Roman" w:eastAsia="Calibri" w:hAnsi="Times New Roman" w:cs="Times New Roman"/>
          <w:b/>
          <w:sz w:val="28"/>
          <w:szCs w:val="28"/>
        </w:rPr>
        <w:t>ХУДОЖЕСТВЕННО-ТВОРЧЕСКАЯ ПОДГОТОВКА</w:t>
      </w:r>
    </w:p>
    <w:p w:rsidR="00F72F62" w:rsidRPr="00F72F62" w:rsidRDefault="00AC4DA0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обучения 3 года</w:t>
      </w:r>
    </w:p>
    <w:p w:rsidR="00F72F62" w:rsidRPr="00F72F62" w:rsidRDefault="00AC4DA0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F62" w:rsidRPr="00F72F62" w:rsidRDefault="00F72F62" w:rsidP="00F7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ЗАТО Северск, 2020</w:t>
      </w:r>
    </w:p>
    <w:p w:rsidR="00F72F62" w:rsidRDefault="00F72F62" w:rsidP="00D631A6">
      <w:pPr>
        <w:spacing w:after="0" w:line="240" w:lineRule="auto"/>
        <w:ind w:right="-7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AC4DA0" w:rsidRPr="003F276B" w:rsidTr="00AC4593">
        <w:tc>
          <w:tcPr>
            <w:tcW w:w="4643" w:type="dxa"/>
          </w:tcPr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Pr="004160F2" w:rsidRDefault="00AC4DA0" w:rsidP="00C1237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ОДОБРЕНО </w:t>
            </w:r>
          </w:p>
          <w:p w:rsidR="00AC4DA0" w:rsidRDefault="00AC4DA0" w:rsidP="00C1237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</w:t>
            </w:r>
          </w:p>
          <w:p w:rsidR="00AC4DA0" w:rsidRDefault="00AC4DA0" w:rsidP="00C1237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 автономного учреждения дополнительного обр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зования </w:t>
            </w:r>
          </w:p>
          <w:p w:rsidR="00AC4DA0" w:rsidRDefault="00AC4DA0" w:rsidP="00C1237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ЗАТО Северск</w:t>
            </w:r>
          </w:p>
          <w:p w:rsidR="00AC4DA0" w:rsidRPr="004160F2" w:rsidRDefault="00AC4DA0" w:rsidP="00C1237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«Детская школа искусств»</w:t>
            </w:r>
          </w:p>
          <w:p w:rsidR="00AC4DA0" w:rsidRDefault="00AC4DA0" w:rsidP="00C12373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04от .20.04.2020</w:t>
            </w: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DA0" w:rsidRDefault="00AC4DA0" w:rsidP="00C123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AC4DA0" w:rsidRDefault="00910498" w:rsidP="00C12373">
            <w:pPr>
              <w:spacing w:after="0" w:line="240" w:lineRule="auto"/>
              <w:jc w:val="right"/>
            </w:pPr>
            <w:r>
              <w:rPr>
                <w:rFonts w:eastAsia="Calibri" w:cs="Times New Roman"/>
                <w:noProof/>
                <w:lang w:eastAsia="ru-RU"/>
              </w:rPr>
              <w:pict w14:anchorId="0F5F89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8pt;height:129.6pt;visibility:visible">
                  <v:imagedata r:id="rId9" o:title=""/>
                </v:shape>
              </w:pict>
            </w:r>
          </w:p>
        </w:tc>
      </w:tr>
      <w:tr w:rsidR="00AC4DA0" w:rsidRPr="003F276B" w:rsidTr="00753437">
        <w:tc>
          <w:tcPr>
            <w:tcW w:w="4643" w:type="dxa"/>
          </w:tcPr>
          <w:p w:rsidR="00AC4DA0" w:rsidRPr="003F276B" w:rsidRDefault="00AC4DA0" w:rsidP="0008692A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AC4DA0" w:rsidRPr="003F276B" w:rsidRDefault="00AC4DA0" w:rsidP="00215511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Баринова Ю.А.</w:t>
            </w:r>
          </w:p>
        </w:tc>
        <w:tc>
          <w:tcPr>
            <w:tcW w:w="5246" w:type="dxa"/>
          </w:tcPr>
          <w:p w:rsidR="00AC4DA0" w:rsidRPr="003F276B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Pr="00273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C4DA0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хореографических дисциплин</w:t>
            </w:r>
          </w:p>
          <w:p w:rsidR="00AC4DA0" w:rsidRPr="003F276B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C4DA0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4DA0" w:rsidRPr="003F276B" w:rsidTr="00753437">
        <w:tc>
          <w:tcPr>
            <w:tcW w:w="4643" w:type="dxa"/>
          </w:tcPr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Рецензент:</w:t>
            </w:r>
          </w:p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Туманова Е.А.</w:t>
            </w:r>
          </w:p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AC4DA0" w:rsidRPr="00BB712E" w:rsidRDefault="00AC4DA0" w:rsidP="002734A2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Pr="00273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AC4DA0" w:rsidRDefault="00AC4DA0" w:rsidP="0036554E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хореографических дисциплин </w:t>
            </w:r>
          </w:p>
          <w:p w:rsidR="00AC4DA0" w:rsidRPr="00BB712E" w:rsidRDefault="00AC4DA0" w:rsidP="0036554E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категории</w:t>
            </w:r>
          </w:p>
          <w:p w:rsidR="00AC4DA0" w:rsidRPr="00BB712E" w:rsidRDefault="00AC4DA0" w:rsidP="0036554E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</w:t>
            </w:r>
          </w:p>
          <w:p w:rsidR="00AC4DA0" w:rsidRPr="003F276B" w:rsidRDefault="00AC4DA0" w:rsidP="00086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4DA0" w:rsidRPr="003F276B" w:rsidRDefault="00AC4DA0" w:rsidP="00086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185A" w:rsidRDefault="00A9185A" w:rsidP="00A9185A"/>
    <w:p w:rsidR="00A9185A" w:rsidRDefault="00A9185A" w:rsidP="00A9185A"/>
    <w:p w:rsidR="00A9185A" w:rsidRDefault="00A9185A" w:rsidP="00A9185A"/>
    <w:p w:rsidR="00A9185A" w:rsidRDefault="00A9185A" w:rsidP="00A9185A"/>
    <w:p w:rsidR="00102BA1" w:rsidRDefault="00102BA1" w:rsidP="00A9185A"/>
    <w:p w:rsidR="00AC4DA0" w:rsidRDefault="00AC4DA0" w:rsidP="00A9185A"/>
    <w:p w:rsidR="00AC4DA0" w:rsidRDefault="00AC4DA0" w:rsidP="00A9185A"/>
    <w:p w:rsidR="00AC4DA0" w:rsidRDefault="00AC4DA0" w:rsidP="00A9185A"/>
    <w:p w:rsidR="00FC2AD9" w:rsidRDefault="00FC2AD9" w:rsidP="00F72F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85A" w:rsidRPr="00454D5C" w:rsidRDefault="00A9185A" w:rsidP="00A72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4D5C">
        <w:rPr>
          <w:rFonts w:ascii="Times New Roman" w:hAnsi="Times New Roman" w:cs="Times New Roman"/>
          <w:b/>
          <w:sz w:val="28"/>
          <w:szCs w:val="28"/>
        </w:rPr>
        <w:t>труктура программы учебного предмета</w:t>
      </w:r>
    </w:p>
    <w:p w:rsidR="00A9185A" w:rsidRPr="00454D5C" w:rsidRDefault="00A9185A" w:rsidP="00A72B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631A6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A9185A" w:rsidRPr="00454D5C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Характеристика учебного предмета, его место и </w:t>
      </w:r>
      <w:r>
        <w:rPr>
          <w:i/>
          <w:sz w:val="28"/>
          <w:szCs w:val="28"/>
        </w:rPr>
        <w:t>роль в образовательном процессе.</w:t>
      </w:r>
    </w:p>
    <w:p w:rsidR="00A9185A" w:rsidRPr="00454D5C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Ср</w:t>
      </w:r>
      <w:r>
        <w:rPr>
          <w:i/>
          <w:sz w:val="28"/>
          <w:szCs w:val="28"/>
        </w:rPr>
        <w:t>ок реализации учебного предмета.</w:t>
      </w:r>
    </w:p>
    <w:p w:rsidR="00A9185A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54D5C">
        <w:rPr>
          <w:i/>
          <w:sz w:val="28"/>
          <w:szCs w:val="28"/>
        </w:rPr>
        <w:t>Объем учебного времени, предусмотренный учебным планом</w:t>
      </w:r>
      <w:r w:rsidR="00D631A6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образовател</w:t>
      </w:r>
      <w:r w:rsidRPr="00454D5C">
        <w:rPr>
          <w:i/>
          <w:sz w:val="28"/>
          <w:szCs w:val="28"/>
        </w:rPr>
        <w:t>ь</w:t>
      </w:r>
      <w:r w:rsidRPr="00454D5C">
        <w:rPr>
          <w:i/>
          <w:sz w:val="28"/>
          <w:szCs w:val="28"/>
        </w:rPr>
        <w:t xml:space="preserve">ного учреждения </w:t>
      </w:r>
      <w:r>
        <w:rPr>
          <w:i/>
          <w:sz w:val="28"/>
          <w:szCs w:val="28"/>
        </w:rPr>
        <w:t>на реализацию учебного предмета.</w:t>
      </w:r>
    </w:p>
    <w:p w:rsidR="00A9185A" w:rsidRPr="00454D5C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Форма провед</w:t>
      </w:r>
      <w:r>
        <w:rPr>
          <w:i/>
          <w:sz w:val="28"/>
          <w:szCs w:val="28"/>
        </w:rPr>
        <w:t>ения учебных аудиторных занятий.</w:t>
      </w:r>
    </w:p>
    <w:p w:rsidR="00A9185A" w:rsidRPr="00454D5C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Цель и задачи учебного предмета.</w:t>
      </w:r>
    </w:p>
    <w:p w:rsidR="00A9185A" w:rsidRPr="00454D5C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Обоснование структ</w:t>
      </w:r>
      <w:r>
        <w:rPr>
          <w:i/>
          <w:sz w:val="28"/>
          <w:szCs w:val="28"/>
        </w:rPr>
        <w:t>уры программы учебного предмета.</w:t>
      </w:r>
    </w:p>
    <w:p w:rsidR="00A9185A" w:rsidRDefault="00A9185A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Методы обучения.</w:t>
      </w:r>
    </w:p>
    <w:p w:rsidR="00A9185A" w:rsidRPr="00FC2AD9" w:rsidRDefault="00D631A6" w:rsidP="00A72BA4">
      <w:pPr>
        <w:pStyle w:val="a3"/>
        <w:spacing w:line="360" w:lineRule="auto"/>
        <w:jc w:val="both"/>
        <w:rPr>
          <w:i/>
          <w:sz w:val="28"/>
          <w:szCs w:val="28"/>
        </w:rPr>
      </w:pPr>
      <w:r w:rsidRPr="00D631A6">
        <w:rPr>
          <w:i/>
          <w:sz w:val="28"/>
          <w:szCs w:val="28"/>
        </w:rPr>
        <w:t>- Опи</w:t>
      </w:r>
      <w:r w:rsidR="00A9185A" w:rsidRPr="00454D5C">
        <w:rPr>
          <w:i/>
          <w:sz w:val="28"/>
          <w:szCs w:val="28"/>
        </w:rPr>
        <w:t>сание материально-технических условий реализации учебного</w:t>
      </w:r>
      <w:r>
        <w:rPr>
          <w:i/>
          <w:sz w:val="28"/>
          <w:szCs w:val="28"/>
        </w:rPr>
        <w:t xml:space="preserve"> </w:t>
      </w:r>
      <w:r w:rsidR="00A9185A">
        <w:rPr>
          <w:i/>
          <w:sz w:val="28"/>
          <w:szCs w:val="28"/>
        </w:rPr>
        <w:t>предм</w:t>
      </w:r>
      <w:r w:rsidR="00A9185A">
        <w:rPr>
          <w:i/>
          <w:sz w:val="28"/>
          <w:szCs w:val="28"/>
        </w:rPr>
        <w:t>е</w:t>
      </w:r>
      <w:r w:rsidR="00A9185A">
        <w:rPr>
          <w:i/>
          <w:sz w:val="28"/>
          <w:szCs w:val="28"/>
        </w:rPr>
        <w:t>та.</w:t>
      </w:r>
    </w:p>
    <w:p w:rsidR="00A9185A" w:rsidRPr="00454D5C" w:rsidRDefault="00A9185A" w:rsidP="00A72B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</w:t>
      </w:r>
      <w:r w:rsidR="00D631A6">
        <w:rPr>
          <w:rFonts w:ascii="Times New Roman" w:hAnsi="Times New Roman" w:cs="Times New Roman"/>
          <w:b/>
          <w:sz w:val="28"/>
          <w:szCs w:val="28"/>
        </w:rPr>
        <w:t>та</w:t>
      </w:r>
    </w:p>
    <w:p w:rsidR="00A9185A" w:rsidRPr="00FC2AD9" w:rsidRDefault="00A9185A" w:rsidP="00A72BA4">
      <w:pPr>
        <w:pStyle w:val="a3"/>
        <w:spacing w:line="360" w:lineRule="auto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Сведе</w:t>
      </w:r>
      <w:r>
        <w:rPr>
          <w:i/>
          <w:sz w:val="28"/>
          <w:szCs w:val="28"/>
        </w:rPr>
        <w:t>ния о затратах учебного времени.</w:t>
      </w:r>
    </w:p>
    <w:p w:rsidR="00A9185A" w:rsidRDefault="00A9185A" w:rsidP="00A72BA4">
      <w:pPr>
        <w:pStyle w:val="a3"/>
        <w:spacing w:line="360" w:lineRule="auto"/>
        <w:rPr>
          <w:bCs/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классам.</w:t>
      </w:r>
    </w:p>
    <w:p w:rsidR="006A45D3" w:rsidRPr="006A45D3" w:rsidRDefault="006A45D3" w:rsidP="00A72BA4">
      <w:pPr>
        <w:pStyle w:val="a3"/>
        <w:spacing w:line="360" w:lineRule="auto"/>
        <w:rPr>
          <w:i/>
          <w:sz w:val="28"/>
          <w:szCs w:val="28"/>
        </w:rPr>
      </w:pPr>
      <w:r w:rsidRPr="006A45D3">
        <w:rPr>
          <w:i/>
          <w:sz w:val="28"/>
          <w:szCs w:val="28"/>
        </w:rPr>
        <w:t xml:space="preserve">- </w:t>
      </w:r>
      <w:r w:rsidRPr="00180915">
        <w:rPr>
          <w:i/>
          <w:sz w:val="28"/>
          <w:szCs w:val="28"/>
        </w:rPr>
        <w:t>Танцевальные на</w:t>
      </w:r>
      <w:r>
        <w:rPr>
          <w:i/>
          <w:sz w:val="28"/>
          <w:szCs w:val="28"/>
        </w:rPr>
        <w:t>правления, разделы, темы из них.</w:t>
      </w:r>
    </w:p>
    <w:p w:rsidR="00A9185A" w:rsidRDefault="00A9185A" w:rsidP="00A72B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F72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9185A" w:rsidRDefault="00A9185A" w:rsidP="00A72BA4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D631A6"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>Формы и методы контроля, система оценок</w:t>
      </w:r>
    </w:p>
    <w:p w:rsidR="00A9185A" w:rsidRDefault="00A9185A" w:rsidP="00A72BA4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Аттестация</w:t>
      </w:r>
      <w:r>
        <w:rPr>
          <w:i/>
          <w:sz w:val="28"/>
          <w:szCs w:val="28"/>
        </w:rPr>
        <w:t>: цели, виды, форма, содержание.</w:t>
      </w:r>
      <w:r w:rsidRPr="00454D5C">
        <w:rPr>
          <w:i/>
          <w:sz w:val="28"/>
          <w:szCs w:val="28"/>
        </w:rPr>
        <w:t xml:space="preserve"> </w:t>
      </w:r>
    </w:p>
    <w:p w:rsidR="00A9185A" w:rsidRPr="00FC2AD9" w:rsidRDefault="00A9185A" w:rsidP="00180915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Критерии оценки</w:t>
      </w:r>
      <w:r>
        <w:rPr>
          <w:i/>
          <w:sz w:val="28"/>
          <w:szCs w:val="28"/>
        </w:rPr>
        <w:t>.</w:t>
      </w:r>
    </w:p>
    <w:p w:rsidR="00A9185A" w:rsidRDefault="00A9185A" w:rsidP="00A72BA4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Методическое о</w:t>
      </w:r>
      <w:r>
        <w:rPr>
          <w:b/>
          <w:sz w:val="28"/>
          <w:szCs w:val="28"/>
        </w:rPr>
        <w:t>беспечение учебного процесса</w:t>
      </w:r>
    </w:p>
    <w:p w:rsidR="00A9185A" w:rsidRDefault="00A9185A" w:rsidP="00A72BA4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Методические рекомендации педагогическим работникам</w:t>
      </w:r>
      <w:r>
        <w:rPr>
          <w:i/>
          <w:sz w:val="28"/>
          <w:szCs w:val="28"/>
        </w:rPr>
        <w:t>.</w:t>
      </w:r>
    </w:p>
    <w:p w:rsidR="00A9185A" w:rsidRPr="006A45D3" w:rsidRDefault="00A9185A" w:rsidP="006A45D3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="00F72F62"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.</w:t>
      </w:r>
    </w:p>
    <w:p w:rsidR="00A9185A" w:rsidRDefault="00A9185A" w:rsidP="00A72BA4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 xml:space="preserve">Списки </w:t>
      </w:r>
      <w:r w:rsidR="00DA3D81">
        <w:rPr>
          <w:b/>
          <w:sz w:val="28"/>
          <w:szCs w:val="28"/>
        </w:rPr>
        <w:t>литературы</w:t>
      </w:r>
    </w:p>
    <w:p w:rsidR="00DA3D81" w:rsidRDefault="00A9185A" w:rsidP="00A72BA4">
      <w:pPr>
        <w:pStyle w:val="a3"/>
        <w:spacing w:line="360" w:lineRule="auto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Список методической литературы</w:t>
      </w:r>
      <w:r>
        <w:rPr>
          <w:i/>
          <w:sz w:val="28"/>
          <w:szCs w:val="28"/>
        </w:rPr>
        <w:t>.</w:t>
      </w:r>
    </w:p>
    <w:p w:rsidR="005225B2" w:rsidRDefault="005225B2" w:rsidP="00A72BA4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учебной литературы.</w:t>
      </w:r>
    </w:p>
    <w:p w:rsidR="00180915" w:rsidRPr="00FC2AD9" w:rsidRDefault="00180915" w:rsidP="00414B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15" w:rsidRDefault="00180915" w:rsidP="00414B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62" w:rsidRPr="00FC2AD9" w:rsidRDefault="00F72F62" w:rsidP="00414B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5A" w:rsidRPr="00414B9D" w:rsidRDefault="00414B9D" w:rsidP="00414B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B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14B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185A" w:rsidRPr="00414B9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A9185A" w:rsidRPr="00B032A5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5D142C" w:rsidRPr="00B032A5" w:rsidRDefault="005D142C" w:rsidP="005D142C">
      <w:pPr>
        <w:pStyle w:val="Body1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185A" w:rsidRPr="00B032A5" w:rsidRDefault="00516034" w:rsidP="003F2442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="005E1AF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A9185A" w:rsidRPr="00B032A5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</w:t>
      </w:r>
      <w:r w:rsidR="00DA3D81">
        <w:rPr>
          <w:rFonts w:ascii="Times New Roman" w:hAnsi="Times New Roman"/>
          <w:b/>
          <w:i/>
          <w:sz w:val="28"/>
          <w:szCs w:val="28"/>
          <w:lang w:val="ru-RU"/>
        </w:rPr>
        <w:t>оль в образов</w:t>
      </w:r>
      <w:r w:rsidR="00DA3D81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="00DA3D81">
        <w:rPr>
          <w:rFonts w:ascii="Times New Roman" w:hAnsi="Times New Roman"/>
          <w:b/>
          <w:i/>
          <w:sz w:val="28"/>
          <w:szCs w:val="28"/>
          <w:lang w:val="ru-RU"/>
        </w:rPr>
        <w:t>тельном процессе</w:t>
      </w:r>
    </w:p>
    <w:p w:rsidR="00A9185A" w:rsidRPr="00B032A5" w:rsidRDefault="00A9185A" w:rsidP="003F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A5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871AB1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="00871AB1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032A5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 w:rsidR="009B33B8" w:rsidRPr="00B032A5">
        <w:rPr>
          <w:rFonts w:ascii="Times New Roman" w:hAnsi="Times New Roman" w:cs="Times New Roman"/>
          <w:sz w:val="28"/>
          <w:szCs w:val="28"/>
        </w:rPr>
        <w:t>основе «</w:t>
      </w:r>
      <w:r w:rsidRPr="00B032A5">
        <w:rPr>
          <w:rFonts w:ascii="Times New Roman" w:hAnsi="Times New Roman" w:cs="Times New Roman"/>
          <w:sz w:val="28"/>
          <w:szCs w:val="28"/>
        </w:rPr>
        <w:t>Рекомендаций по организации образовательной и методической деятельн</w:t>
      </w:r>
      <w:r w:rsidRPr="00B032A5">
        <w:rPr>
          <w:rFonts w:ascii="Times New Roman" w:hAnsi="Times New Roman" w:cs="Times New Roman"/>
          <w:sz w:val="28"/>
          <w:szCs w:val="28"/>
        </w:rPr>
        <w:t>о</w:t>
      </w:r>
      <w:r w:rsidRPr="00B032A5">
        <w:rPr>
          <w:rFonts w:ascii="Times New Roman" w:hAnsi="Times New Roman" w:cs="Times New Roman"/>
          <w:sz w:val="28"/>
          <w:szCs w:val="28"/>
        </w:rPr>
        <w:t>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 w:rsidR="001A4DD7" w:rsidRPr="00B032A5">
        <w:rPr>
          <w:rFonts w:ascii="Times New Roman" w:hAnsi="Times New Roman" w:cs="Times New Roman"/>
          <w:sz w:val="28"/>
          <w:szCs w:val="28"/>
        </w:rPr>
        <w:t xml:space="preserve"> примерной программы </w:t>
      </w:r>
      <w:r w:rsidR="001D6573" w:rsidRPr="00B032A5">
        <w:rPr>
          <w:rFonts w:ascii="Times New Roman" w:hAnsi="Times New Roman" w:cs="Times New Roman"/>
          <w:sz w:val="28"/>
          <w:szCs w:val="28"/>
        </w:rPr>
        <w:t>по учебному</w:t>
      </w:r>
      <w:r w:rsidR="001A4DD7" w:rsidRPr="00B032A5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="00871AB1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«Сценическое движение» </w:t>
      </w:r>
      <w:r w:rsidR="001A4DD7" w:rsidRPr="00B032A5">
        <w:rPr>
          <w:rFonts w:ascii="Times New Roman" w:hAnsi="Times New Roman" w:cs="Times New Roman"/>
          <w:sz w:val="28"/>
          <w:szCs w:val="28"/>
        </w:rPr>
        <w:t>(Москва 201</w:t>
      </w:r>
      <w:r w:rsidR="000F6A25" w:rsidRPr="00B032A5">
        <w:rPr>
          <w:rFonts w:ascii="Times New Roman" w:hAnsi="Times New Roman" w:cs="Times New Roman"/>
          <w:sz w:val="28"/>
          <w:szCs w:val="28"/>
        </w:rPr>
        <w:t>3</w:t>
      </w:r>
      <w:r w:rsidR="001E04F7" w:rsidRPr="00B032A5">
        <w:rPr>
          <w:rFonts w:ascii="Times New Roman" w:hAnsi="Times New Roman" w:cs="Times New Roman"/>
          <w:sz w:val="28"/>
          <w:szCs w:val="28"/>
        </w:rPr>
        <w:t xml:space="preserve"> г.</w:t>
      </w:r>
      <w:r w:rsidR="001A4DD7" w:rsidRPr="00B032A5">
        <w:rPr>
          <w:rFonts w:ascii="Times New Roman" w:hAnsi="Times New Roman" w:cs="Times New Roman"/>
          <w:sz w:val="28"/>
          <w:szCs w:val="28"/>
        </w:rPr>
        <w:t>)</w:t>
      </w:r>
      <w:r w:rsidR="001E04F7" w:rsidRPr="00B032A5">
        <w:rPr>
          <w:rFonts w:ascii="Times New Roman" w:hAnsi="Times New Roman" w:cs="Times New Roman"/>
          <w:sz w:val="28"/>
          <w:szCs w:val="28"/>
        </w:rPr>
        <w:t>,</w:t>
      </w:r>
      <w:r w:rsidRPr="00B032A5">
        <w:rPr>
          <w:rFonts w:ascii="Times New Roman" w:hAnsi="Times New Roman" w:cs="Times New Roman"/>
          <w:sz w:val="28"/>
          <w:szCs w:val="28"/>
        </w:rPr>
        <w:t xml:space="preserve"> а также с учетом многолетнего педагогического опыта в </w:t>
      </w:r>
      <w:r w:rsidR="001D6573" w:rsidRPr="00B032A5">
        <w:rPr>
          <w:rFonts w:ascii="Times New Roman" w:hAnsi="Times New Roman" w:cs="Times New Roman"/>
          <w:sz w:val="28"/>
          <w:szCs w:val="28"/>
        </w:rPr>
        <w:t>области театрального</w:t>
      </w:r>
      <w:r w:rsidR="00F45273">
        <w:rPr>
          <w:rFonts w:ascii="Times New Roman" w:hAnsi="Times New Roman" w:cs="Times New Roman"/>
          <w:sz w:val="28"/>
          <w:szCs w:val="28"/>
        </w:rPr>
        <w:t xml:space="preserve"> и хореографического </w:t>
      </w:r>
      <w:r w:rsidR="000F6A25" w:rsidRPr="00B032A5">
        <w:rPr>
          <w:rFonts w:ascii="Times New Roman" w:hAnsi="Times New Roman" w:cs="Times New Roman"/>
          <w:sz w:val="28"/>
          <w:szCs w:val="28"/>
        </w:rPr>
        <w:t xml:space="preserve"> иску</w:t>
      </w:r>
      <w:r w:rsidR="000F6A25" w:rsidRPr="00B032A5">
        <w:rPr>
          <w:rFonts w:ascii="Times New Roman" w:hAnsi="Times New Roman" w:cs="Times New Roman"/>
          <w:sz w:val="28"/>
          <w:szCs w:val="28"/>
        </w:rPr>
        <w:t>с</w:t>
      </w:r>
      <w:r w:rsidR="000F6A25" w:rsidRPr="00B032A5">
        <w:rPr>
          <w:rFonts w:ascii="Times New Roman" w:hAnsi="Times New Roman" w:cs="Times New Roman"/>
          <w:sz w:val="28"/>
          <w:szCs w:val="28"/>
        </w:rPr>
        <w:t>ства</w:t>
      </w:r>
      <w:r w:rsidRPr="00B032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D81" w:rsidRDefault="00D35F0E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</w:t>
      </w:r>
      <w:r w:rsidR="0025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 на формирование у </w:t>
      </w:r>
      <w:r w:rsidR="00F7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F7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знаний в области объективных законов сценического движения и умения их использовать</w:t>
      </w:r>
      <w:r w:rsid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</w:t>
      </w:r>
      <w:r w:rsidR="00DA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142C" w:rsidRDefault="005D142C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D115A" w:rsidRDefault="00516034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="00871AB1"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 </w:t>
      </w:r>
      <w:r w:rsidR="005D6591"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учебного </w:t>
      </w:r>
      <w:r w:rsidR="00871AB1"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предмета </w:t>
      </w:r>
    </w:p>
    <w:p w:rsidR="002D115A" w:rsidRDefault="002D115A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Helvetica" w:hAnsi="Times New Roman"/>
          <w:sz w:val="28"/>
          <w:szCs w:val="28"/>
        </w:rPr>
      </w:pPr>
      <w:r w:rsidRPr="002D115A">
        <w:rPr>
          <w:rFonts w:ascii="Times New Roman" w:eastAsia="Helvetica" w:hAnsi="Times New Roman"/>
          <w:sz w:val="28"/>
          <w:szCs w:val="28"/>
        </w:rPr>
        <w:t xml:space="preserve">Срок освоения программы для детей, поступивших в образовательное учреждение в 1 класс в возрасте </w:t>
      </w:r>
      <w:r w:rsidR="00EA7D43" w:rsidRPr="00EA7D43">
        <w:rPr>
          <w:rFonts w:ascii="Times New Roman" w:eastAsia="Helvetica" w:hAnsi="Times New Roman"/>
          <w:sz w:val="28"/>
          <w:szCs w:val="28"/>
        </w:rPr>
        <w:t>с 7</w:t>
      </w:r>
      <w:r w:rsidRPr="00EA7D43">
        <w:rPr>
          <w:rFonts w:ascii="Times New Roman" w:eastAsia="Helvetica" w:hAnsi="Times New Roman"/>
          <w:sz w:val="28"/>
          <w:szCs w:val="28"/>
        </w:rPr>
        <w:t xml:space="preserve"> до</w:t>
      </w:r>
      <w:r w:rsidR="00A904C2">
        <w:rPr>
          <w:rFonts w:ascii="Times New Roman" w:eastAsia="Helvetica" w:hAnsi="Times New Roman"/>
          <w:sz w:val="28"/>
          <w:szCs w:val="28"/>
        </w:rPr>
        <w:t xml:space="preserve"> 10</w:t>
      </w:r>
      <w:r w:rsidRPr="002D115A">
        <w:rPr>
          <w:rFonts w:ascii="Times New Roman" w:eastAsia="Helvetica" w:hAnsi="Times New Roman"/>
          <w:sz w:val="28"/>
          <w:szCs w:val="28"/>
        </w:rPr>
        <w:t xml:space="preserve"> лет, </w:t>
      </w:r>
      <w:r w:rsidR="00A904C2">
        <w:rPr>
          <w:rFonts w:ascii="Times New Roman" w:eastAsia="Helvetica" w:hAnsi="Times New Roman"/>
          <w:sz w:val="28"/>
          <w:szCs w:val="28"/>
        </w:rPr>
        <w:t>составляет 3 года</w:t>
      </w:r>
      <w:r w:rsidRPr="002D115A">
        <w:rPr>
          <w:rFonts w:ascii="Times New Roman" w:eastAsia="Helvetica" w:hAnsi="Times New Roman"/>
          <w:sz w:val="28"/>
          <w:szCs w:val="28"/>
        </w:rPr>
        <w:t>.</w:t>
      </w:r>
    </w:p>
    <w:p w:rsidR="005D142C" w:rsidRDefault="005D142C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B33B8" w:rsidRPr="00B032A5" w:rsidRDefault="00516034" w:rsidP="00086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="009B33B8"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Объем учебного времени</w:t>
      </w:r>
      <w:r w:rsidR="009B33B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предусмотренный учебным планом</w:t>
      </w:r>
      <w:r w:rsidR="00F7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МАУДО</w:t>
      </w:r>
      <w:r w:rsidR="009B33B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 на реализацию учебного предмета </w:t>
      </w:r>
      <w:r w:rsidR="0008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692A" w:rsidRPr="0008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="009B33B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="00A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3</w:t>
      </w:r>
      <w:r w:rsidR="0016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-летнем</w:t>
      </w:r>
      <w:r w:rsidR="009B33B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16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B33B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</w:t>
      </w:r>
    </w:p>
    <w:tbl>
      <w:tblPr>
        <w:tblW w:w="92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559"/>
        <w:gridCol w:w="1418"/>
        <w:gridCol w:w="1417"/>
        <w:gridCol w:w="993"/>
        <w:gridCol w:w="992"/>
        <w:gridCol w:w="992"/>
      </w:tblGrid>
      <w:tr w:rsidR="00B376E4" w:rsidRPr="00B032A5" w:rsidTr="00B376E4">
        <w:trPr>
          <w:trHeight w:val="805"/>
        </w:trPr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частей, предме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областей, разделов и уче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предметов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B376E4" w:rsidRPr="00B032A5" w:rsidTr="00C53961">
        <w:trPr>
          <w:trHeight w:val="285"/>
        </w:trPr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рудое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 в ч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рудое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 в ч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DA3D81" w:rsidRDefault="00B376E4" w:rsidP="003F2442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B376E4" w:rsidP="00A0015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B376E4" w:rsidP="00A0015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B376E4" w:rsidP="00A0015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76E4" w:rsidRPr="00B032A5" w:rsidTr="00C53961">
        <w:trPr>
          <w:trHeight w:val="438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08692A" w:rsidRDefault="00B376E4" w:rsidP="0008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08692A" w:rsidRDefault="00B376E4" w:rsidP="0008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08692A" w:rsidRDefault="00B376E4" w:rsidP="0008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6E4" w:rsidRPr="0008692A" w:rsidRDefault="00B376E4" w:rsidP="0008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FC2AD9" w:rsidP="00A0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FC2AD9" w:rsidP="00A0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6E4" w:rsidRPr="00DA3D81" w:rsidRDefault="00FC2AD9" w:rsidP="00A0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514F" w:rsidRDefault="00AC514F" w:rsidP="003F24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D35F0E" w:rsidRPr="00B032A5" w:rsidRDefault="00516034" w:rsidP="003F24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 w:rsidR="00D35F0E" w:rsidRPr="00B03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Форма проведения учебных аудиторных занятий</w:t>
      </w:r>
    </w:p>
    <w:p w:rsidR="00D35F0E" w:rsidRDefault="00F72F62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«Хореография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проводится в форме практических групповых занятий, численность группы – от </w:t>
      </w:r>
      <w:r w:rsidR="00FC2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до 12 </w:t>
      </w:r>
      <w:r w:rsidR="00160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Рекомендуемая продо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жительность урока – 4</w:t>
      </w:r>
      <w:r w:rsidR="00B40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минут. Занятия подразделяются на аудиторные зан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35F0E"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тия и самостоятельную </w:t>
      </w:r>
      <w:r w:rsidR="00DA3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работу.</w:t>
      </w:r>
    </w:p>
    <w:p w:rsidR="00D667CE" w:rsidRDefault="00D667CE" w:rsidP="005D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35F0E" w:rsidRPr="00B032A5" w:rsidRDefault="00516034" w:rsidP="005D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5. </w:t>
      </w:r>
      <w:r w:rsidR="00DA3D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учебного предмета</w:t>
      </w:r>
    </w:p>
    <w:p w:rsidR="00160FD6" w:rsidRDefault="00160FD6" w:rsidP="003F24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D6573" w:rsidRPr="00B0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F0E" w:rsidRPr="00B032A5" w:rsidRDefault="00160FD6" w:rsidP="003F2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D6573" w:rsidRPr="00B032A5">
        <w:rPr>
          <w:rFonts w:ascii="Times New Roman" w:hAnsi="Times New Roman" w:cs="Times New Roman"/>
          <w:sz w:val="28"/>
          <w:szCs w:val="28"/>
        </w:rPr>
        <w:t>обеспечение развития творческих способностей и индивидуальности учащегося, овладение знаниями и представлениями о сценической культуре, формирование практических умений и навыков сценического движения, устойчивого интереса к самостоятельной деятельности в области хореогр</w:t>
      </w:r>
      <w:r w:rsidR="001D6573" w:rsidRPr="00B032A5">
        <w:rPr>
          <w:rFonts w:ascii="Times New Roman" w:hAnsi="Times New Roman" w:cs="Times New Roman"/>
          <w:sz w:val="28"/>
          <w:szCs w:val="28"/>
        </w:rPr>
        <w:t>а</w:t>
      </w:r>
      <w:r w:rsidR="001D6573" w:rsidRPr="00B032A5">
        <w:rPr>
          <w:rFonts w:ascii="Times New Roman" w:hAnsi="Times New Roman" w:cs="Times New Roman"/>
          <w:sz w:val="28"/>
          <w:szCs w:val="28"/>
        </w:rPr>
        <w:t>фического</w:t>
      </w:r>
      <w:r w:rsidR="00F85657" w:rsidRPr="00B032A5">
        <w:rPr>
          <w:rFonts w:ascii="Times New Roman" w:hAnsi="Times New Roman" w:cs="Times New Roman"/>
          <w:sz w:val="28"/>
          <w:szCs w:val="28"/>
        </w:rPr>
        <w:t xml:space="preserve"> и театрального</w:t>
      </w:r>
      <w:r w:rsidR="001D6573" w:rsidRPr="00B032A5">
        <w:rPr>
          <w:rFonts w:ascii="Times New Roman" w:hAnsi="Times New Roman" w:cs="Times New Roman"/>
          <w:sz w:val="28"/>
          <w:szCs w:val="28"/>
        </w:rPr>
        <w:t xml:space="preserve"> искусств.</w:t>
      </w:r>
    </w:p>
    <w:p w:rsidR="00D35F0E" w:rsidRPr="00B032A5" w:rsidRDefault="00D35F0E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16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19547B" w:rsidRPr="00B032A5" w:rsidRDefault="00F85657" w:rsidP="003F2442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Style w:val="TimesNewRoman14"/>
          <w:bCs/>
        </w:rPr>
      </w:pPr>
      <w:r w:rsidRPr="00B032A5">
        <w:rPr>
          <w:rStyle w:val="TimesNewRoman14"/>
          <w:bCs/>
        </w:rPr>
        <w:t>создание условий для художественного образования, эстетического во</w:t>
      </w:r>
      <w:r w:rsidRPr="00B032A5">
        <w:rPr>
          <w:rStyle w:val="TimesNewRoman14"/>
          <w:bCs/>
        </w:rPr>
        <w:t>с</w:t>
      </w:r>
      <w:r w:rsidRPr="00B032A5">
        <w:rPr>
          <w:rStyle w:val="TimesNewRoman14"/>
          <w:bCs/>
        </w:rPr>
        <w:t>питания, духовно-нравственного развития детей;</w:t>
      </w:r>
    </w:p>
    <w:p w:rsidR="0019547B" w:rsidRPr="00B032A5" w:rsidRDefault="00F85657" w:rsidP="003F2442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Style w:val="TimesNewRoman14"/>
          <w:bCs/>
        </w:rPr>
      </w:pPr>
      <w:r w:rsidRPr="00B032A5">
        <w:rPr>
          <w:rStyle w:val="FontStyle16"/>
          <w:sz w:val="28"/>
          <w:szCs w:val="28"/>
        </w:rPr>
        <w:t xml:space="preserve">формирование у </w:t>
      </w:r>
      <w:r w:rsidR="00F72F62">
        <w:rPr>
          <w:rStyle w:val="FontStyle16"/>
          <w:sz w:val="28"/>
          <w:szCs w:val="28"/>
        </w:rPr>
        <w:t>обучающихся</w:t>
      </w:r>
      <w:r w:rsidRPr="00B032A5">
        <w:rPr>
          <w:rStyle w:val="FontStyle16"/>
          <w:sz w:val="28"/>
          <w:szCs w:val="28"/>
        </w:rPr>
        <w:t xml:space="preserve"> эстетических взглядов, нравственных уст</w:t>
      </w:r>
      <w:r w:rsidRPr="00B032A5">
        <w:rPr>
          <w:rStyle w:val="FontStyle16"/>
          <w:sz w:val="28"/>
          <w:szCs w:val="28"/>
        </w:rPr>
        <w:t>а</w:t>
      </w:r>
      <w:r w:rsidRPr="00B032A5">
        <w:rPr>
          <w:rStyle w:val="FontStyle16"/>
          <w:sz w:val="28"/>
          <w:szCs w:val="28"/>
        </w:rPr>
        <w:t>новок и потребности общения с духовными ценностями</w:t>
      </w:r>
      <w:r w:rsidR="00CA5B92" w:rsidRPr="00B032A5">
        <w:rPr>
          <w:rStyle w:val="TimesNewRoman14"/>
          <w:bCs/>
        </w:rPr>
        <w:t>;</w:t>
      </w:r>
    </w:p>
    <w:p w:rsidR="00F85657" w:rsidRPr="00B032A5" w:rsidRDefault="0019547B" w:rsidP="003F2442">
      <w:pPr>
        <w:pStyle w:val="a4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2A5">
        <w:rPr>
          <w:rStyle w:val="TimesNewRoman14"/>
        </w:rPr>
        <w:t>приобретение детьми начальных базовых знаний, умений и навыков х</w:t>
      </w:r>
      <w:r w:rsidRPr="00B032A5">
        <w:rPr>
          <w:rStyle w:val="TimesNewRoman14"/>
        </w:rPr>
        <w:t>о</w:t>
      </w:r>
      <w:r w:rsidRPr="00B032A5">
        <w:rPr>
          <w:rStyle w:val="TimesNewRoman14"/>
        </w:rPr>
        <w:t xml:space="preserve">реографического искусства, позволяющих </w:t>
      </w:r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свое тело, как одно из основных сре</w:t>
      </w:r>
      <w:proofErr w:type="gramStart"/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сц</w:t>
      </w:r>
      <w:proofErr w:type="gramEnd"/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енической двига</w:t>
      </w:r>
      <w:r w:rsidR="00CA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тельной выразительности а</w:t>
      </w:r>
      <w:r w:rsidR="00CA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CA5B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тера;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формирование выразительных движенческих навыков, умения легко и к</w:t>
      </w:r>
      <w:r w:rsidRPr="00B032A5">
        <w:rPr>
          <w:color w:val="000000"/>
          <w:sz w:val="28"/>
          <w:szCs w:val="28"/>
        </w:rPr>
        <w:t>о</w:t>
      </w:r>
      <w:r w:rsidRPr="00B032A5">
        <w:rPr>
          <w:color w:val="000000"/>
          <w:sz w:val="28"/>
          <w:szCs w:val="28"/>
        </w:rPr>
        <w:t>ординировано танцевать, ориентироваться в ограниченном сценическом пространстве;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развитие общей музыкальности;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коррекция эмоционально-психического состояния;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формирование конструктивного межличностного общения; коммуникати</w:t>
      </w:r>
      <w:r w:rsidRPr="00B032A5">
        <w:rPr>
          <w:color w:val="000000"/>
          <w:sz w:val="28"/>
          <w:szCs w:val="28"/>
        </w:rPr>
        <w:t>в</w:t>
      </w:r>
      <w:r w:rsidRPr="00B032A5">
        <w:rPr>
          <w:color w:val="000000"/>
          <w:sz w:val="28"/>
          <w:szCs w:val="28"/>
        </w:rPr>
        <w:t>ной культуры;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proofErr w:type="gramStart"/>
      <w:r w:rsidRPr="00B032A5">
        <w:rPr>
          <w:color w:val="000000"/>
          <w:sz w:val="28"/>
          <w:szCs w:val="28"/>
        </w:rPr>
        <w:t>формирование личностных качеств: силы, выносливости, смелости, воли, ловкости, трудолюбия, упорства и целеустремленности;</w:t>
      </w:r>
      <w:proofErr w:type="gramEnd"/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развитие творческих способностей детей;</w:t>
      </w:r>
    </w:p>
    <w:p w:rsidR="00FE0FDA" w:rsidRPr="00B032A5" w:rsidRDefault="00FE0FDA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 w:rsidRPr="00B032A5">
        <w:rPr>
          <w:color w:val="000000"/>
          <w:sz w:val="28"/>
          <w:szCs w:val="28"/>
        </w:rPr>
        <w:t>формирование активного познания окружающего мира – развитие познав</w:t>
      </w:r>
      <w:r w:rsidRPr="00B032A5">
        <w:rPr>
          <w:color w:val="000000"/>
          <w:sz w:val="28"/>
          <w:szCs w:val="28"/>
        </w:rPr>
        <w:t>а</w:t>
      </w:r>
      <w:r w:rsidRPr="00B032A5">
        <w:rPr>
          <w:color w:val="000000"/>
          <w:sz w:val="28"/>
          <w:szCs w:val="28"/>
        </w:rPr>
        <w:t>тельных процессов;</w:t>
      </w:r>
    </w:p>
    <w:p w:rsidR="00CA5B92" w:rsidRDefault="00F85657" w:rsidP="003F2442">
      <w:pPr>
        <w:pStyle w:val="1"/>
        <w:numPr>
          <w:ilvl w:val="0"/>
          <w:numId w:val="31"/>
        </w:numPr>
        <w:tabs>
          <w:tab w:val="left" w:pos="567"/>
        </w:tabs>
        <w:ind w:right="-113"/>
        <w:jc w:val="both"/>
        <w:rPr>
          <w:rStyle w:val="FontStyle16"/>
          <w:sz w:val="28"/>
          <w:szCs w:val="28"/>
        </w:rPr>
      </w:pPr>
      <w:r w:rsidRPr="00B032A5">
        <w:rPr>
          <w:rStyle w:val="FontStyle16"/>
          <w:sz w:val="28"/>
          <w:szCs w:val="28"/>
        </w:rPr>
        <w:t>воспитание художественно</w:t>
      </w:r>
      <w:r w:rsidR="00FE0FDA" w:rsidRPr="00B032A5">
        <w:rPr>
          <w:rStyle w:val="FontStyle16"/>
          <w:sz w:val="28"/>
          <w:szCs w:val="28"/>
        </w:rPr>
        <w:t>го</w:t>
      </w:r>
      <w:r w:rsidRPr="00B032A5">
        <w:rPr>
          <w:rStyle w:val="FontStyle16"/>
          <w:sz w:val="28"/>
          <w:szCs w:val="28"/>
        </w:rPr>
        <w:t xml:space="preserve"> вкус</w:t>
      </w:r>
      <w:r w:rsidR="00FE0FDA" w:rsidRPr="00B032A5">
        <w:rPr>
          <w:rStyle w:val="FontStyle16"/>
          <w:sz w:val="28"/>
          <w:szCs w:val="28"/>
        </w:rPr>
        <w:t>а</w:t>
      </w:r>
      <w:r w:rsidRPr="00B032A5">
        <w:rPr>
          <w:rStyle w:val="FontStyle16"/>
          <w:sz w:val="28"/>
          <w:szCs w:val="28"/>
        </w:rPr>
        <w:t>, пластическ</w:t>
      </w:r>
      <w:r w:rsidR="00FE0FDA" w:rsidRPr="00B032A5">
        <w:rPr>
          <w:rStyle w:val="FontStyle16"/>
          <w:sz w:val="28"/>
          <w:szCs w:val="28"/>
        </w:rPr>
        <w:t>ой</w:t>
      </w:r>
      <w:r w:rsidRPr="00B032A5">
        <w:rPr>
          <w:rStyle w:val="FontStyle16"/>
          <w:sz w:val="28"/>
          <w:szCs w:val="28"/>
        </w:rPr>
        <w:t xml:space="preserve"> культур</w:t>
      </w:r>
      <w:r w:rsidR="00FE0FDA" w:rsidRPr="00B032A5">
        <w:rPr>
          <w:rStyle w:val="FontStyle16"/>
          <w:sz w:val="28"/>
          <w:szCs w:val="28"/>
        </w:rPr>
        <w:t>ы</w:t>
      </w:r>
      <w:r w:rsidR="00CA5B92">
        <w:rPr>
          <w:rStyle w:val="FontStyle16"/>
          <w:sz w:val="28"/>
          <w:szCs w:val="28"/>
        </w:rPr>
        <w:t>.</w:t>
      </w:r>
    </w:p>
    <w:p w:rsidR="005D142C" w:rsidRDefault="005D142C" w:rsidP="003F24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48A3" w:rsidRPr="00AC514F" w:rsidRDefault="00516034" w:rsidP="003F2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4F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A448A3" w:rsidRPr="00AC514F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A448A3" w:rsidRPr="00B032A5" w:rsidRDefault="00A448A3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Helvetica" w:hAnsi="Times New Roman"/>
          <w:sz w:val="28"/>
          <w:szCs w:val="28"/>
        </w:rPr>
      </w:pPr>
      <w:r w:rsidRPr="00B032A5">
        <w:rPr>
          <w:rFonts w:ascii="Times New Roman" w:eastAsia="Helvetica" w:hAnsi="Times New Roman"/>
          <w:sz w:val="28"/>
          <w:szCs w:val="28"/>
        </w:rPr>
        <w:t>Программа содержит следующие разделы:</w:t>
      </w:r>
    </w:p>
    <w:p w:rsidR="00A448A3" w:rsidRPr="00AC1E63" w:rsidRDefault="00AC1E63" w:rsidP="003F2442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A448A3" w:rsidRPr="00AC1E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A448A3" w:rsidRPr="00AC1E63" w:rsidRDefault="00AC1E63" w:rsidP="003F2442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A448A3" w:rsidRPr="00AC1E63" w:rsidRDefault="00AC1E63" w:rsidP="003F2442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="00F72F62">
        <w:rPr>
          <w:rFonts w:ascii="Times New Roman" w:eastAsia="Geeza Pro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A448A3" w:rsidRPr="00AC1E63" w:rsidRDefault="00AC1E63" w:rsidP="003F2442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 xml:space="preserve"> - </w:t>
      </w:r>
      <w:r w:rsidR="00A448A3" w:rsidRPr="00AC1E63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оценок, итоговая аттестация;</w:t>
      </w:r>
    </w:p>
    <w:p w:rsidR="00A448A3" w:rsidRPr="00AC1E63" w:rsidRDefault="00AC1E63" w:rsidP="003F2442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="00A448A3"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A448A3" w:rsidRDefault="00A448A3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032A5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5D142C" w:rsidRDefault="005D142C" w:rsidP="005D14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48A3" w:rsidRPr="00B032A5" w:rsidRDefault="00516034" w:rsidP="005D14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A448A3" w:rsidRPr="00B032A5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7F4650" w:rsidRPr="00B032A5" w:rsidRDefault="007F4650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</w:t>
      </w:r>
      <w:r w:rsidRPr="00B032A5">
        <w:rPr>
          <w:rFonts w:ascii="Times New Roman" w:hAnsi="Times New Roman" w:cs="Times New Roman"/>
          <w:sz w:val="28"/>
          <w:szCs w:val="28"/>
        </w:rPr>
        <w:t>с</w:t>
      </w:r>
      <w:r w:rsidRPr="00B032A5">
        <w:rPr>
          <w:rFonts w:ascii="Times New Roman" w:hAnsi="Times New Roman" w:cs="Times New Roman"/>
          <w:sz w:val="28"/>
          <w:szCs w:val="28"/>
        </w:rPr>
        <w:t>пользуются следующие методы обучения:</w:t>
      </w:r>
    </w:p>
    <w:p w:rsidR="007F4650" w:rsidRPr="00CA5B92" w:rsidRDefault="007F4650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(наглядно-слуховой, наглядно-двигательный);</w:t>
      </w:r>
    </w:p>
    <w:p w:rsidR="007F4650" w:rsidRPr="00CA5B92" w:rsidRDefault="007F4650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7F4650" w:rsidRDefault="007F4650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proofErr w:type="gramStart"/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(упражнения воспроизводящие и творческие).</w:t>
      </w:r>
    </w:p>
    <w:p w:rsidR="005D142C" w:rsidRDefault="005D142C" w:rsidP="005D14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48A3" w:rsidRDefault="00516034" w:rsidP="005D14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A448A3" w:rsidRPr="00B032A5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 xml:space="preserve">МАУДО ДШИ располагает материально-технической базой для </w:t>
      </w: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lastRenderedPageBreak/>
        <w:t>реализации дополнительной общеразвивающей программы в области театрального искусства «</w:t>
      </w:r>
      <w:r w:rsidRPr="00986B5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Улыбка</w:t>
      </w: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 xml:space="preserve">», обеспечивает проведение всех видов занятий, концертно-творческой деятельности обучающихся для достижения обучающимися результатов, установленных федеральными государственными требованиями. 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индивидуальных, мелкогрупповых и групповых занятий. Учебные аудитории имеют площадь не менее 2 м</w:t>
      </w:r>
      <w:proofErr w:type="gramStart"/>
      <w:r w:rsidRPr="00986B59">
        <w:rPr>
          <w:rFonts w:ascii="Times New Roman" w:eastAsia="SimSun" w:hAnsi="Times New Roman" w:cs="Calibri"/>
          <w:sz w:val="28"/>
          <w:szCs w:val="28"/>
          <w:vertAlign w:val="superscript"/>
          <w:lang w:eastAsia="hi-IN" w:bidi="hi-IN"/>
        </w:rPr>
        <w:t>2</w:t>
      </w:r>
      <w:proofErr w:type="gramEnd"/>
      <w:r w:rsidRPr="00986B59">
        <w:rPr>
          <w:rFonts w:ascii="Times New Roman" w:eastAsia="SimSun" w:hAnsi="Times New Roman" w:cs="Calibri"/>
          <w:sz w:val="28"/>
          <w:szCs w:val="28"/>
          <w:vertAlign w:val="superscript"/>
          <w:lang w:eastAsia="hi-IN" w:bidi="hi-IN"/>
        </w:rPr>
        <w:t xml:space="preserve">  </w:t>
      </w: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на одного обучающегося.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986B59" w:rsidRPr="00986B59" w:rsidTr="00BA4A2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Площадь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(м</w:t>
            </w:r>
            <w:proofErr w:type="gramStart"/>
            <w:r w:rsidRPr="00986B59">
              <w:rPr>
                <w:rFonts w:ascii="Times New Roman" w:eastAsia="SimSun" w:hAnsi="Times New Roman" w:cs="Calibri"/>
                <w:sz w:val="28"/>
                <w:szCs w:val="28"/>
                <w:vertAlign w:val="superscript"/>
                <w:lang w:eastAsia="hi-IN" w:bidi="hi-IN"/>
              </w:rPr>
              <w:t>2</w:t>
            </w:r>
            <w:proofErr w:type="gramEnd"/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Оснащение</w:t>
            </w:r>
          </w:p>
        </w:tc>
      </w:tr>
      <w:tr w:rsidR="00986B59" w:rsidRPr="00986B59" w:rsidTr="00BA4A2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</w:tr>
      <w:tr w:rsidR="00986B59" w:rsidRPr="00986B59" w:rsidTr="00BA4A2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№ 108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61,0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- парта школьная (3 шт.)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- стулья (45 шт.)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 xml:space="preserve">- магнитофон 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- ноутбук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- игровой реквизит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hi-IN" w:bidi="hi-IN"/>
              </w:rPr>
              <w:t>- учебная, учебно-методическая литература</w:t>
            </w:r>
          </w:p>
        </w:tc>
      </w:tr>
    </w:tbl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hi-IN" w:bidi="hi-IN"/>
        </w:rPr>
      </w:pP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 xml:space="preserve">В МАУДО ДШИ 3 </w:t>
      </w:r>
      <w:proofErr w:type="gramStart"/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концертных</w:t>
      </w:r>
      <w:proofErr w:type="gramEnd"/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 xml:space="preserve"> зала с концертными роялями,</w:t>
      </w:r>
      <w:r w:rsidRPr="00986B59">
        <w:rPr>
          <w:rFonts w:ascii="Calibri" w:eastAsia="SimSun" w:hAnsi="Calibri" w:cs="Calibri"/>
          <w:szCs w:val="20"/>
          <w:lang w:eastAsia="hi-IN" w:bidi="hi-IN"/>
        </w:rPr>
        <w:t xml:space="preserve"> </w:t>
      </w: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звукотехническим и световым оборудованием: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- корпус № 1 –  2 концертных зала  (Большой зал на 380 посадочных мест, Малый зал на 50 посадочных мест);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sz w:val="28"/>
          <w:szCs w:val="28"/>
          <w:lang w:eastAsia="hi-IN" w:bidi="hi-IN"/>
        </w:rPr>
        <w:t>- корпус № 2 –  1 концертный зал  (Зрительный зал на 200 посадочных мест).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8"/>
          <w:szCs w:val="28"/>
          <w:lang w:eastAsia="hi-IN" w:bidi="hi-IN"/>
        </w:rPr>
      </w:pPr>
    </w:p>
    <w:p w:rsidR="00986B59" w:rsidRPr="00986B59" w:rsidRDefault="00986B59" w:rsidP="00986B5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8"/>
          <w:szCs w:val="28"/>
          <w:lang w:eastAsia="hi-IN" w:bidi="hi-IN"/>
        </w:rPr>
      </w:pPr>
      <w:r w:rsidRPr="00986B59">
        <w:rPr>
          <w:rFonts w:ascii="Times New Roman" w:eastAsia="SimSun" w:hAnsi="Times New Roman" w:cs="Calibri"/>
          <w:b/>
          <w:sz w:val="28"/>
          <w:szCs w:val="28"/>
          <w:lang w:eastAsia="hi-IN" w:bidi="hi-IN"/>
        </w:rPr>
        <w:t>Концертные залы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425"/>
        <w:jc w:val="right"/>
        <w:rPr>
          <w:rFonts w:ascii="Times New Roman" w:eastAsia="SimSun" w:hAnsi="Times New Roman" w:cs="Calibri"/>
          <w:b/>
          <w:bCs/>
          <w:iCs/>
          <w:color w:val="000000"/>
          <w:sz w:val="28"/>
          <w:szCs w:val="28"/>
          <w:lang w:eastAsia="zh-CN" w:bidi="hi-IN"/>
        </w:rPr>
      </w:pPr>
      <w:r w:rsidRPr="00986B59">
        <w:rPr>
          <w:rFonts w:ascii="Times New Roman" w:eastAsia="SimSun" w:hAnsi="Times New Roman" w:cs="Calibri"/>
          <w:b/>
          <w:bCs/>
          <w:iCs/>
          <w:color w:val="000000"/>
          <w:sz w:val="28"/>
          <w:szCs w:val="28"/>
          <w:lang w:eastAsia="zh-CN" w:bidi="hi-IN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986B59" w:rsidRPr="00986B59" w:rsidTr="00BA4A22">
        <w:trPr>
          <w:trHeight w:val="654"/>
        </w:trPr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Кол-во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5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4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4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Микрофонная система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lastRenderedPageBreak/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Звукотехнический комплекс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rPr>
          <w:trHeight w:val="657"/>
        </w:trPr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Акустическая  система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Активный 18</w:t>
            </w:r>
            <w:r w:rsidRPr="00986B59">
              <w:rPr>
                <w:rFonts w:ascii="Cambria" w:eastAsia="SimSun" w:hAnsi="Cambria" w:cs="Calibri"/>
                <w:sz w:val="28"/>
                <w:szCs w:val="28"/>
                <w:vertAlign w:val="superscript"/>
                <w:lang w:eastAsia="hi-IN" w:bidi="hi-IN"/>
              </w:rPr>
              <w:t>’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Блок питания 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Компрессор-лимитер экспандер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Кроссовер 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  <w:t>(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стерео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Радиомикрофон одноантенный (пара)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 xml:space="preserve">Радиосистема 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val="en-US" w:eastAsia="hi-IN" w:bidi="hi-IN"/>
              </w:rPr>
              <w:t xml:space="preserve">3 </w:t>
            </w: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6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szCs w:val="20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  <w:tr w:rsidR="00986B59" w:rsidRPr="00986B59" w:rsidTr="00BA4A22">
        <w:tc>
          <w:tcPr>
            <w:tcW w:w="2056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1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Большой зал</w:t>
            </w:r>
          </w:p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986B59" w:rsidRPr="00986B59" w:rsidRDefault="00986B59" w:rsidP="00986B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</w:pPr>
            <w:r w:rsidRPr="00986B59">
              <w:rPr>
                <w:rFonts w:ascii="Times New Roman" w:eastAsia="SimSun" w:hAnsi="Times New Roman" w:cs="Calibri"/>
                <w:sz w:val="28"/>
                <w:szCs w:val="28"/>
                <w:lang w:eastAsia="hi-IN" w:bidi="hi-IN"/>
              </w:rPr>
              <w:t>2 шт.</w:t>
            </w:r>
          </w:p>
        </w:tc>
      </w:tr>
    </w:tbl>
    <w:p w:rsidR="00986B59" w:rsidRPr="00986B59" w:rsidRDefault="00986B59" w:rsidP="00986B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hi-IN" w:bidi="hi-IN"/>
        </w:rPr>
      </w:pP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В МАУДО ДШИ соблюдаются своевременные  сроки  текущего  и  капитального  ремонта  учебных помещений, создаются условия для содержания, своевременного обслуживания и ремонта музыкальных инструментов. МАУДО ДШИ обеспечивает выступления учебных театральных  коллективов в сценических костюмах.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proofErr w:type="gramStart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Методика образовательной деятельности по </w:t>
      </w:r>
      <w:r w:rsidRPr="00986B59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дополнительной общеразвивающей программы в области театрального искусства «</w:t>
      </w:r>
      <w:r w:rsidRPr="00986B5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Улыбка</w:t>
      </w:r>
      <w:r w:rsidRPr="00986B59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» </w:t>
      </w: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основана на практических и теоретических наработках лучших российских </w:t>
      </w: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lastRenderedPageBreak/>
        <w:t>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</w:t>
      </w:r>
      <w:proofErr w:type="gramEnd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   </w:t>
      </w:r>
      <w:proofErr w:type="gramStart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>Многие известные театральные педагоги, режиссеры-практики и теоретики театра, такие, как Б.Е. Захава, М.О. Кнебель, Г.В. Кристи, Н.М. Горчаков, но в первую очередь, К.С. Станиславский и В.И. Немирович-Данченко в процессе творческой жизни в искусстве открывали закономерности и эффективные методы работы над спектаклем, совмещения процесса обучения и собственно процесса творчества,  создания последовательной, поэтапной цепочки усложняющихся требований</w:t>
      </w:r>
      <w:proofErr w:type="gramEnd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 к актерскому мастерству на основе рассмотрения процесса постановки спектакля, выделения этапов его создания и определения требований, предъявляемых к юным актерам на каждом этапе репетиций.                                                                                                      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   На    всех  этапах обучения очень важен индивидуальный подход к каждому обучающемуся. Воспитание творческой личности - процесс очень сложный и ответственный, дети находятся на разных уровнях психофизического развития, у каждого свои границы и возможности, поэтому, в первую очередь, педагог должен  помочь каждому ученику поверить в свои силы, приобрести уверенность в себе. Можно использовать метод эмоционального стимулирования - создание ситуаций успеха на занятиях, это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ощущения «легкости» процесса обучения.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В работе над сценическими номерами, отрывками и учебным спектаклем, через творческое взаимодействие ученика и учителя  этюдный метод репетиционной работы, как и метод действенного анализа </w:t>
      </w:r>
      <w:proofErr w:type="gramStart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>произведения</w:t>
      </w:r>
      <w:proofErr w:type="gramEnd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 позволяет педагогу максимально раскрыть  творческую индивидуальность обучающегося. 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Обязательным фактором в обучении детей является дисциплина. 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>Необходимо воспитывать у обучающихся чувство ответственности за коллективную работу и вырабатывать в характере каждого ученика  самодисциплину - способность доводить начатое дело до логического итога вопреки перемене своих интересов или влиянию внешних факторов.</w:t>
      </w:r>
    </w:p>
    <w:p w:rsidR="00986B59" w:rsidRPr="00986B59" w:rsidRDefault="00986B59" w:rsidP="00986B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 w:bidi="hi-IN"/>
        </w:rPr>
      </w:pPr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Участие в творческих мероприятиях, тематических концертах и культурно-просветительской деятельности образовательного учреждения позволит  </w:t>
      </w:r>
      <w:proofErr w:type="gramStart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>обучающимся</w:t>
      </w:r>
      <w:proofErr w:type="gramEnd"/>
      <w:r w:rsidRPr="00986B59">
        <w:rPr>
          <w:rFonts w:ascii="Times New Roman" w:eastAsia="Times New Roman" w:hAnsi="Times New Roman" w:cs="Calibri"/>
          <w:sz w:val="28"/>
          <w:szCs w:val="28"/>
          <w:lang w:eastAsia="ru-RU" w:bidi="hi-IN"/>
        </w:rPr>
        <w:t xml:space="preserve"> на практике проверить, закрепить и развить свои умения и навыки исполнительского мастерства. В то же время чрезмерная активность в этой области может негативно влиять и на формирование творческой личности, и собственно на учебный процесс. В связи с этим педагог должен тщательно анализировать вместе с  детьми  каждое сценическое выступление и не допускать возникновения у обучающихся небрежности, неточности и актерских штампов. </w:t>
      </w:r>
    </w:p>
    <w:p w:rsidR="000837A9" w:rsidRPr="00834467" w:rsidRDefault="000837A9" w:rsidP="00220E6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42C" w:rsidRPr="00180915" w:rsidRDefault="00180915" w:rsidP="001809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C2A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467" w:rsidRPr="0018091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34467" w:rsidRPr="00834467" w:rsidRDefault="00834467" w:rsidP="0083446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03AE" w:rsidRPr="009D03AE" w:rsidRDefault="009D03AE" w:rsidP="003F2442">
      <w:pPr>
        <w:pStyle w:val="a3"/>
        <w:rPr>
          <w:b/>
          <w:i/>
          <w:sz w:val="28"/>
          <w:szCs w:val="28"/>
        </w:rPr>
      </w:pPr>
      <w:r w:rsidRPr="009D03AE">
        <w:rPr>
          <w:b/>
          <w:i/>
          <w:sz w:val="28"/>
          <w:szCs w:val="28"/>
        </w:rPr>
        <w:t>1.</w:t>
      </w:r>
      <w:r w:rsidRPr="00454D5C">
        <w:rPr>
          <w:i/>
          <w:sz w:val="28"/>
          <w:szCs w:val="28"/>
        </w:rPr>
        <w:t xml:space="preserve"> </w:t>
      </w:r>
      <w:r w:rsidRPr="009D03AE">
        <w:rPr>
          <w:b/>
          <w:i/>
          <w:sz w:val="28"/>
          <w:szCs w:val="28"/>
        </w:rPr>
        <w:t>Сведе</w:t>
      </w:r>
      <w:r w:rsidR="002357E5">
        <w:rPr>
          <w:b/>
          <w:i/>
          <w:sz w:val="28"/>
          <w:szCs w:val="28"/>
        </w:rPr>
        <w:t xml:space="preserve">ния о затратах учебного времени, </w:t>
      </w:r>
      <w:r w:rsidR="002357E5" w:rsidRPr="00454D5C">
        <w:rPr>
          <w:sz w:val="28"/>
          <w:szCs w:val="28"/>
        </w:rPr>
        <w:t>предусмотренного на освоение учебного предмета «Подготовка концертных номеров»:</w:t>
      </w:r>
    </w:p>
    <w:p w:rsidR="009D03AE" w:rsidRPr="00B032A5" w:rsidRDefault="009D03AE" w:rsidP="003F24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1418"/>
        <w:gridCol w:w="1418"/>
        <w:gridCol w:w="1559"/>
      </w:tblGrid>
      <w:tr w:rsidR="00C53961" w:rsidRPr="00432082" w:rsidTr="00C53961">
        <w:trPr>
          <w:trHeight w:val="570"/>
        </w:trPr>
        <w:tc>
          <w:tcPr>
            <w:tcW w:w="4677" w:type="dxa"/>
            <w:vMerge w:val="restart"/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hAnsi="Times New Roman"/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Распределение по годам обуч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е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ния</w:t>
            </w:r>
          </w:p>
        </w:tc>
      </w:tr>
      <w:tr w:rsidR="00C53961" w:rsidRPr="00432082" w:rsidTr="00C53961">
        <w:trPr>
          <w:trHeight w:val="336"/>
        </w:trPr>
        <w:tc>
          <w:tcPr>
            <w:tcW w:w="4677" w:type="dxa"/>
            <w:vMerge/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C53961" w:rsidRPr="00432082" w:rsidTr="00C53961">
        <w:tc>
          <w:tcPr>
            <w:tcW w:w="4677" w:type="dxa"/>
          </w:tcPr>
          <w:p w:rsidR="00C53961" w:rsidRPr="00432082" w:rsidRDefault="00C53961" w:rsidP="003F2442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Количество недель</w:t>
            </w:r>
          </w:p>
        </w:tc>
        <w:tc>
          <w:tcPr>
            <w:tcW w:w="1418" w:type="dxa"/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C53961" w:rsidRPr="00976455" w:rsidTr="00C53961">
        <w:tc>
          <w:tcPr>
            <w:tcW w:w="4677" w:type="dxa"/>
          </w:tcPr>
          <w:p w:rsidR="00C53961" w:rsidRPr="00432082" w:rsidRDefault="00C53961" w:rsidP="003F2442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1418" w:type="dxa"/>
          </w:tcPr>
          <w:p w:rsidR="00C53961" w:rsidRPr="00976455" w:rsidRDefault="00C53961" w:rsidP="003F2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961" w:rsidRPr="00976455" w:rsidRDefault="00C53961" w:rsidP="003F2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3961" w:rsidRPr="00976455" w:rsidRDefault="00C53961" w:rsidP="003F24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3961" w:rsidTr="00C53961">
        <w:tc>
          <w:tcPr>
            <w:tcW w:w="4677" w:type="dxa"/>
          </w:tcPr>
          <w:p w:rsidR="00C53961" w:rsidRPr="00432082" w:rsidRDefault="00C53961" w:rsidP="003F2442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Максимальная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учебная нагрузка </w:t>
            </w:r>
          </w:p>
          <w:p w:rsidR="00C53961" w:rsidRPr="00432082" w:rsidRDefault="00C53961" w:rsidP="003F2442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1418" w:type="dxa"/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961" w:rsidRDefault="00C53961" w:rsidP="003F2442">
            <w:pPr>
              <w:spacing w:after="0" w:line="240" w:lineRule="auto"/>
              <w:jc w:val="center"/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3961" w:rsidRDefault="00C53961" w:rsidP="003F2442">
            <w:pPr>
              <w:spacing w:after="0" w:line="240" w:lineRule="auto"/>
              <w:jc w:val="center"/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C53961" w:rsidTr="00C53961">
        <w:tc>
          <w:tcPr>
            <w:tcW w:w="4677" w:type="dxa"/>
          </w:tcPr>
          <w:p w:rsidR="00C53961" w:rsidRPr="00432082" w:rsidRDefault="00C53961" w:rsidP="003F2442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1418" w:type="dxa"/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3961" w:rsidRDefault="00C53961" w:rsidP="003F2442">
            <w:pPr>
              <w:spacing w:after="0" w:line="240" w:lineRule="auto"/>
              <w:jc w:val="center"/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C53961" w:rsidTr="00C53961">
        <w:tc>
          <w:tcPr>
            <w:tcW w:w="4677" w:type="dxa"/>
            <w:tcBorders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самостоятел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ь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ную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работу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Default="00C53961" w:rsidP="003F2442">
            <w:pPr>
              <w:spacing w:after="0" w:line="240" w:lineRule="auto"/>
              <w:jc w:val="center"/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53961" w:rsidTr="00C53961">
        <w:tc>
          <w:tcPr>
            <w:tcW w:w="4677" w:type="dxa"/>
            <w:tcBorders>
              <w:right w:val="single" w:sz="4" w:space="0" w:color="auto"/>
            </w:tcBorders>
          </w:tcPr>
          <w:p w:rsidR="00C53961" w:rsidRPr="00432082" w:rsidRDefault="00C53961" w:rsidP="003F2442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961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961" w:rsidRDefault="00C53961" w:rsidP="003F2442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961" w:rsidRPr="006B3B74" w:rsidRDefault="00C53961" w:rsidP="003F2442">
            <w:pPr>
              <w:spacing w:after="0" w:line="240" w:lineRule="auto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3E4AEA" w:rsidRDefault="003E4AEA" w:rsidP="003F24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F8" w:rsidRDefault="006B23F8" w:rsidP="003F24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032A5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521F75" w:rsidRPr="00B032A5" w:rsidRDefault="00521F75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Учебна</w:t>
      </w:r>
      <w:r w:rsidR="00994742">
        <w:rPr>
          <w:rFonts w:ascii="Times New Roman" w:hAnsi="Times New Roman" w:cs="Times New Roman"/>
          <w:sz w:val="28"/>
          <w:szCs w:val="28"/>
        </w:rPr>
        <w:t>я программа по предмету «Хореография</w:t>
      </w:r>
      <w:r w:rsidR="000935F8" w:rsidRPr="00B032A5">
        <w:rPr>
          <w:rFonts w:ascii="Times New Roman" w:hAnsi="Times New Roman" w:cs="Times New Roman"/>
          <w:sz w:val="28"/>
          <w:szCs w:val="28"/>
        </w:rPr>
        <w:t>» рассчитана</w:t>
      </w:r>
      <w:r w:rsidR="00AF44CC">
        <w:rPr>
          <w:rFonts w:ascii="Times New Roman" w:hAnsi="Times New Roman" w:cs="Times New Roman"/>
          <w:sz w:val="28"/>
          <w:szCs w:val="28"/>
        </w:rPr>
        <w:t xml:space="preserve"> на 3</w:t>
      </w:r>
      <w:r w:rsidRPr="00B032A5">
        <w:rPr>
          <w:rFonts w:ascii="Times New Roman" w:hAnsi="Times New Roman" w:cs="Times New Roman"/>
          <w:sz w:val="28"/>
          <w:szCs w:val="28"/>
        </w:rPr>
        <w:t xml:space="preserve"> года. В распределении учебного материала по годам обучения учтен принцип сист</w:t>
      </w:r>
      <w:r w:rsidRPr="00B032A5">
        <w:rPr>
          <w:rFonts w:ascii="Times New Roman" w:hAnsi="Times New Roman" w:cs="Times New Roman"/>
          <w:sz w:val="28"/>
          <w:szCs w:val="28"/>
        </w:rPr>
        <w:t>е</w:t>
      </w:r>
      <w:r w:rsidRPr="00B032A5">
        <w:rPr>
          <w:rFonts w:ascii="Times New Roman" w:hAnsi="Times New Roman" w:cs="Times New Roman"/>
          <w:sz w:val="28"/>
          <w:szCs w:val="28"/>
        </w:rPr>
        <w:t xml:space="preserve">матического и последовательного обучения. Формирование у </w:t>
      </w:r>
      <w:r w:rsidR="00F72F62">
        <w:rPr>
          <w:rFonts w:ascii="Times New Roman" w:hAnsi="Times New Roman" w:cs="Times New Roman"/>
          <w:sz w:val="28"/>
          <w:szCs w:val="28"/>
        </w:rPr>
        <w:t>обучающихся</w:t>
      </w:r>
      <w:r w:rsidRPr="00B032A5">
        <w:rPr>
          <w:rFonts w:ascii="Times New Roman" w:hAnsi="Times New Roman" w:cs="Times New Roman"/>
          <w:sz w:val="28"/>
          <w:szCs w:val="28"/>
        </w:rPr>
        <w:t xml:space="preserve"> умений и навыков происходит постепенно: от постановки корпуса и освоения</w:t>
      </w:r>
      <w:r w:rsidR="000935F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классического и народного сценического танцев</w:t>
      </w:r>
      <w:r w:rsidRPr="00B032A5">
        <w:rPr>
          <w:rFonts w:ascii="Times New Roman" w:hAnsi="Times New Roman" w:cs="Times New Roman"/>
          <w:sz w:val="28"/>
          <w:szCs w:val="28"/>
        </w:rPr>
        <w:t xml:space="preserve"> до </w:t>
      </w:r>
      <w:r w:rsidR="000935F8" w:rsidRPr="00B032A5">
        <w:rPr>
          <w:rFonts w:ascii="Times New Roman" w:hAnsi="Times New Roman" w:cs="Times New Roman"/>
          <w:sz w:val="28"/>
          <w:szCs w:val="28"/>
        </w:rPr>
        <w:t>создания сц</w:t>
      </w:r>
      <w:r w:rsidR="000935F8" w:rsidRPr="00B032A5">
        <w:rPr>
          <w:rFonts w:ascii="Times New Roman" w:hAnsi="Times New Roman" w:cs="Times New Roman"/>
          <w:sz w:val="28"/>
          <w:szCs w:val="28"/>
        </w:rPr>
        <w:t>е</w:t>
      </w:r>
      <w:r w:rsidR="000935F8" w:rsidRPr="00B032A5">
        <w:rPr>
          <w:rFonts w:ascii="Times New Roman" w:hAnsi="Times New Roman" w:cs="Times New Roman"/>
          <w:sz w:val="28"/>
          <w:szCs w:val="28"/>
        </w:rPr>
        <w:t>нического образа</w:t>
      </w:r>
      <w:r w:rsidR="000935F8"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художественной выраз</w:t>
      </w:r>
      <w:r w:rsidR="0006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ительности в танцевал</w:t>
      </w:r>
      <w:r w:rsidR="0006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66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жанре.</w:t>
      </w:r>
    </w:p>
    <w:p w:rsidR="00A03755" w:rsidRPr="0041496A" w:rsidRDefault="00521F75" w:rsidP="00414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</w:t>
      </w:r>
      <w:r w:rsidRPr="00B032A5">
        <w:rPr>
          <w:rFonts w:ascii="Times New Roman" w:hAnsi="Times New Roman" w:cs="Times New Roman"/>
          <w:sz w:val="28"/>
          <w:szCs w:val="28"/>
        </w:rPr>
        <w:t>л</w:t>
      </w:r>
      <w:r w:rsidRPr="00B032A5">
        <w:rPr>
          <w:rFonts w:ascii="Times New Roman" w:hAnsi="Times New Roman" w:cs="Times New Roman"/>
          <w:sz w:val="28"/>
          <w:szCs w:val="28"/>
        </w:rPr>
        <w:t>нительских программ, разработанных с учетом индивидуальных и возрас</w:t>
      </w:r>
      <w:r w:rsidRPr="00B032A5">
        <w:rPr>
          <w:rFonts w:ascii="Times New Roman" w:hAnsi="Times New Roman" w:cs="Times New Roman"/>
          <w:sz w:val="28"/>
          <w:szCs w:val="28"/>
        </w:rPr>
        <w:t>т</w:t>
      </w:r>
      <w:r w:rsidRPr="00B032A5">
        <w:rPr>
          <w:rFonts w:ascii="Times New Roman" w:hAnsi="Times New Roman" w:cs="Times New Roman"/>
          <w:sz w:val="28"/>
          <w:szCs w:val="28"/>
        </w:rPr>
        <w:t xml:space="preserve">ных возможностей, интересов </w:t>
      </w:r>
      <w:r w:rsidR="00F72F62">
        <w:rPr>
          <w:rFonts w:ascii="Times New Roman" w:hAnsi="Times New Roman" w:cs="Times New Roman"/>
          <w:sz w:val="28"/>
          <w:szCs w:val="28"/>
        </w:rPr>
        <w:t>обучающихся</w:t>
      </w:r>
      <w:r w:rsidRPr="00B032A5">
        <w:rPr>
          <w:rFonts w:ascii="Times New Roman" w:hAnsi="Times New Roman" w:cs="Times New Roman"/>
          <w:sz w:val="28"/>
          <w:szCs w:val="28"/>
        </w:rPr>
        <w:t>.</w:t>
      </w:r>
    </w:p>
    <w:p w:rsidR="00834467" w:rsidRPr="00FC2AD9" w:rsidRDefault="00834467" w:rsidP="0041496A">
      <w:pPr>
        <w:pStyle w:val="a4"/>
        <w:tabs>
          <w:tab w:val="left" w:pos="567"/>
        </w:tabs>
        <w:spacing w:after="0"/>
        <w:ind w:left="284"/>
        <w:jc w:val="center"/>
        <w:outlineLvl w:val="0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</w:p>
    <w:p w:rsidR="00242197" w:rsidRPr="006A45D3" w:rsidRDefault="008C6E80" w:rsidP="00834467">
      <w:pPr>
        <w:pStyle w:val="a4"/>
        <w:tabs>
          <w:tab w:val="left" w:pos="567"/>
        </w:tabs>
        <w:spacing w:after="0"/>
        <w:ind w:left="284"/>
        <w:jc w:val="center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834467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</w:t>
      </w:r>
      <w:r w:rsidR="006A45D3" w:rsidRPr="006A45D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3</w:t>
      </w:r>
      <w:r w:rsidR="006A45D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. </w:t>
      </w:r>
      <w:r w:rsidR="00834467"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>Танцевальные направления, разделы, темы из них:</w:t>
      </w:r>
    </w:p>
    <w:p w:rsidR="00A03755" w:rsidRPr="00A03755" w:rsidRDefault="006A45D3" w:rsidP="007A7FF0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>Гимнастика</w:t>
      </w:r>
      <w:r w:rsidR="00834467" w:rsidRPr="006A45D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 </w:t>
      </w:r>
      <w:r w:rsidR="00834467" w:rsidRPr="00A03755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 </w:t>
      </w:r>
      <w:r w:rsidR="00A03755" w:rsidRPr="00A03755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A03755" w:rsidRDefault="00A03755" w:rsidP="007A7FF0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1.  Упражнения, укрепляю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щие мышцы спины.</w:t>
      </w:r>
    </w:p>
    <w:p w:rsidR="00A03755" w:rsidRDefault="00A03755" w:rsidP="007A7FF0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Упражнения, развивающие подъем стопы. 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3.  Упражнения, развивающие гибкость позвоночника.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4.  Упражнения, укрепляющие мышцы брюшного пресса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5.  Упражнения,  развивающие подвижность тазобедрен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ных суставов.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6.  Упражнения, развивающие выворотность ног.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7.  Упражнения на растягивание мышц и связок и развитие балетного шага. 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8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для развития шеи и плечевого пояса. </w:t>
      </w:r>
    </w:p>
    <w:p w:rsidR="00A03755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9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для развития плечевого сустава и рук. </w:t>
      </w:r>
    </w:p>
    <w:p w:rsidR="007A7FF0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10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  Упражнения на развитие поясничного пояса</w:t>
      </w:r>
    </w:p>
    <w:p w:rsidR="00A03755" w:rsidRPr="006A45D3" w:rsidRDefault="006A45D3" w:rsidP="007A7FF0">
      <w:pPr>
        <w:spacing w:after="0" w:line="240" w:lineRule="auto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lastRenderedPageBreak/>
        <w:t xml:space="preserve">Ритмика  </w:t>
      </w:r>
      <w:r w:rsidR="00A03755"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A7FF0" w:rsidRDefault="00A03755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1.  Характер музыкального произведения, его темп, динамические  отте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н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ки, легато – стакатто.</w:t>
      </w:r>
    </w:p>
    <w:p w:rsidR="007A7FF0" w:rsidRDefault="00A03755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2.  Длительности, ритмический рисунок, акценты, музыкальный размер.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 Музыкаль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но-ритмические игры: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</w:p>
    <w:p w:rsidR="007A7FF0" w:rsidRDefault="00A03755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7A7FF0"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Упражнения, игры и метр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Упражнения, игры и фразировка.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3.  Упражнения, игры и темп. 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4.  Упражнения, игры и динамика. </w:t>
      </w:r>
    </w:p>
    <w:p w:rsidR="007A7FF0" w:rsidRPr="00834467" w:rsidRDefault="007A7FF0" w:rsidP="00834467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3 .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5.  Упражнения, игры и характер музыкального произведения.  </w:t>
      </w:r>
    </w:p>
    <w:p w:rsidR="007A7FF0" w:rsidRPr="006A45D3" w:rsidRDefault="006A45D3" w:rsidP="007A7FF0">
      <w:pPr>
        <w:spacing w:after="0" w:line="240" w:lineRule="auto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Танец </w:t>
      </w:r>
    </w:p>
    <w:p w:rsidR="007A7FF0" w:rsidRDefault="00A03755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1.  Понятия «мелодия», «поза», «движение».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 Ориентацион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но-пространственные упражнения: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Изучение одноплановых рисунков и фигур: линейных – плоскостных (шеренга, колонна), объемных (круг, «цепочка»).</w:t>
      </w:r>
      <w:proofErr w:type="gramEnd"/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элементы.   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Танцевальные шаги, бег, прыжки, подскоки  </w:t>
      </w:r>
    </w:p>
    <w:p w:rsidR="007A7FF0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Реверанс для девочек и поклон для мальчиков на 4/4. </w:t>
      </w:r>
    </w:p>
    <w:p w:rsidR="006A45D3" w:rsidRPr="00FC2AD9" w:rsidRDefault="007A7FF0" w:rsidP="007A7FF0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="00A03755"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Танцевальные этюды с элементами актерского мастерства.</w:t>
      </w:r>
    </w:p>
    <w:p w:rsidR="006A45D3" w:rsidRDefault="006A45D3" w:rsidP="00FC2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2475" w:rsidRPr="006A45D3" w:rsidRDefault="006A45D3" w:rsidP="006A45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F72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7FF0" w:rsidRPr="00402475" w:rsidRDefault="00834467" w:rsidP="00402475">
      <w:pPr>
        <w:spacing w:after="0"/>
        <w:ind w:left="284"/>
        <w:jc w:val="center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02475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1 год обучения</w:t>
      </w:r>
    </w:p>
    <w:p w:rsidR="007A7FF0" w:rsidRPr="00242197" w:rsidRDefault="00A0375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834467"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Гимнастика</w:t>
      </w:r>
      <w:r w:rsidR="007A7FF0" w:rsidRPr="007A7FF0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 </w:t>
      </w:r>
      <w:r w:rsidR="0041496A" w:rsidRPr="00A03755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7A7FF0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I. Основные задачи гимнастики: </w:t>
      </w:r>
    </w:p>
    <w:p w:rsidR="007A7FF0" w:rsidRPr="007A7FF0" w:rsidRDefault="00242197" w:rsidP="0024219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укрепление опорно-двигательного аппарата; </w:t>
      </w:r>
    </w:p>
    <w:p w:rsidR="007A7FF0" w:rsidRDefault="00242197" w:rsidP="0024219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развитие силы мышц,  укрепление суставов и повышение их подвижно</w:t>
      </w:r>
    </w:p>
    <w:p w:rsidR="007A7FF0" w:rsidRPr="007A7FF0" w:rsidRDefault="00242197" w:rsidP="0024219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сти;</w:t>
      </w:r>
    </w:p>
    <w:p w:rsidR="007A7FF0" w:rsidRPr="007A7FF0" w:rsidRDefault="00242197" w:rsidP="00242197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развитие выносливости и постановка дыхания;  </w:t>
      </w:r>
    </w:p>
    <w:p w:rsidR="007A7FF0" w:rsidRPr="007A7FF0" w:rsidRDefault="00242197" w:rsidP="008C6E80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выработка навыков высокой культуры движений.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II. Элементы партерной гимнастики.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1.Упражнения, укрепляющие мышцы спины;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«День — ночь»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«Змейка»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«Рыбка»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2. Упражнения, развивающие подъем стопы: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вытягивание и сокращение стопы;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круговые движения стопой;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3. Упражнения, развивающие гибкость позвоночника: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• «лодочка»;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«складочка»; 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«колечко»;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4.  Упражнения, укрепляющие мышцы брюшного пресса</w:t>
      </w:r>
      <w:r w:rsidR="00242197">
        <w:rPr>
          <w:rFonts w:ascii="Times New Roman" w:eastAsia="Geeza Pro" w:hAnsi="Times New Roman" w:cs="Times New Roman"/>
          <w:color w:val="000000"/>
          <w:sz w:val="28"/>
          <w:szCs w:val="28"/>
        </w:rPr>
        <w:t>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«ступеньки»; 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«ножницы»; </w:t>
      </w:r>
    </w:p>
    <w:p w:rsidR="00242197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5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Упражнения</w:t>
      </w:r>
      <w:proofErr w:type="gramEnd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развивающие подвижность тазобедренного сустава: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«Неваляшка» </w:t>
      </w:r>
    </w:p>
    <w:p w:rsidR="007A7FF0" w:rsidRPr="007A7FF0" w:rsidRDefault="008C6E8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«Passe' с разворотом колена» </w:t>
      </w:r>
    </w:p>
    <w:p w:rsidR="00242197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6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Упражнения</w:t>
      </w:r>
      <w:proofErr w:type="gramEnd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развивающие выворотность ног: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«Звездочка»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«Лягушка»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«Бабочка»</w:t>
      </w:r>
    </w:p>
    <w:p w:rsidR="00242197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7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 Упражнения  на растягивание мышц и связок и развитие балетного шага: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«Боковая растяжка» 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«Растяжка с наклоном вперед» 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«Часы» </w:t>
      </w:r>
    </w:p>
    <w:p w:rsidR="00242197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8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на развитие силы мышц и подвижности суставов ног: </w:t>
      </w:r>
    </w:p>
    <w:p w:rsidR="007A7FF0" w:rsidRPr="007A7FF0" w:rsidRDefault="0024219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приседания: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отведение ноги в сторону на носок;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 сторону на каблук;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вперёд на носок;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вперёд на каблук;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подъёмы согнутой в колене ноги вперёд; </w:t>
      </w:r>
    </w:p>
    <w:p w:rsidR="007A7FF0" w:rsidRPr="007A7FF0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отведение ноги назад на носок;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отведение ноги в сторону, вперёд с чередованием: позиция – носок – выпад – носок – позиция;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 сторону, вперед с чередованием: – позиция – носок – в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ы</w:t>
      </w:r>
      <w:r w:rsidR="00242197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пад – носок с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полуприседанием;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подъёмы на полупальцы;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многократные прыжки на двух ногах;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перескоки с ноги на ногу с отведением работающей ноги вперёд на носок;</w:t>
      </w:r>
    </w:p>
    <w:p w:rsidR="007A7FF0" w:rsidRPr="007A7FF0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перескоки с ноги на ногу с отведением  работающей ноги вперёд на каб</w:t>
      </w:r>
      <w:r w:rsidR="006A45D3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лук. </w:t>
      </w:r>
    </w:p>
    <w:p w:rsidR="007A7FF0" w:rsidRPr="0041496A" w:rsidRDefault="0083446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Ритмика </w:t>
      </w:r>
    </w:p>
    <w:p w:rsidR="00242197" w:rsidRPr="006A45D3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i/>
          <w:color w:val="000000"/>
          <w:sz w:val="28"/>
          <w:szCs w:val="28"/>
        </w:rPr>
        <w:t xml:space="preserve">Упражнения, игры и метр: </w:t>
      </w:r>
    </w:p>
    <w:p w:rsidR="00402475" w:rsidRDefault="0040247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1.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Сильные доли и такт: </w:t>
      </w:r>
    </w:p>
    <w:p w:rsidR="00242197" w:rsidRDefault="0040247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Здесь используются </w:t>
      </w:r>
      <w:proofErr w:type="gramStart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упражнения</w:t>
      </w:r>
      <w:proofErr w:type="gramEnd"/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и игры с акцентированием сильных долей такта при меняющихся музыкальных размерах (2\4, 3\4, 4\4).</w:t>
      </w:r>
    </w:p>
    <w:p w:rsidR="00402475" w:rsidRDefault="0040247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 2.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Сильные доли, слабые доли и музыкальный размер: Здесь используются упражнения и игры на соотношение резких и спокойных движений с сил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ь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ными и слабыми долями музыки.</w:t>
      </w:r>
    </w:p>
    <w:p w:rsidR="00242197" w:rsidRDefault="00402475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Упражнения, игры и фразировка.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движений с музыкальной фразой (муз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р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азмеры 2\4, 3\4, 4\4):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движений с музыкальным предложением (муз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р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азмеры 2\4, 3\4, 4\4):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Соотношение движений с музыкальным периодом (муз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р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азмеры 2\4, 3\4, 4\4):</w:t>
      </w:r>
    </w:p>
    <w:p w:rsidR="00242197" w:rsidRPr="006A45D3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Упражнения, игры и темп.</w:t>
      </w:r>
      <w:r w:rsidR="006A45D3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Сохранение темпа движения во время музыкал</w:t>
      </w: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ь</w:t>
      </w: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ной паузы: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Соотношение темпа движения с постепенно изменяющимся темпом муз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ы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ки: 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резко меняющегося темпа музыки с хореографическим дв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жением: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Ускорение и замедление темпа движения в 2 раза при  неизменном муз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ы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кальном темпе: </w:t>
      </w:r>
    </w:p>
    <w:p w:rsidR="00242197" w:rsidRP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</w:pP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Упражнения, игры  и динами</w:t>
      </w:r>
      <w:r w:rsidR="00C0516D"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ка:</w:t>
      </w:r>
    </w:p>
    <w:p w:rsidR="00242197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Соотношения резко меняющейся силы музыкального звучания с хореогр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фическим движением: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усиления и ослабления силы звучания музыки с хореограф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ческим движением: </w:t>
      </w:r>
    </w:p>
    <w:p w:rsidR="00242197" w:rsidRP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  <w:u w:val="single"/>
        </w:rPr>
      </w:pP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 xml:space="preserve">Упражнения, игры и характер музыкального произведения. </w:t>
      </w:r>
    </w:p>
    <w:p w:rsidR="007A7FF0" w:rsidRPr="007A7FF0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характеров музыки и движе</w:t>
      </w:r>
      <w:r w:rsidR="00C0516D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ния: </w:t>
      </w:r>
    </w:p>
    <w:p w:rsidR="007A7FF0" w:rsidRPr="0041496A" w:rsidRDefault="00834467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Танец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Изучение одноплановых рисунков и фигур: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ренга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колонна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круг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цепочка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шеренга горизонтальная; колонна горизонтальная;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 Изучение приёмов перестроения из одноплановых рисунков и фигур в о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д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ноплановые: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из линейных в линейные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 шеренги горизонтальной в шеренгу 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горизонтальная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 колонны  </w:t>
      </w:r>
      <w:proofErr w:type="gram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горизонтальная</w:t>
      </w:r>
      <w:proofErr w:type="gram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в  шеренгу горизон</w:t>
      </w:r>
      <w:r w:rsidR="00C0516D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тальную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из объемных в объём</w:t>
      </w:r>
      <w:r w:rsidR="00C0516D">
        <w:rPr>
          <w:rFonts w:ascii="Times New Roman" w:eastAsia="Geeza Pro" w:hAnsi="Times New Roman" w:cs="Times New Roman"/>
          <w:color w:val="000000"/>
          <w:sz w:val="28"/>
          <w:szCs w:val="28"/>
        </w:rPr>
        <w:t>ные</w:t>
      </w:r>
      <w:r w:rsidR="00C0516D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сужение и расширение круга;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круга в «цепочку»;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из объёмных в линейные и наобо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рот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круга в горизонтальную шеренгу;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из круга в горизонтальную колонну;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горизонтальной шеренги в круг; </w:t>
      </w:r>
    </w:p>
    <w:p w:rsidR="007A7FF0" w:rsidRPr="007A7FF0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из колонны горизонтальной в «цепоч</w:t>
      </w:r>
      <w:r w:rsidR="00C0516D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ку»;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шаги, бег, прыжки, подскоки. Изучение различного вида шагов с руками, находящимися в положении «ладони на талии»: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танцевальный шаг с носка;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маршевый шаг на месте;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шаги на полупальцах</w:t>
      </w:r>
      <w:r w:rsidR="00C0516D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легкий бег с поджатыми ногами;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прыжки с  вытянутыминогами; 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прыжки с поджатыми ногами;</w:t>
      </w:r>
    </w:p>
    <w:p w:rsidR="00C0516D" w:rsidRDefault="007A7FF0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подскоки на месте и с продвижением.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4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 Реверанс для девочек и поклон для мальчиков на 4/4.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5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этюды с элементами актерского мастерства: </w:t>
      </w:r>
    </w:p>
    <w:p w:rsidR="00C0516D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«Ширма»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</w:p>
    <w:p w:rsidR="00402475" w:rsidRDefault="00C0516D" w:rsidP="007A7FF0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 w:rsidR="007A7FF0"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«Птичий двор».</w:t>
      </w:r>
    </w:p>
    <w:p w:rsidR="006A45D3" w:rsidRDefault="006A45D3" w:rsidP="00FC2AD9">
      <w:pPr>
        <w:pStyle w:val="10"/>
        <w:rPr>
          <w:b/>
          <w:sz w:val="28"/>
          <w:szCs w:val="28"/>
        </w:rPr>
      </w:pPr>
    </w:p>
    <w:p w:rsidR="00402475" w:rsidRPr="00402475" w:rsidRDefault="00834467" w:rsidP="00402475">
      <w:pPr>
        <w:pStyle w:val="10"/>
        <w:jc w:val="center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>2 год обучения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402475" w:rsidRPr="00402475" w:rsidRDefault="00834467" w:rsidP="00402475">
      <w:pPr>
        <w:pStyle w:val="10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>Гимнастика</w:t>
      </w:r>
      <w:r w:rsidR="00402475" w:rsidRPr="00402475">
        <w:rPr>
          <w:b/>
          <w:sz w:val="28"/>
          <w:szCs w:val="28"/>
        </w:rPr>
        <w:t xml:space="preserve">  </w:t>
      </w:r>
      <w:r w:rsidR="0041496A" w:rsidRPr="00A03755">
        <w:rPr>
          <w:rFonts w:eastAsia="Geeza Pro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Партерная гимнастика – подготовка к классическому  экзерсису</w:t>
      </w:r>
      <w:r>
        <w:rPr>
          <w:sz w:val="28"/>
          <w:szCs w:val="28"/>
        </w:rPr>
        <w:t>: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укрепляющие мышцы спины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подъем стопы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гибкость позвоночника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укрепляющие мышцы брюшного пресса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подвижность тазобедренных суставов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выворотность ног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на растягивание мышц и связок  и развитие балетного шага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для развития шеи и плечевого пояса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для развития плечевого сустава и рук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на развитие поясничного пояса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</w:p>
    <w:p w:rsidR="00834467" w:rsidRPr="006A45D3" w:rsidRDefault="00402475" w:rsidP="00402475">
      <w:pPr>
        <w:pStyle w:val="10"/>
        <w:rPr>
          <w:rFonts w:eastAsia="Geeza Pro"/>
          <w:color w:val="000000"/>
          <w:sz w:val="28"/>
          <w:szCs w:val="28"/>
        </w:rPr>
      </w:pPr>
      <w:r w:rsidRPr="00402475">
        <w:rPr>
          <w:sz w:val="28"/>
          <w:szCs w:val="28"/>
        </w:rPr>
        <w:t>•  Упражнения на развитие силы мышц и подвижности суставов ног</w:t>
      </w:r>
      <w:r w:rsidR="00834467">
        <w:rPr>
          <w:rFonts w:eastAsia="Geeza Pro"/>
          <w:color w:val="000000"/>
          <w:sz w:val="28"/>
          <w:szCs w:val="28"/>
        </w:rPr>
        <w:t>.</w:t>
      </w:r>
    </w:p>
    <w:p w:rsidR="00402475" w:rsidRPr="00402475" w:rsidRDefault="00834467" w:rsidP="00402475">
      <w:pPr>
        <w:pStyle w:val="10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 xml:space="preserve">Ритмика  </w:t>
      </w:r>
      <w:r w:rsidR="00402475" w:rsidRPr="00402475">
        <w:rPr>
          <w:b/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1.  Строение музыкального пр</w:t>
      </w:r>
      <w:r>
        <w:rPr>
          <w:sz w:val="28"/>
          <w:szCs w:val="28"/>
        </w:rPr>
        <w:t>оизведения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02475">
        <w:rPr>
          <w:sz w:val="28"/>
          <w:szCs w:val="28"/>
        </w:rPr>
        <w:t xml:space="preserve">   </w:t>
      </w:r>
    </w:p>
    <w:p w:rsid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2.  Маршевая и танцевальная музыка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3</w:t>
      </w:r>
      <w:r w:rsidRPr="00402475">
        <w:rPr>
          <w:sz w:val="28"/>
          <w:szCs w:val="28"/>
        </w:rPr>
        <w:t>. Музыкально-ритмические игры</w:t>
      </w:r>
      <w:r>
        <w:rPr>
          <w:sz w:val="28"/>
          <w:szCs w:val="28"/>
        </w:rPr>
        <w:t>: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метр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фразировка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темп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динамика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lastRenderedPageBreak/>
        <w:t>•</w:t>
      </w:r>
      <w:r w:rsidRPr="00402475">
        <w:rPr>
          <w:sz w:val="28"/>
          <w:szCs w:val="28"/>
        </w:rPr>
        <w:t xml:space="preserve">Упражнения, игры и характер музыкального произведения. </w:t>
      </w:r>
    </w:p>
    <w:p w:rsidR="00402475" w:rsidRPr="00402475" w:rsidRDefault="00402475" w:rsidP="00402475">
      <w:pPr>
        <w:pStyle w:val="10"/>
        <w:rPr>
          <w:b/>
          <w:sz w:val="28"/>
          <w:szCs w:val="28"/>
        </w:rPr>
      </w:pPr>
      <w:r w:rsidRPr="00402475">
        <w:rPr>
          <w:sz w:val="28"/>
          <w:szCs w:val="28"/>
        </w:rPr>
        <w:t xml:space="preserve"> </w:t>
      </w:r>
      <w:r w:rsidR="00834467" w:rsidRPr="00402475">
        <w:rPr>
          <w:b/>
          <w:sz w:val="28"/>
          <w:szCs w:val="28"/>
        </w:rPr>
        <w:t xml:space="preserve">Танец  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475" w:rsidRPr="00402475">
        <w:rPr>
          <w:sz w:val="28"/>
          <w:szCs w:val="28"/>
        </w:rPr>
        <w:t xml:space="preserve">Музыкально-хореографическая, образная выразительность.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2475" w:rsidRPr="00402475">
        <w:rPr>
          <w:sz w:val="28"/>
          <w:szCs w:val="28"/>
        </w:rPr>
        <w:t xml:space="preserve">Ориентационно-пронстранственные упражнения.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3.</w:t>
      </w:r>
      <w:r w:rsidR="00402475" w:rsidRPr="00402475">
        <w:rPr>
          <w:sz w:val="28"/>
          <w:szCs w:val="28"/>
        </w:rPr>
        <w:t>Изучение одноплановых и многоплановых рисунков и фигур: линейных-плоскостных (шеренга</w:t>
      </w:r>
      <w:proofErr w:type="gramStart"/>
      <w:r w:rsidR="00402475" w:rsidRPr="00402475">
        <w:rPr>
          <w:sz w:val="28"/>
          <w:szCs w:val="28"/>
        </w:rPr>
        <w:t>,к</w:t>
      </w:r>
      <w:proofErr w:type="gramEnd"/>
      <w:r w:rsidR="00402475" w:rsidRPr="00402475">
        <w:rPr>
          <w:sz w:val="28"/>
          <w:szCs w:val="28"/>
        </w:rPr>
        <w:t xml:space="preserve">олонна), объемных (круг, «цепочка»).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4. Танцевальные элементы:</w:t>
      </w:r>
      <w:r w:rsidR="00402475" w:rsidRPr="00402475">
        <w:rPr>
          <w:sz w:val="28"/>
          <w:szCs w:val="28"/>
        </w:rPr>
        <w:t xml:space="preserve">   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>
        <w:rPr>
          <w:sz w:val="28"/>
          <w:szCs w:val="28"/>
        </w:rPr>
        <w:t>Танцевальные шаги и ходы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="00402475" w:rsidRPr="00402475">
        <w:rPr>
          <w:sz w:val="28"/>
          <w:szCs w:val="28"/>
        </w:rPr>
        <w:t>Реверанс для девоче</w:t>
      </w:r>
      <w:r>
        <w:rPr>
          <w:sz w:val="28"/>
          <w:szCs w:val="28"/>
        </w:rPr>
        <w:t>к и поклон для мальчиков на 2/4</w:t>
      </w:r>
      <w:r w:rsidRPr="007A7FF0">
        <w:rPr>
          <w:rFonts w:eastAsia="Geeza Pro"/>
          <w:color w:val="000000"/>
          <w:sz w:val="28"/>
          <w:szCs w:val="28"/>
        </w:rPr>
        <w:t>;</w:t>
      </w:r>
      <w:r w:rsidR="00402475" w:rsidRPr="00402475">
        <w:rPr>
          <w:sz w:val="28"/>
          <w:szCs w:val="28"/>
        </w:rPr>
        <w:t xml:space="preserve">  </w:t>
      </w:r>
    </w:p>
    <w:p w:rsidR="00402475" w:rsidRPr="00402475" w:rsidRDefault="00C87016" w:rsidP="00402475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="00402475" w:rsidRPr="00402475">
        <w:rPr>
          <w:sz w:val="28"/>
          <w:szCs w:val="28"/>
        </w:rPr>
        <w:t xml:space="preserve">Танцевальные этюды с элементами актерского мастерства.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402475" w:rsidRDefault="00402475" w:rsidP="0041496A">
      <w:pPr>
        <w:pStyle w:val="10"/>
        <w:jc w:val="center"/>
        <w:rPr>
          <w:b/>
          <w:sz w:val="28"/>
          <w:szCs w:val="28"/>
        </w:rPr>
      </w:pPr>
      <w:r w:rsidRPr="00402475">
        <w:rPr>
          <w:sz w:val="28"/>
          <w:szCs w:val="28"/>
        </w:rPr>
        <w:t xml:space="preserve"> </w:t>
      </w:r>
      <w:r w:rsidR="00C87016">
        <w:rPr>
          <w:b/>
          <w:sz w:val="28"/>
          <w:szCs w:val="28"/>
        </w:rPr>
        <w:t>3</w:t>
      </w:r>
      <w:r w:rsidR="00834467" w:rsidRPr="00402475">
        <w:rPr>
          <w:b/>
          <w:sz w:val="28"/>
          <w:szCs w:val="28"/>
        </w:rPr>
        <w:t xml:space="preserve"> год обучения</w:t>
      </w:r>
    </w:p>
    <w:p w:rsidR="0041496A" w:rsidRPr="00C87016" w:rsidRDefault="0041496A" w:rsidP="0041496A">
      <w:pPr>
        <w:pStyle w:val="10"/>
        <w:jc w:val="center"/>
        <w:rPr>
          <w:b/>
          <w:sz w:val="28"/>
          <w:szCs w:val="28"/>
        </w:rPr>
      </w:pPr>
    </w:p>
    <w:p w:rsidR="00402475" w:rsidRPr="00C87016" w:rsidRDefault="00834467" w:rsidP="00402475">
      <w:pPr>
        <w:pStyle w:val="10"/>
        <w:rPr>
          <w:b/>
          <w:sz w:val="28"/>
          <w:szCs w:val="28"/>
        </w:rPr>
      </w:pPr>
      <w:r w:rsidRPr="00C87016">
        <w:rPr>
          <w:b/>
          <w:sz w:val="28"/>
          <w:szCs w:val="28"/>
        </w:rPr>
        <w:t xml:space="preserve">Гимнастика </w:t>
      </w:r>
      <w:r w:rsidR="0041496A" w:rsidRPr="00A03755">
        <w:rPr>
          <w:rFonts w:eastAsia="Geeza Pro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402475" w:rsidRPr="00C87016" w:rsidRDefault="00C87016" w:rsidP="00402475">
      <w:pPr>
        <w:pStyle w:val="10"/>
        <w:rPr>
          <w:i/>
          <w:sz w:val="28"/>
          <w:szCs w:val="28"/>
        </w:rPr>
      </w:pPr>
      <w:r w:rsidRPr="00C87016">
        <w:rPr>
          <w:i/>
          <w:sz w:val="28"/>
          <w:szCs w:val="28"/>
        </w:rPr>
        <w:t>I</w:t>
      </w:r>
      <w:r w:rsidR="00402475" w:rsidRPr="00C87016">
        <w:rPr>
          <w:i/>
          <w:sz w:val="28"/>
          <w:szCs w:val="28"/>
        </w:rPr>
        <w:t>. Элементы партерной гимнастики</w:t>
      </w:r>
      <w:r w:rsidRPr="00C87016">
        <w:rPr>
          <w:i/>
          <w:sz w:val="28"/>
          <w:szCs w:val="28"/>
        </w:rPr>
        <w:t>: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1. Повт</w:t>
      </w:r>
      <w:r w:rsidR="00C87016">
        <w:rPr>
          <w:sz w:val="28"/>
          <w:szCs w:val="28"/>
        </w:rPr>
        <w:t>орение и закрепление материала 2</w:t>
      </w:r>
      <w:r w:rsidRPr="00402475">
        <w:rPr>
          <w:sz w:val="28"/>
          <w:szCs w:val="28"/>
        </w:rPr>
        <w:t xml:space="preserve"> года обучения. Более сложные комбинации движений. Четкое воспроизведение всех элементов в характере музыкального сопровождения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="00C87016" w:rsidRPr="00402475">
        <w:rPr>
          <w:sz w:val="28"/>
          <w:szCs w:val="28"/>
        </w:rPr>
        <w:t xml:space="preserve"> 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2. Упражнения, укрепляющие мышцы спины: «Группировка» «Карандаш»</w:t>
      </w:r>
      <w:proofErr w:type="gramStart"/>
      <w:r w:rsidR="00C87016" w:rsidRPr="00C87016">
        <w:rPr>
          <w:rFonts w:eastAsia="Geeza Pro"/>
          <w:color w:val="000000"/>
          <w:sz w:val="28"/>
          <w:szCs w:val="28"/>
        </w:rPr>
        <w:t xml:space="preserve"> 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proofErr w:type="gramEnd"/>
      <w:r w:rsidR="00C87016" w:rsidRPr="00402475">
        <w:rPr>
          <w:sz w:val="28"/>
          <w:szCs w:val="28"/>
        </w:rPr>
        <w:t xml:space="preserve">  </w:t>
      </w:r>
      <w:r w:rsidRPr="00402475">
        <w:rPr>
          <w:sz w:val="28"/>
          <w:szCs w:val="28"/>
        </w:rPr>
        <w:t xml:space="preserve">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3. Упражнения,  развивающие подъем стопы: Разворот стопы из VI позиции в I позицию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="00C87016" w:rsidRPr="00402475">
        <w:rPr>
          <w:sz w:val="28"/>
          <w:szCs w:val="28"/>
        </w:rPr>
        <w:t xml:space="preserve"> 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4. Упражнения,  развивающие гибкость позвоночника. «Корзиночка» «Пол</w:t>
      </w:r>
      <w:r w:rsidRPr="00402475">
        <w:rPr>
          <w:sz w:val="28"/>
          <w:szCs w:val="28"/>
        </w:rPr>
        <w:t>у</w:t>
      </w:r>
      <w:r w:rsidRPr="00402475">
        <w:rPr>
          <w:sz w:val="28"/>
          <w:szCs w:val="28"/>
        </w:rPr>
        <w:t>мостик» «Мостик»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="00C87016" w:rsidRPr="00402475">
        <w:rPr>
          <w:sz w:val="28"/>
          <w:szCs w:val="28"/>
        </w:rPr>
        <w:t xml:space="preserve"> 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5. Упражнения, укрепляющие мышцы брюшного пресса. «Плуг»  «Уголок»</w:t>
      </w:r>
      <w:proofErr w:type="gramStart"/>
      <w:r w:rsidR="00C87016" w:rsidRPr="00C87016">
        <w:rPr>
          <w:rFonts w:eastAsia="Geeza Pro"/>
          <w:color w:val="000000"/>
          <w:sz w:val="28"/>
          <w:szCs w:val="28"/>
        </w:rPr>
        <w:t xml:space="preserve"> 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proofErr w:type="gramEnd"/>
      <w:r w:rsidR="00C87016" w:rsidRPr="00402475">
        <w:rPr>
          <w:sz w:val="28"/>
          <w:szCs w:val="28"/>
        </w:rPr>
        <w:t xml:space="preserve">  </w:t>
      </w:r>
      <w:r w:rsidRPr="00402475">
        <w:rPr>
          <w:sz w:val="28"/>
          <w:szCs w:val="28"/>
        </w:rPr>
        <w:t xml:space="preserve"> 6. Упражнения,  развивающие подвижность тазобедренных суставов.  «Нев</w:t>
      </w:r>
      <w:r w:rsidRPr="00402475">
        <w:rPr>
          <w:sz w:val="28"/>
          <w:szCs w:val="28"/>
        </w:rPr>
        <w:t>а</w:t>
      </w:r>
      <w:r w:rsidRPr="00402475">
        <w:rPr>
          <w:sz w:val="28"/>
          <w:szCs w:val="28"/>
        </w:rPr>
        <w:t>ляшка» «Passe' с разворотом колена»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="00C87016" w:rsidRPr="00402475">
        <w:rPr>
          <w:sz w:val="28"/>
          <w:szCs w:val="28"/>
        </w:rPr>
        <w:t xml:space="preserve">  </w:t>
      </w:r>
      <w:r w:rsidRPr="00402475">
        <w:rPr>
          <w:sz w:val="28"/>
          <w:szCs w:val="28"/>
        </w:rPr>
        <w:t xml:space="preserve">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7. Упражнения, развивающие выворотность ног.  «Лягушка» во всех полож</w:t>
      </w:r>
      <w:r w:rsidRPr="00402475">
        <w:rPr>
          <w:sz w:val="28"/>
          <w:szCs w:val="28"/>
        </w:rPr>
        <w:t>е</w:t>
      </w:r>
      <w:r w:rsidRPr="00402475">
        <w:rPr>
          <w:sz w:val="28"/>
          <w:szCs w:val="28"/>
        </w:rPr>
        <w:t>ниях «Солнышко</w:t>
      </w:r>
      <w:r w:rsidR="00C87016">
        <w:rPr>
          <w:sz w:val="28"/>
          <w:szCs w:val="28"/>
        </w:rPr>
        <w:t>»</w:t>
      </w:r>
      <w:r w:rsidR="00C87016" w:rsidRPr="007A7FF0">
        <w:rPr>
          <w:rFonts w:eastAsia="Geeza Pro"/>
          <w:color w:val="000000"/>
          <w:sz w:val="28"/>
          <w:szCs w:val="28"/>
        </w:rPr>
        <w:t>;</w:t>
      </w:r>
      <w:r w:rsidR="00C87016" w:rsidRPr="00402475">
        <w:rPr>
          <w:sz w:val="28"/>
          <w:szCs w:val="28"/>
        </w:rPr>
        <w:t xml:space="preserve"> 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8. Упражнения на растягивание мышц и связок  и развитие балетного шага. «Шпагат» вперед с обеих ног</w:t>
      </w:r>
      <w:r w:rsidR="00C87016">
        <w:rPr>
          <w:sz w:val="28"/>
          <w:szCs w:val="28"/>
        </w:rPr>
        <w:t>,</w:t>
      </w:r>
      <w:r w:rsidRPr="00402475">
        <w:rPr>
          <w:sz w:val="28"/>
          <w:szCs w:val="28"/>
        </w:rPr>
        <w:t xml:space="preserve">  «Шпагат»  поперечный</w:t>
      </w:r>
      <w:r w:rsidR="00C87016">
        <w:rPr>
          <w:sz w:val="28"/>
          <w:szCs w:val="28"/>
        </w:rPr>
        <w:t>.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402475" w:rsidRPr="00C87016" w:rsidRDefault="00C87016" w:rsidP="00402475">
      <w:pPr>
        <w:pStyle w:val="10"/>
        <w:rPr>
          <w:i/>
          <w:sz w:val="28"/>
          <w:szCs w:val="28"/>
        </w:rPr>
      </w:pPr>
      <w:r w:rsidRPr="00C87016">
        <w:rPr>
          <w:i/>
          <w:sz w:val="28"/>
          <w:szCs w:val="28"/>
        </w:rPr>
        <w:t>I</w:t>
      </w:r>
      <w:r w:rsidR="00402475" w:rsidRPr="00C87016">
        <w:rPr>
          <w:i/>
          <w:sz w:val="28"/>
          <w:szCs w:val="28"/>
        </w:rPr>
        <w:t>I. Упражнения на развитие отдельных групп мышц и подвижности суст</w:t>
      </w:r>
      <w:r w:rsidR="00402475" w:rsidRPr="00C87016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вов:</w:t>
      </w:r>
    </w:p>
    <w:p w:rsidR="00C87016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1.</w:t>
      </w:r>
      <w:r w:rsidR="00402475" w:rsidRPr="00402475">
        <w:rPr>
          <w:sz w:val="28"/>
          <w:szCs w:val="28"/>
        </w:rPr>
        <w:t xml:space="preserve"> Упражнение для развития шеи и плечевого пояса в ускоренных (по сра</w:t>
      </w:r>
      <w:r w:rsidR="00402475" w:rsidRPr="00402475">
        <w:rPr>
          <w:sz w:val="28"/>
          <w:szCs w:val="28"/>
        </w:rPr>
        <w:t>в</w:t>
      </w:r>
      <w:r w:rsidR="00402475" w:rsidRPr="00402475">
        <w:rPr>
          <w:sz w:val="28"/>
          <w:szCs w:val="28"/>
        </w:rPr>
        <w:t xml:space="preserve">нению с первый годом обучения) музыкальных раскладках: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повороты головы в положении «направо», «прямо», «налево»;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наклоны и подъёмы головы в положениях «прямо», «направо», «налево»;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круговые движения головой по кругу и целому кругу;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поднимание и опускание плеч;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поочередное поднимание и опускание плеч.</w:t>
      </w:r>
    </w:p>
    <w:p w:rsidR="00C87016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2.</w:t>
      </w:r>
      <w:r w:rsidR="00402475" w:rsidRPr="00402475">
        <w:rPr>
          <w:sz w:val="28"/>
          <w:szCs w:val="28"/>
        </w:rPr>
        <w:t xml:space="preserve"> Упражнение для развития плечевого сустава и рук в ускоренн разведение рук в стороны: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подъёмы рук вперёд на высоту 90°</w:t>
      </w:r>
      <w:r w:rsidR="00C87016" w:rsidRPr="00402475">
        <w:rPr>
          <w:sz w:val="28"/>
          <w:szCs w:val="28"/>
        </w:rPr>
        <w:t xml:space="preserve">; </w:t>
      </w:r>
      <w:r w:rsidRPr="00402475">
        <w:rPr>
          <w:sz w:val="28"/>
          <w:szCs w:val="28"/>
        </w:rPr>
        <w:t xml:space="preserve">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lastRenderedPageBreak/>
        <w:t>• отведение рук назад; • подъёмы рук вверх и опускания вниз через стороны; • подъёмы рук вверх–вперёд и опускания вниз–вперёд;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сгибание рук в локтях в направлении: вверх – в стороны и вниз – в      ст</w:t>
      </w:r>
      <w:r w:rsidRPr="00402475">
        <w:rPr>
          <w:sz w:val="28"/>
          <w:szCs w:val="28"/>
        </w:rPr>
        <w:t>о</w:t>
      </w:r>
      <w:r w:rsidRPr="00402475">
        <w:rPr>
          <w:sz w:val="28"/>
          <w:szCs w:val="28"/>
        </w:rPr>
        <w:t xml:space="preserve">роны;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сгибание рук в локтях в направлении: вверх–вперёд и вниз–вперёд;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сгибания кистей в подготовительном положении: в стороны, вперёд, назад;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сгибание кистей с руками, раскрытыми в стороны: вверх–в стороны–вниз, вперёд – в стороны - назад; </w:t>
      </w:r>
      <w:r w:rsidR="00C87016">
        <w:rPr>
          <w:sz w:val="28"/>
          <w:szCs w:val="28"/>
        </w:rPr>
        <w:t xml:space="preserve"> 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сгибание кистей с руками, поднятыми вверх: в стороны–вверх–в стороны, вперёд– ввер</w:t>
      </w:r>
      <w:proofErr w:type="gramStart"/>
      <w:r w:rsidRPr="00402475">
        <w:rPr>
          <w:sz w:val="28"/>
          <w:szCs w:val="28"/>
        </w:rPr>
        <w:t>х–</w:t>
      </w:r>
      <w:proofErr w:type="gramEnd"/>
      <w:r w:rsidRPr="00402475">
        <w:rPr>
          <w:sz w:val="28"/>
          <w:szCs w:val="28"/>
        </w:rPr>
        <w:t xml:space="preserve"> назад;</w:t>
      </w:r>
    </w:p>
    <w:p w:rsidR="00C87016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вращение кистями (наружу, внутрь) в подготовительном положении; • вращения кистями во II позиции;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вращения кистями с руками, поднятыми вверх. </w:t>
      </w:r>
    </w:p>
    <w:p w:rsidR="006B5924" w:rsidRDefault="00C87016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3.</w:t>
      </w:r>
      <w:r w:rsidR="00402475" w:rsidRPr="00402475">
        <w:rPr>
          <w:sz w:val="28"/>
          <w:szCs w:val="28"/>
        </w:rPr>
        <w:t xml:space="preserve"> Упражнения на развитие поясничного пояса</w:t>
      </w:r>
      <w:r w:rsidR="006B5924">
        <w:rPr>
          <w:sz w:val="28"/>
          <w:szCs w:val="28"/>
        </w:rPr>
        <w:t>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перегибы корпуса назад; • повороты корпуса вокруг вертикальной оси;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круговые движения корпуса.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4.</w:t>
      </w:r>
      <w:r w:rsidR="00402475" w:rsidRPr="00402475">
        <w:rPr>
          <w:sz w:val="28"/>
          <w:szCs w:val="28"/>
        </w:rPr>
        <w:t>Упражнения на развитие силы мышц и подвижности суставов ног: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подъёмы согнутой в колене ноги в сторону;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отведение ноги назад на носок с полуприседанием;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отведение ноги назад с чередованием: позиция – носок ноги в сторону на каблук; – каблук – позиция;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отведение ноги назад с чередованием: позиция – носок – каблук, позиция с полуприседанием;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назад с чередованием: позиция – носок – выпад – носок – позиция;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отведение ноги назад с чередованием: – позиция – носок – выпад – носок – позиция с полуприседанием;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прыжки на одной ноге (не более 4-х раз); • прыжки на двух ногах с перем</w:t>
      </w:r>
      <w:r w:rsidRPr="00402475">
        <w:rPr>
          <w:sz w:val="28"/>
          <w:szCs w:val="28"/>
        </w:rPr>
        <w:t>е</w:t>
      </w:r>
      <w:r w:rsidRPr="00402475">
        <w:rPr>
          <w:sz w:val="28"/>
          <w:szCs w:val="28"/>
        </w:rPr>
        <w:t>ной позиций (напр. чередование VI и II позиций);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перескоки </w:t>
      </w:r>
      <w:proofErr w:type="gramStart"/>
      <w:r w:rsidRPr="00402475">
        <w:rPr>
          <w:sz w:val="28"/>
          <w:szCs w:val="28"/>
        </w:rPr>
        <w:t>с ноги на ногу с отведением работающей ноги в сторону на н</w:t>
      </w:r>
      <w:r w:rsidRPr="00402475">
        <w:rPr>
          <w:sz w:val="28"/>
          <w:szCs w:val="28"/>
        </w:rPr>
        <w:t>о</w:t>
      </w:r>
      <w:r w:rsidRPr="00402475">
        <w:rPr>
          <w:sz w:val="28"/>
          <w:szCs w:val="28"/>
        </w:rPr>
        <w:t>сок</w:t>
      </w:r>
      <w:proofErr w:type="gramEnd"/>
      <w:r w:rsidRPr="00402475">
        <w:rPr>
          <w:sz w:val="28"/>
          <w:szCs w:val="28"/>
        </w:rPr>
        <w:t xml:space="preserve">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перескоки </w:t>
      </w:r>
      <w:proofErr w:type="gramStart"/>
      <w:r w:rsidRPr="00402475">
        <w:rPr>
          <w:sz w:val="28"/>
          <w:szCs w:val="28"/>
        </w:rPr>
        <w:t>с ноги на ногу с отведением работающей ноги в сторону на ка</w:t>
      </w:r>
      <w:r w:rsidRPr="00402475">
        <w:rPr>
          <w:sz w:val="28"/>
          <w:szCs w:val="28"/>
        </w:rPr>
        <w:t>б</w:t>
      </w:r>
      <w:r w:rsidRPr="00402475">
        <w:rPr>
          <w:sz w:val="28"/>
          <w:szCs w:val="28"/>
        </w:rPr>
        <w:t>лук</w:t>
      </w:r>
      <w:proofErr w:type="gramEnd"/>
      <w:r w:rsidRPr="00402475">
        <w:rPr>
          <w:sz w:val="28"/>
          <w:szCs w:val="28"/>
        </w:rPr>
        <w:t xml:space="preserve">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подъёмы на полупальцы опорной ноги с одновременным подведением натя</w:t>
      </w:r>
      <w:r w:rsidR="006B5924">
        <w:rPr>
          <w:sz w:val="28"/>
          <w:szCs w:val="28"/>
        </w:rPr>
        <w:t xml:space="preserve">нутой </w:t>
      </w:r>
      <w:r w:rsidRPr="00402475">
        <w:rPr>
          <w:sz w:val="28"/>
          <w:szCs w:val="28"/>
        </w:rPr>
        <w:t xml:space="preserve">стопы согнутой в колене работающей ноги к колену опорной;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поочередные подскоки с подведением натянутой стопы согнутой в колене работающей ноги к колену толчковой;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бег с подъёмом согнутых в коленях ног вперёд. </w:t>
      </w:r>
    </w:p>
    <w:p w:rsidR="00402475" w:rsidRPr="006B5924" w:rsidRDefault="00834467" w:rsidP="00402475">
      <w:pPr>
        <w:pStyle w:val="10"/>
        <w:rPr>
          <w:b/>
          <w:sz w:val="28"/>
          <w:szCs w:val="28"/>
        </w:rPr>
      </w:pPr>
      <w:r>
        <w:rPr>
          <w:b/>
          <w:sz w:val="28"/>
          <w:szCs w:val="28"/>
        </w:rPr>
        <w:t>Ритмика</w:t>
      </w:r>
      <w:r w:rsidR="00402475" w:rsidRPr="006B5924">
        <w:rPr>
          <w:b/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1. Строение музыкального произведения. Знакомство со строением муз</w:t>
      </w:r>
      <w:r w:rsidRPr="00402475">
        <w:rPr>
          <w:sz w:val="28"/>
          <w:szCs w:val="28"/>
        </w:rPr>
        <w:t>ы</w:t>
      </w:r>
      <w:r w:rsidRPr="00402475">
        <w:rPr>
          <w:sz w:val="28"/>
          <w:szCs w:val="28"/>
        </w:rPr>
        <w:t xml:space="preserve">кального произведения. Понятия: вступление, части, музыкальная фраза. Умение менять движение в зависимости от смены музыкальных частей, фраз. 2. Маршевая и танцевальная музыка. Особенности танцевальных жанров: вальса, польки, галопа.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3</w:t>
      </w:r>
      <w:r w:rsidR="00402475" w:rsidRPr="00402475">
        <w:rPr>
          <w:sz w:val="28"/>
          <w:szCs w:val="28"/>
        </w:rPr>
        <w:t xml:space="preserve">. Музыкально-ритмические игры.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lastRenderedPageBreak/>
        <w:t>3.1. Упражнения, игры и метр: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Сильные доли и такт: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Здесь используются </w:t>
      </w:r>
      <w:proofErr w:type="gramStart"/>
      <w:r w:rsidRPr="00402475">
        <w:rPr>
          <w:sz w:val="28"/>
          <w:szCs w:val="28"/>
        </w:rPr>
        <w:t>упражнения</w:t>
      </w:r>
      <w:proofErr w:type="gramEnd"/>
      <w:r w:rsidRPr="00402475">
        <w:rPr>
          <w:sz w:val="28"/>
          <w:szCs w:val="28"/>
        </w:rPr>
        <w:t xml:space="preserve"> и игры с акцентированием сильных долей такта при меняющихся музыкальных размерах (2\4, 3\4, 4\4). Здесь испол</w:t>
      </w:r>
      <w:r w:rsidRPr="00402475">
        <w:rPr>
          <w:sz w:val="28"/>
          <w:szCs w:val="28"/>
        </w:rPr>
        <w:t>ь</w:t>
      </w:r>
      <w:r w:rsidRPr="00402475">
        <w:rPr>
          <w:sz w:val="28"/>
          <w:szCs w:val="28"/>
        </w:rPr>
        <w:t xml:space="preserve">зуются упражнения и игры на соотношение резких и спокойных движений с сильными и слабыми долями музыки.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3.</w:t>
      </w:r>
      <w:r w:rsidR="00402475" w:rsidRPr="00402475">
        <w:rPr>
          <w:sz w:val="28"/>
          <w:szCs w:val="28"/>
        </w:rPr>
        <w:t xml:space="preserve">2. Упражнения, игры и фразировка. </w:t>
      </w:r>
    </w:p>
    <w:p w:rsidR="006B5924" w:rsidRDefault="00402475" w:rsidP="00402475">
      <w:pPr>
        <w:pStyle w:val="10"/>
        <w:rPr>
          <w:sz w:val="28"/>
          <w:szCs w:val="28"/>
        </w:rPr>
      </w:pPr>
      <w:proofErr w:type="gramStart"/>
      <w:r w:rsidRPr="00402475">
        <w:rPr>
          <w:sz w:val="28"/>
          <w:szCs w:val="28"/>
        </w:rPr>
        <w:t>• Соотношение движений с музыкальной фразой (муз.</w:t>
      </w:r>
      <w:proofErr w:type="gramEnd"/>
      <w:r w:rsidR="00FC2AD9">
        <w:rPr>
          <w:sz w:val="28"/>
          <w:szCs w:val="28"/>
        </w:rPr>
        <w:t xml:space="preserve"> </w:t>
      </w:r>
      <w:r w:rsidRPr="00402475">
        <w:rPr>
          <w:sz w:val="28"/>
          <w:szCs w:val="28"/>
        </w:rPr>
        <w:t>Соотношение характ</w:t>
      </w:r>
      <w:r w:rsidRPr="00402475">
        <w:rPr>
          <w:sz w:val="28"/>
          <w:szCs w:val="28"/>
        </w:rPr>
        <w:t>е</w:t>
      </w:r>
      <w:r w:rsidRPr="00402475">
        <w:rPr>
          <w:sz w:val="28"/>
          <w:szCs w:val="28"/>
        </w:rPr>
        <w:t xml:space="preserve">ров музыки и движения: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размеры </w:t>
      </w:r>
      <w:r w:rsidR="00FC2AD9">
        <w:rPr>
          <w:sz w:val="28"/>
          <w:szCs w:val="28"/>
        </w:rPr>
        <w:t>(</w:t>
      </w:r>
      <w:r w:rsidRPr="00402475">
        <w:rPr>
          <w:sz w:val="28"/>
          <w:szCs w:val="28"/>
        </w:rPr>
        <w:t xml:space="preserve">2\4, 3\4, 4\4):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Соотношение движений с музыкальной фразой (муз</w:t>
      </w:r>
      <w:proofErr w:type="gramStart"/>
      <w:r w:rsidRPr="00402475">
        <w:rPr>
          <w:sz w:val="28"/>
          <w:szCs w:val="28"/>
        </w:rPr>
        <w:t>.</w:t>
      </w:r>
      <w:proofErr w:type="gramEnd"/>
      <w:r w:rsidRPr="00402475">
        <w:rPr>
          <w:sz w:val="28"/>
          <w:szCs w:val="28"/>
        </w:rPr>
        <w:t xml:space="preserve"> </w:t>
      </w:r>
      <w:proofErr w:type="gramStart"/>
      <w:r w:rsidRPr="00402475">
        <w:rPr>
          <w:sz w:val="28"/>
          <w:szCs w:val="28"/>
        </w:rPr>
        <w:t>р</w:t>
      </w:r>
      <w:proofErr w:type="gramEnd"/>
      <w:r w:rsidRPr="00402475">
        <w:rPr>
          <w:sz w:val="28"/>
          <w:szCs w:val="28"/>
        </w:rPr>
        <w:t xml:space="preserve">азмеры 2\4, 3\4, 4\4):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Соотношение движений с музыкальным предложением (муз</w:t>
      </w:r>
      <w:proofErr w:type="gramStart"/>
      <w:r w:rsidRPr="00402475">
        <w:rPr>
          <w:sz w:val="28"/>
          <w:szCs w:val="28"/>
        </w:rPr>
        <w:t>.</w:t>
      </w:r>
      <w:proofErr w:type="gramEnd"/>
      <w:r w:rsidRPr="00402475">
        <w:rPr>
          <w:sz w:val="28"/>
          <w:szCs w:val="28"/>
        </w:rPr>
        <w:t xml:space="preserve"> </w:t>
      </w:r>
      <w:proofErr w:type="gramStart"/>
      <w:r w:rsidRPr="00402475">
        <w:rPr>
          <w:sz w:val="28"/>
          <w:szCs w:val="28"/>
        </w:rPr>
        <w:t>р</w:t>
      </w:r>
      <w:proofErr w:type="gramEnd"/>
      <w:r w:rsidRPr="00402475">
        <w:rPr>
          <w:sz w:val="28"/>
          <w:szCs w:val="28"/>
        </w:rPr>
        <w:t>азмеры 2\4, 3\4, 4\4):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Соотношение движений с музыкальным периодом (муз</w:t>
      </w:r>
      <w:proofErr w:type="gramStart"/>
      <w:r w:rsidRPr="00402475">
        <w:rPr>
          <w:sz w:val="28"/>
          <w:szCs w:val="28"/>
        </w:rPr>
        <w:t>.</w:t>
      </w:r>
      <w:proofErr w:type="gramEnd"/>
      <w:r w:rsidRPr="00402475">
        <w:rPr>
          <w:sz w:val="28"/>
          <w:szCs w:val="28"/>
        </w:rPr>
        <w:t xml:space="preserve"> </w:t>
      </w:r>
      <w:proofErr w:type="gramStart"/>
      <w:r w:rsidRPr="00402475">
        <w:rPr>
          <w:sz w:val="28"/>
          <w:szCs w:val="28"/>
        </w:rPr>
        <w:t>р</w:t>
      </w:r>
      <w:proofErr w:type="gramEnd"/>
      <w:r w:rsidRPr="00402475">
        <w:rPr>
          <w:sz w:val="28"/>
          <w:szCs w:val="28"/>
        </w:rPr>
        <w:t>азмеры 2\4, 3\4, 4\4):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4</w:t>
      </w:r>
      <w:r w:rsidR="00402475" w:rsidRPr="00402475">
        <w:rPr>
          <w:sz w:val="28"/>
          <w:szCs w:val="28"/>
        </w:rPr>
        <w:t>. Упражнения, игры и темп</w:t>
      </w:r>
      <w:r>
        <w:rPr>
          <w:sz w:val="28"/>
          <w:szCs w:val="28"/>
        </w:rPr>
        <w:t>:</w:t>
      </w:r>
      <w:r w:rsidR="00402475" w:rsidRPr="00402475">
        <w:rPr>
          <w:sz w:val="28"/>
          <w:szCs w:val="28"/>
        </w:rPr>
        <w:t xml:space="preserve">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Сохранение темпа движения во время музыкальной паузы;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Соотношение темпа движения с постепенно изменяющимся темпом муз</w:t>
      </w:r>
      <w:r w:rsidRPr="00402475">
        <w:rPr>
          <w:sz w:val="28"/>
          <w:szCs w:val="28"/>
        </w:rPr>
        <w:t>ы</w:t>
      </w:r>
      <w:r w:rsidRPr="00402475">
        <w:rPr>
          <w:sz w:val="28"/>
          <w:szCs w:val="28"/>
        </w:rPr>
        <w:t xml:space="preserve">ки;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Соотношение резко меняющегося темпа музыки с хореографическим дв</w:t>
      </w:r>
      <w:r w:rsidRPr="00402475">
        <w:rPr>
          <w:sz w:val="28"/>
          <w:szCs w:val="28"/>
        </w:rPr>
        <w:t>и</w:t>
      </w:r>
      <w:r w:rsidRPr="00402475">
        <w:rPr>
          <w:sz w:val="28"/>
          <w:szCs w:val="28"/>
        </w:rPr>
        <w:t xml:space="preserve">жением;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Ускорение и замедление темпа движения в 2 раза при  неизменном муз</w:t>
      </w:r>
      <w:r w:rsidRPr="00402475">
        <w:rPr>
          <w:sz w:val="28"/>
          <w:szCs w:val="28"/>
        </w:rPr>
        <w:t>ы</w:t>
      </w:r>
      <w:r w:rsidRPr="00402475">
        <w:rPr>
          <w:sz w:val="28"/>
          <w:szCs w:val="28"/>
        </w:rPr>
        <w:t xml:space="preserve">кальном темпе;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4. Упражнения, иг</w:t>
      </w:r>
      <w:r w:rsidR="006B5924">
        <w:rPr>
          <w:sz w:val="28"/>
          <w:szCs w:val="28"/>
        </w:rPr>
        <w:t>ры и динамика:</w:t>
      </w:r>
      <w:r w:rsidRPr="00402475">
        <w:rPr>
          <w:sz w:val="28"/>
          <w:szCs w:val="28"/>
        </w:rPr>
        <w:t xml:space="preserve">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Соотношения резко меняющейся силы музыкального звучания с хореогр</w:t>
      </w:r>
      <w:r w:rsidRPr="00402475">
        <w:rPr>
          <w:sz w:val="28"/>
          <w:szCs w:val="28"/>
        </w:rPr>
        <w:t>а</w:t>
      </w:r>
      <w:r w:rsidRPr="00402475">
        <w:rPr>
          <w:sz w:val="28"/>
          <w:szCs w:val="28"/>
        </w:rPr>
        <w:t xml:space="preserve">фическим движением: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Соотношение усиления и ослабления силы звучания музыки с хореограф</w:t>
      </w:r>
      <w:r w:rsidRPr="00402475">
        <w:rPr>
          <w:sz w:val="28"/>
          <w:szCs w:val="28"/>
        </w:rPr>
        <w:t>и</w:t>
      </w:r>
      <w:r w:rsidRPr="00402475">
        <w:rPr>
          <w:sz w:val="28"/>
          <w:szCs w:val="28"/>
        </w:rPr>
        <w:t>че</w:t>
      </w:r>
      <w:r w:rsidR="006B5924">
        <w:rPr>
          <w:sz w:val="28"/>
          <w:szCs w:val="28"/>
        </w:rPr>
        <w:t>ским движением.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5. Упражнения, игры и характер музыкального произведения. </w:t>
      </w:r>
    </w:p>
    <w:p w:rsidR="00402475" w:rsidRPr="006B5924" w:rsidRDefault="00834467" w:rsidP="00402475">
      <w:pPr>
        <w:pStyle w:val="10"/>
        <w:rPr>
          <w:b/>
          <w:sz w:val="28"/>
          <w:szCs w:val="28"/>
        </w:rPr>
      </w:pPr>
      <w:r w:rsidRPr="006B5924">
        <w:rPr>
          <w:b/>
          <w:sz w:val="28"/>
          <w:szCs w:val="28"/>
        </w:rPr>
        <w:t xml:space="preserve">Танец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Ориентационно – пространствен</w:t>
      </w:r>
      <w:r w:rsidR="006B5924">
        <w:rPr>
          <w:sz w:val="28"/>
          <w:szCs w:val="28"/>
        </w:rPr>
        <w:t>ные упражнения:</w:t>
      </w:r>
      <w:r w:rsidRPr="00402475">
        <w:rPr>
          <w:sz w:val="28"/>
          <w:szCs w:val="28"/>
        </w:rPr>
        <w:t xml:space="preserve"> </w:t>
      </w:r>
    </w:p>
    <w:p w:rsidR="00402475" w:rsidRPr="00402475" w:rsidRDefault="00402475" w:rsidP="006B5924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1. Изучение одноплановых и многоплановых рисунков и фигур: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2 шеренги («в затылок», «в шахматном порядке»);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2 вертикальные колонны;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2 горизонтальные колонны; − </w:t>
      </w:r>
      <w:proofErr w:type="gramStart"/>
      <w:r w:rsidRPr="00402475">
        <w:rPr>
          <w:sz w:val="28"/>
          <w:szCs w:val="28"/>
        </w:rPr>
        <w:t>объёмных</w:t>
      </w:r>
      <w:proofErr w:type="gramEnd"/>
      <w:r w:rsidRPr="00402475">
        <w:rPr>
          <w:sz w:val="28"/>
          <w:szCs w:val="28"/>
        </w:rPr>
        <w:t xml:space="preserve">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2 круга; • «круг в круге»;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2 «цепочки.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2. Изучение приёмов пере</w:t>
      </w:r>
      <w:proofErr w:type="gramStart"/>
      <w:r w:rsidRPr="00402475">
        <w:rPr>
          <w:sz w:val="28"/>
          <w:szCs w:val="28"/>
        </w:rPr>
        <w:t>c</w:t>
      </w:r>
      <w:proofErr w:type="gramEnd"/>
      <w:r w:rsidRPr="00402475">
        <w:rPr>
          <w:sz w:val="28"/>
          <w:szCs w:val="28"/>
        </w:rPr>
        <w:t xml:space="preserve">троения из одноплановых рисунков и фигур в многоплановые: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-</w:t>
      </w:r>
      <w:r w:rsidR="00402475" w:rsidRPr="00402475">
        <w:rPr>
          <w:sz w:val="28"/>
          <w:szCs w:val="28"/>
        </w:rPr>
        <w:t xml:space="preserve"> из линейных в линейные: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шеренги в 2 шеренги;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шеренги в 2 колонны;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колонны в 2 шеренги»;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колонны в 2 колонны;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02475" w:rsidRPr="00402475">
        <w:rPr>
          <w:sz w:val="28"/>
          <w:szCs w:val="28"/>
        </w:rPr>
        <w:t>из линейных в объёмные: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шеренги в 2 круга;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колонны в 2 круга;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шеренги в 2-е «цепочки»; 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колонны в 2-е «цепочки» и т.д.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3. Изучение приёмов перестроения из многоплановых рисунков и фигур в одноплановые </w:t>
      </w:r>
      <w:r w:rsidR="006B5924">
        <w:rPr>
          <w:sz w:val="28"/>
          <w:szCs w:val="28"/>
        </w:rPr>
        <w:t xml:space="preserve">- </w:t>
      </w:r>
      <w:r w:rsidRPr="00402475">
        <w:rPr>
          <w:sz w:val="28"/>
          <w:szCs w:val="28"/>
        </w:rPr>
        <w:t xml:space="preserve">в обратном порядке.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4. Изучение приёмов построения из многоплановых рисунков и фигур в мн</w:t>
      </w:r>
      <w:r w:rsidRPr="00402475">
        <w:rPr>
          <w:sz w:val="28"/>
          <w:szCs w:val="28"/>
        </w:rPr>
        <w:t>о</w:t>
      </w:r>
      <w:r w:rsidRPr="00402475">
        <w:rPr>
          <w:sz w:val="28"/>
          <w:szCs w:val="28"/>
        </w:rPr>
        <w:t xml:space="preserve">гоплановые рисунки: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линейных в линейные: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475" w:rsidRPr="00402475">
        <w:rPr>
          <w:sz w:val="28"/>
          <w:szCs w:val="28"/>
        </w:rPr>
        <w:t xml:space="preserve">из 2 шеренг в 2 горизонтальные колонны;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-</w:t>
      </w:r>
      <w:r w:rsidR="00402475" w:rsidRPr="00402475">
        <w:rPr>
          <w:sz w:val="28"/>
          <w:szCs w:val="28"/>
        </w:rPr>
        <w:t xml:space="preserve"> из 2 шеренг в 2 вертикальные колонны;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2475" w:rsidRPr="00402475">
        <w:rPr>
          <w:sz w:val="28"/>
          <w:szCs w:val="28"/>
        </w:rPr>
        <w:t>из 2 шеренг в 2 диагональные колонны.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объёмных в объёмные: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-</w:t>
      </w:r>
      <w:r w:rsidR="00402475" w:rsidRPr="00402475">
        <w:rPr>
          <w:sz w:val="28"/>
          <w:szCs w:val="28"/>
        </w:rPr>
        <w:t xml:space="preserve"> из 2-х кругов в 2-е «плетня»;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  <w:r w:rsidR="006B5924">
        <w:rPr>
          <w:sz w:val="28"/>
          <w:szCs w:val="28"/>
        </w:rPr>
        <w:t>-</w:t>
      </w:r>
      <w:r w:rsidRPr="00402475">
        <w:rPr>
          <w:sz w:val="28"/>
          <w:szCs w:val="28"/>
        </w:rPr>
        <w:t xml:space="preserve"> из 2-х «плетней» в 2-а круга и т.д.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из линейных в объёмные: 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-</w:t>
      </w:r>
      <w:r w:rsidR="00402475" w:rsidRPr="00402475">
        <w:rPr>
          <w:sz w:val="28"/>
          <w:szCs w:val="28"/>
        </w:rPr>
        <w:t xml:space="preserve"> из 2-х колонн горизонтальных в 2-а круга;</w:t>
      </w:r>
    </w:p>
    <w:p w:rsidR="006B5924" w:rsidRDefault="006B5924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2475" w:rsidRPr="00402475">
        <w:rPr>
          <w:sz w:val="28"/>
          <w:szCs w:val="28"/>
        </w:rPr>
        <w:t xml:space="preserve"> из 2-х шеренг горизонтальных в 2-а круга и т.д. 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из объёмных в линейные:</w:t>
      </w:r>
    </w:p>
    <w:p w:rsidR="006B5924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2-х «плетней» в 2-е горизонтальных колонны;</w:t>
      </w:r>
    </w:p>
    <w:p w:rsidR="00402475" w:rsidRPr="00402475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из 2-х кругов в 2-е горизонтальных шеренги и т.д.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5. Повторение различного вида шагов т</w:t>
      </w:r>
      <w:r w:rsidR="0041496A">
        <w:rPr>
          <w:sz w:val="28"/>
          <w:szCs w:val="28"/>
        </w:rPr>
        <w:t xml:space="preserve">емы </w:t>
      </w:r>
    </w:p>
    <w:p w:rsidR="00402475" w:rsidRPr="00402475" w:rsidRDefault="0041496A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-</w:t>
      </w:r>
      <w:r w:rsidR="00402475" w:rsidRPr="00402475">
        <w:rPr>
          <w:sz w:val="28"/>
          <w:szCs w:val="28"/>
        </w:rPr>
        <w:t xml:space="preserve"> Изучение шагов на полупальцах с руками, находящимися во II позиции.  </w:t>
      </w:r>
    </w:p>
    <w:p w:rsidR="0041496A" w:rsidRDefault="0041496A" w:rsidP="00402475">
      <w:pPr>
        <w:pStyle w:val="10"/>
        <w:rPr>
          <w:sz w:val="28"/>
          <w:szCs w:val="28"/>
        </w:rPr>
      </w:pPr>
      <w:r>
        <w:rPr>
          <w:sz w:val="28"/>
          <w:szCs w:val="28"/>
        </w:rPr>
        <w:t>6</w:t>
      </w:r>
      <w:r w:rsidR="00402475" w:rsidRPr="00402475">
        <w:rPr>
          <w:sz w:val="28"/>
          <w:szCs w:val="28"/>
        </w:rPr>
        <w:t xml:space="preserve">. Танцевальные элементы.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Танцевальные шаги и ходы: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Скользящий шаг </w:t>
      </w:r>
      <w:proofErr w:type="gramStart"/>
      <w:r w:rsidRPr="00402475">
        <w:rPr>
          <w:sz w:val="28"/>
          <w:szCs w:val="28"/>
        </w:rPr>
        <w:t xml:space="preserve">( </w:t>
      </w:r>
      <w:proofErr w:type="gramEnd"/>
      <w:r w:rsidRPr="00402475">
        <w:rPr>
          <w:sz w:val="28"/>
          <w:szCs w:val="28"/>
        </w:rPr>
        <w:t xml:space="preserve">pas glisse');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Па польки вперед и боковое;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Pas chasse' вперёд, назад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Русский переменный ход.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Русский дробный ход (по 1/8).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Реверанс для девочек и поклон для мальчиков на 2/4.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• В ритме полонеза; </w:t>
      </w:r>
    </w:p>
    <w:p w:rsidR="0041496A" w:rsidRDefault="00402475" w:rsidP="00402475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В ритме польки. </w:t>
      </w:r>
    </w:p>
    <w:p w:rsidR="00B85AFE" w:rsidRDefault="0041496A" w:rsidP="006A45D3">
      <w:pPr>
        <w:pStyle w:val="10"/>
        <w:rPr>
          <w:sz w:val="28"/>
          <w:szCs w:val="28"/>
        </w:rPr>
      </w:pPr>
      <w:r>
        <w:rPr>
          <w:sz w:val="28"/>
          <w:szCs w:val="28"/>
        </w:rPr>
        <w:t>7.</w:t>
      </w:r>
      <w:r w:rsidR="00402475" w:rsidRPr="00402475">
        <w:rPr>
          <w:sz w:val="28"/>
          <w:szCs w:val="28"/>
        </w:rPr>
        <w:t xml:space="preserve">Танцевальные этюды с элементами актерского мастерства. </w:t>
      </w:r>
    </w:p>
    <w:p w:rsidR="006A45D3" w:rsidRPr="006A45D3" w:rsidRDefault="006A45D3" w:rsidP="006A45D3">
      <w:pPr>
        <w:pStyle w:val="10"/>
        <w:rPr>
          <w:sz w:val="28"/>
          <w:szCs w:val="28"/>
        </w:rPr>
      </w:pPr>
    </w:p>
    <w:p w:rsidR="007F4C13" w:rsidRDefault="00834467" w:rsidP="003F2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6A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0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к уровню подготовки </w:t>
      </w:r>
      <w:r w:rsidR="00F72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</w:p>
    <w:p w:rsidR="00834467" w:rsidRPr="00B032A5" w:rsidRDefault="00834467" w:rsidP="003F2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D55" w:rsidRPr="00B032A5" w:rsidRDefault="00717D55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667CE">
        <w:rPr>
          <w:rFonts w:ascii="Times New Roman" w:hAnsi="Times New Roman" w:cs="Times New Roman"/>
          <w:sz w:val="28"/>
          <w:szCs w:val="28"/>
        </w:rPr>
        <w:t>освоения программы «Хореография</w:t>
      </w:r>
      <w:r w:rsidR="000D5908" w:rsidRPr="00B032A5">
        <w:rPr>
          <w:rFonts w:ascii="Times New Roman" w:hAnsi="Times New Roman" w:cs="Times New Roman"/>
          <w:sz w:val="28"/>
          <w:szCs w:val="28"/>
        </w:rPr>
        <w:t>» является</w:t>
      </w:r>
      <w:r w:rsidRPr="00B032A5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Pr="00B032A5">
        <w:rPr>
          <w:rFonts w:ascii="Times New Roman" w:hAnsi="Times New Roman" w:cs="Times New Roman"/>
          <w:sz w:val="28"/>
          <w:szCs w:val="28"/>
        </w:rPr>
        <w:t>е</w:t>
      </w:r>
      <w:r w:rsidRPr="00B032A5">
        <w:rPr>
          <w:rFonts w:ascii="Times New Roman" w:hAnsi="Times New Roman" w:cs="Times New Roman"/>
          <w:sz w:val="28"/>
          <w:szCs w:val="28"/>
        </w:rPr>
        <w:t>ние учащимися следующих знаний, умений и навыков: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441" w:rsidRPr="002D63EC" w:rsidRDefault="00717D55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основ музыкальной грамоты;</w:t>
      </w:r>
    </w:p>
    <w:p w:rsidR="00717D55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принципов взаимодействия музыкальных и танцевальных выразител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ь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ных средств;</w:t>
      </w:r>
    </w:p>
    <w:p w:rsidR="00717D55" w:rsidRPr="002D63EC" w:rsidRDefault="00717D55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основных средств выразительности, используемых 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в хореографическом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искусстве;</w:t>
      </w:r>
    </w:p>
    <w:p w:rsidR="000D5908" w:rsidRPr="002D63EC" w:rsidRDefault="000D5908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средств художественной выразительности при создании образа в танц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е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вальном жанре;</w:t>
      </w:r>
    </w:p>
    <w:p w:rsidR="00717D55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наиболее</w:t>
      </w:r>
      <w:r w:rsidR="00717D55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употребляемой 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терминологии в области хореографического искусства;</w:t>
      </w:r>
    </w:p>
    <w:p w:rsidR="000D5908" w:rsidRPr="002D63EC" w:rsidRDefault="000D5908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использовать выразительные средства хореографии для создания худ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жественного образа; </w:t>
      </w:r>
    </w:p>
    <w:p w:rsidR="000D5908" w:rsidRPr="002D63EC" w:rsidRDefault="000D5908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запоминать и воспроизводить танцевальный текст;</w:t>
      </w:r>
    </w:p>
    <w:p w:rsidR="000D5908" w:rsidRPr="002D63EC" w:rsidRDefault="000D5908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навыков исполнения элементов классического и народного сценического танцев; </w:t>
      </w:r>
    </w:p>
    <w:p w:rsidR="00717D55" w:rsidRDefault="006B23F8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навыков публичных выступлений.</w:t>
      </w:r>
    </w:p>
    <w:p w:rsidR="005D142C" w:rsidRPr="00FB0A9B" w:rsidRDefault="005D142C" w:rsidP="00FB0A9B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A325A8" w:rsidRPr="003F2902" w:rsidRDefault="006A45D3" w:rsidP="003F2442">
      <w:pPr>
        <w:pStyle w:val="3"/>
        <w:ind w:firstLine="696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A325A8">
        <w:rPr>
          <w:b/>
          <w:sz w:val="28"/>
          <w:szCs w:val="28"/>
          <w:lang w:val="en-US"/>
        </w:rPr>
        <w:t>V</w:t>
      </w:r>
      <w:r w:rsidR="00A325A8" w:rsidRPr="003F2902">
        <w:rPr>
          <w:b/>
          <w:sz w:val="28"/>
          <w:szCs w:val="28"/>
        </w:rPr>
        <w:t xml:space="preserve">. </w:t>
      </w:r>
      <w:r w:rsidR="00A325A8" w:rsidRPr="003F2902">
        <w:rPr>
          <w:b/>
          <w:sz w:val="28"/>
          <w:szCs w:val="28"/>
        </w:rPr>
        <w:tab/>
        <w:t>Формы и методы контроля, система оценок</w:t>
      </w:r>
    </w:p>
    <w:p w:rsidR="00A325A8" w:rsidRPr="003F2902" w:rsidRDefault="00A325A8" w:rsidP="003F2442">
      <w:pPr>
        <w:pStyle w:val="10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3F2902">
        <w:rPr>
          <w:i/>
          <w:sz w:val="28"/>
          <w:szCs w:val="28"/>
        </w:rPr>
        <w:t>Аттестация: цели, виды, форма, содержание.</w:t>
      </w:r>
    </w:p>
    <w:p w:rsidR="00A325A8" w:rsidRPr="003F2902" w:rsidRDefault="00A325A8" w:rsidP="003F2442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Оценка качества реализации программы </w:t>
      </w:r>
      <w:r w:rsidR="00D660F5">
        <w:rPr>
          <w:color w:val="000000"/>
          <w:sz w:val="28"/>
          <w:szCs w:val="28"/>
        </w:rPr>
        <w:t>«</w:t>
      </w:r>
      <w:r w:rsidR="00D667CE">
        <w:rPr>
          <w:color w:val="000000"/>
          <w:sz w:val="28"/>
          <w:szCs w:val="28"/>
        </w:rPr>
        <w:t>Хореография</w:t>
      </w:r>
      <w:r w:rsidR="00D660F5">
        <w:rPr>
          <w:color w:val="000000"/>
          <w:sz w:val="28"/>
          <w:szCs w:val="28"/>
        </w:rPr>
        <w:t>»</w:t>
      </w:r>
      <w:r w:rsidRPr="003F2902">
        <w:rPr>
          <w:color w:val="000000"/>
          <w:sz w:val="28"/>
          <w:szCs w:val="28"/>
        </w:rPr>
        <w:t xml:space="preserve"> включает в с</w:t>
      </w:r>
      <w:r w:rsidRPr="003F2902">
        <w:rPr>
          <w:color w:val="000000"/>
          <w:sz w:val="28"/>
          <w:szCs w:val="28"/>
        </w:rPr>
        <w:t>е</w:t>
      </w:r>
      <w:r w:rsidRPr="003F2902">
        <w:rPr>
          <w:color w:val="000000"/>
          <w:sz w:val="28"/>
          <w:szCs w:val="28"/>
        </w:rPr>
        <w:t>бя текущий контроль успеваемости</w:t>
      </w:r>
      <w:r w:rsidR="00D660F5">
        <w:rPr>
          <w:color w:val="000000"/>
          <w:sz w:val="28"/>
          <w:szCs w:val="28"/>
        </w:rPr>
        <w:t xml:space="preserve"> и </w:t>
      </w:r>
      <w:r w:rsidRPr="003F2902">
        <w:rPr>
          <w:color w:val="000000"/>
          <w:sz w:val="28"/>
          <w:szCs w:val="28"/>
        </w:rPr>
        <w:t xml:space="preserve"> промежуточную </w:t>
      </w:r>
      <w:r w:rsidR="00F72F62">
        <w:rPr>
          <w:color w:val="000000"/>
          <w:sz w:val="28"/>
          <w:szCs w:val="28"/>
        </w:rPr>
        <w:t>обучающихся</w:t>
      </w:r>
      <w:r w:rsidRPr="003F2902">
        <w:rPr>
          <w:color w:val="000000"/>
          <w:sz w:val="28"/>
          <w:szCs w:val="28"/>
        </w:rPr>
        <w:t>.</w:t>
      </w:r>
    </w:p>
    <w:p w:rsidR="00A325A8" w:rsidRPr="003F2902" w:rsidRDefault="00A325A8" w:rsidP="003F2442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Успеваемость </w:t>
      </w:r>
      <w:r w:rsidR="00F72F62">
        <w:rPr>
          <w:color w:val="000000"/>
          <w:sz w:val="28"/>
          <w:szCs w:val="28"/>
        </w:rPr>
        <w:t>обучающихся</w:t>
      </w:r>
      <w:r w:rsidRPr="003F2902">
        <w:rPr>
          <w:color w:val="000000"/>
          <w:sz w:val="28"/>
          <w:szCs w:val="28"/>
        </w:rPr>
        <w:t xml:space="preserve"> проверяется на различных выступлениях:  контрольных уроках,  концертах, конкурсах, просмотрах к ним и т.д.</w:t>
      </w:r>
    </w:p>
    <w:p w:rsidR="00A325A8" w:rsidRPr="003F2902" w:rsidRDefault="00A325A8" w:rsidP="003F2442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Текущий контроль успеваемости </w:t>
      </w:r>
      <w:proofErr w:type="gramStart"/>
      <w:r w:rsidR="00F72F62">
        <w:rPr>
          <w:color w:val="000000"/>
          <w:sz w:val="28"/>
          <w:szCs w:val="28"/>
        </w:rPr>
        <w:t>обучающихся</w:t>
      </w:r>
      <w:proofErr w:type="gramEnd"/>
      <w:r w:rsidRPr="003F2902">
        <w:rPr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 Предусмотр</w:t>
      </w:r>
      <w:r w:rsidRPr="003F2902">
        <w:rPr>
          <w:color w:val="000000"/>
          <w:sz w:val="28"/>
          <w:szCs w:val="28"/>
        </w:rPr>
        <w:t>е</w:t>
      </w:r>
      <w:r w:rsidRPr="003F2902">
        <w:rPr>
          <w:color w:val="000000"/>
          <w:sz w:val="28"/>
          <w:szCs w:val="28"/>
        </w:rPr>
        <w:t xml:space="preserve">на самостоятельная работа </w:t>
      </w:r>
      <w:proofErr w:type="gramStart"/>
      <w:r w:rsidR="00F72F62">
        <w:rPr>
          <w:color w:val="000000"/>
          <w:sz w:val="28"/>
          <w:szCs w:val="28"/>
        </w:rPr>
        <w:t>обучающихся</w:t>
      </w:r>
      <w:proofErr w:type="gramEnd"/>
      <w:r w:rsidRPr="003F2902">
        <w:rPr>
          <w:color w:val="000000"/>
          <w:sz w:val="28"/>
          <w:szCs w:val="28"/>
        </w:rPr>
        <w:t xml:space="preserve"> – до 30% от аудиторного времени и контроль домашнего задания.</w:t>
      </w:r>
    </w:p>
    <w:p w:rsidR="00A325A8" w:rsidRPr="003F2902" w:rsidRDefault="00A325A8" w:rsidP="003F2442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>Промежуточная аттестация проводится в форме контрольных и откр</w:t>
      </w:r>
      <w:r w:rsidRPr="003F2902">
        <w:rPr>
          <w:color w:val="000000"/>
          <w:sz w:val="28"/>
          <w:szCs w:val="28"/>
        </w:rPr>
        <w:t>ы</w:t>
      </w:r>
      <w:r w:rsidRPr="003F2902">
        <w:rPr>
          <w:color w:val="000000"/>
          <w:sz w:val="28"/>
          <w:szCs w:val="28"/>
        </w:rPr>
        <w:t xml:space="preserve">тых  уроков.  </w:t>
      </w:r>
    </w:p>
    <w:p w:rsidR="00A325A8" w:rsidRDefault="00A325A8" w:rsidP="003F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 xml:space="preserve">Контрольные  и открытые уроки могут проходить в виде   просмотров концертных номеров на завершающих полугодие учебных занятиях в счет аудиторного времени, предусмотренного на учебный предмет. </w:t>
      </w:r>
    </w:p>
    <w:p w:rsidR="00A325A8" w:rsidRPr="003F2902" w:rsidRDefault="00A325A8" w:rsidP="003F2442">
      <w:pPr>
        <w:pStyle w:val="3"/>
        <w:widowControl w:val="0"/>
        <w:autoSpaceDE w:val="0"/>
        <w:autoSpaceDN w:val="0"/>
        <w:adjustRightInd w:val="0"/>
        <w:ind w:left="480"/>
        <w:jc w:val="both"/>
        <w:rPr>
          <w:b/>
          <w:sz w:val="28"/>
          <w:szCs w:val="28"/>
        </w:rPr>
      </w:pPr>
      <w:r w:rsidRPr="003F2902">
        <w:rPr>
          <w:i/>
          <w:sz w:val="28"/>
          <w:szCs w:val="28"/>
        </w:rPr>
        <w:t>2. Критерии оценок</w:t>
      </w:r>
    </w:p>
    <w:p w:rsidR="00A325A8" w:rsidRPr="003F2902" w:rsidRDefault="00A325A8" w:rsidP="003F2442">
      <w:pPr>
        <w:pStyle w:val="3"/>
        <w:ind w:left="0" w:firstLine="720"/>
        <w:jc w:val="both"/>
        <w:rPr>
          <w:sz w:val="28"/>
          <w:szCs w:val="28"/>
        </w:rPr>
      </w:pPr>
      <w:r w:rsidRPr="003F2902">
        <w:rPr>
          <w:sz w:val="28"/>
          <w:szCs w:val="28"/>
        </w:rPr>
        <w:t xml:space="preserve">Критерием оценок являются годовые требования к уровню подготовки </w:t>
      </w:r>
      <w:r w:rsidR="00F72F62">
        <w:rPr>
          <w:sz w:val="28"/>
          <w:szCs w:val="28"/>
        </w:rPr>
        <w:t>обучающихся</w:t>
      </w:r>
      <w:r w:rsidRPr="003F2902">
        <w:rPr>
          <w:sz w:val="28"/>
          <w:szCs w:val="28"/>
        </w:rPr>
        <w:t>.</w:t>
      </w:r>
    </w:p>
    <w:p w:rsidR="00A325A8" w:rsidRPr="003F2902" w:rsidRDefault="00A325A8" w:rsidP="003F2442">
      <w:pPr>
        <w:pStyle w:val="Body1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18"/>
      </w:tblGrid>
      <w:tr w:rsidR="00A325A8" w:rsidRPr="003F2902" w:rsidTr="0008692A">
        <w:tc>
          <w:tcPr>
            <w:tcW w:w="3510" w:type="dxa"/>
          </w:tcPr>
          <w:p w:rsidR="00A325A8" w:rsidRPr="003F2902" w:rsidRDefault="00A325A8" w:rsidP="003F2442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F290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8" w:type="dxa"/>
          </w:tcPr>
          <w:p w:rsidR="00A325A8" w:rsidRPr="003F2902" w:rsidRDefault="00A325A8" w:rsidP="003F2442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F2902"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325A8" w:rsidRPr="003F2902" w:rsidTr="0008692A">
        <w:tc>
          <w:tcPr>
            <w:tcW w:w="3510" w:type="dxa"/>
          </w:tcPr>
          <w:p w:rsidR="00A325A8" w:rsidRPr="003F2902" w:rsidRDefault="00A325A8" w:rsidP="003F2442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8" w:type="dxa"/>
          </w:tcPr>
          <w:p w:rsidR="00A325A8" w:rsidRPr="003F2902" w:rsidRDefault="00A325A8" w:rsidP="003F2442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A325A8" w:rsidRPr="003F2902" w:rsidTr="0008692A">
        <w:tc>
          <w:tcPr>
            <w:tcW w:w="3510" w:type="dxa"/>
          </w:tcPr>
          <w:p w:rsidR="00A325A8" w:rsidRPr="003F2902" w:rsidRDefault="00A325A8" w:rsidP="003F2442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8" w:type="dxa"/>
          </w:tcPr>
          <w:p w:rsidR="00A325A8" w:rsidRPr="003F2902" w:rsidRDefault="00A325A8" w:rsidP="003F2442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отметка отражает грамотное исполнение с н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большими недочетами (как в техническом плане, так и в художественном);</w:t>
            </w:r>
          </w:p>
        </w:tc>
      </w:tr>
      <w:tr w:rsidR="00A325A8" w:rsidRPr="003F2902" w:rsidTr="0008692A">
        <w:tc>
          <w:tcPr>
            <w:tcW w:w="3510" w:type="dxa"/>
          </w:tcPr>
          <w:p w:rsidR="00A325A8" w:rsidRPr="003F2902" w:rsidRDefault="00A325A8" w:rsidP="003F2442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8" w:type="dxa"/>
          </w:tcPr>
          <w:p w:rsidR="00A325A8" w:rsidRPr="003F2902" w:rsidRDefault="00A325A8" w:rsidP="003F2442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с большим количеством недоч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тов, а именно: неграмотно и невыразительно выполненное движение, слабая техническая подготовка, неумение   анализировать свое и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полнение, незнание методики исполнения из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ченных движений и т.д.;</w:t>
            </w:r>
          </w:p>
        </w:tc>
      </w:tr>
    </w:tbl>
    <w:p w:rsidR="00A325A8" w:rsidRPr="003F2902" w:rsidRDefault="00A325A8" w:rsidP="003F2442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7F4C13" w:rsidRPr="006A45D3" w:rsidRDefault="00F54372" w:rsidP="003F2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C6E80" w:rsidRPr="006A4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4C13"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учебного процесса</w:t>
      </w:r>
    </w:p>
    <w:p w:rsidR="008C6E80" w:rsidRPr="006A45D3" w:rsidRDefault="008C6E80" w:rsidP="003F24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C62" w:rsidRDefault="00136A70" w:rsidP="003F244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2A5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</w:t>
      </w:r>
      <w:r w:rsidR="00B305F3">
        <w:rPr>
          <w:rFonts w:ascii="Times New Roman" w:hAnsi="Times New Roman" w:cs="Times New Roman"/>
          <w:b/>
          <w:i/>
          <w:sz w:val="28"/>
          <w:szCs w:val="28"/>
        </w:rPr>
        <w:t>педагогическим работникам</w:t>
      </w:r>
    </w:p>
    <w:p w:rsidR="00D6793F" w:rsidRPr="00B032A5" w:rsidRDefault="00D6793F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 направлено на оптимизацию учебно-воспитательной деятельности педагогического коллектива в целях совершенствования профессионального мастерства, новых педагогических решений.</w:t>
      </w:r>
    </w:p>
    <w:p w:rsidR="00D6793F" w:rsidRPr="00B032A5" w:rsidRDefault="00D6793F" w:rsidP="003F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возможна при строгом соблюдении всего образовательного цикла.</w:t>
      </w:r>
      <w:r w:rsidRPr="00B032A5">
        <w:rPr>
          <w:rFonts w:ascii="Times New Roman" w:hAnsi="Times New Roman" w:cs="Times New Roman"/>
          <w:sz w:val="28"/>
          <w:szCs w:val="28"/>
        </w:rPr>
        <w:t xml:space="preserve"> Основное время на уроке отводится практич</w:t>
      </w:r>
      <w:r w:rsidRPr="00B032A5">
        <w:rPr>
          <w:rFonts w:ascii="Times New Roman" w:hAnsi="Times New Roman" w:cs="Times New Roman"/>
          <w:sz w:val="28"/>
          <w:szCs w:val="28"/>
        </w:rPr>
        <w:t>е</w:t>
      </w:r>
      <w:r w:rsidRPr="00B032A5">
        <w:rPr>
          <w:rFonts w:ascii="Times New Roman" w:hAnsi="Times New Roman" w:cs="Times New Roman"/>
          <w:sz w:val="28"/>
          <w:szCs w:val="28"/>
        </w:rPr>
        <w:t>ской деятельности, поэтому создание творческой атмосферы способствует ее продуктивности.</w:t>
      </w:r>
    </w:p>
    <w:p w:rsidR="00D6793F" w:rsidRPr="00B032A5" w:rsidRDefault="00D6793F" w:rsidP="003F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Важнейшие педагогические принципы постепенности и последовател</w:t>
      </w:r>
      <w:r w:rsidRPr="00B032A5">
        <w:rPr>
          <w:rFonts w:ascii="Times New Roman" w:hAnsi="Times New Roman" w:cs="Times New Roman"/>
          <w:sz w:val="28"/>
          <w:szCs w:val="28"/>
        </w:rPr>
        <w:t>ь</w:t>
      </w:r>
      <w:r w:rsidRPr="00B032A5">
        <w:rPr>
          <w:rFonts w:ascii="Times New Roman" w:hAnsi="Times New Roman" w:cs="Times New Roman"/>
          <w:sz w:val="28"/>
          <w:szCs w:val="28"/>
        </w:rPr>
        <w:t>ности в изучении материала требуют от преподавателя применения разли</w:t>
      </w:r>
      <w:r w:rsidRPr="00B032A5">
        <w:rPr>
          <w:rFonts w:ascii="Times New Roman" w:hAnsi="Times New Roman" w:cs="Times New Roman"/>
          <w:sz w:val="28"/>
          <w:szCs w:val="28"/>
        </w:rPr>
        <w:t>ч</w:t>
      </w:r>
      <w:r w:rsidRPr="00B032A5">
        <w:rPr>
          <w:rFonts w:ascii="Times New Roman" w:hAnsi="Times New Roman" w:cs="Times New Roman"/>
          <w:sz w:val="28"/>
          <w:szCs w:val="28"/>
        </w:rPr>
        <w:t>ных подходов к учащимся, исходящих из оценки их интеллектуальных, ф</w:t>
      </w:r>
      <w:r w:rsidRPr="00B032A5">
        <w:rPr>
          <w:rFonts w:ascii="Times New Roman" w:hAnsi="Times New Roman" w:cs="Times New Roman"/>
          <w:sz w:val="28"/>
          <w:szCs w:val="28"/>
        </w:rPr>
        <w:t>и</w:t>
      </w:r>
      <w:r w:rsidRPr="00B032A5">
        <w:rPr>
          <w:rFonts w:ascii="Times New Roman" w:hAnsi="Times New Roman" w:cs="Times New Roman"/>
          <w:sz w:val="28"/>
          <w:szCs w:val="28"/>
        </w:rPr>
        <w:t>зических, музыкальных и эмоциональных данных, уровня подготовки.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93F" w:rsidRPr="00D6793F" w:rsidRDefault="00D6793F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построение образовательного цикла обеспечивающие наиб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эффективное развитие художественной одаренности, помогает в форм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 гармоничной творческой личности.</w:t>
      </w:r>
    </w:p>
    <w:p w:rsidR="00055C62" w:rsidRPr="00B032A5" w:rsidRDefault="00055C62" w:rsidP="003F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Достичь более высоких результатов в обучении и развитии творческих способностей </w:t>
      </w:r>
      <w:r w:rsidR="00F72F62">
        <w:rPr>
          <w:rFonts w:ascii="Times New Roman" w:hAnsi="Times New Roman" w:cs="Times New Roman"/>
          <w:sz w:val="28"/>
          <w:szCs w:val="28"/>
        </w:rPr>
        <w:t>обучающихся</w:t>
      </w:r>
      <w:r w:rsidRPr="00B032A5">
        <w:rPr>
          <w:rFonts w:ascii="Times New Roman" w:hAnsi="Times New Roman" w:cs="Times New Roman"/>
          <w:sz w:val="28"/>
          <w:szCs w:val="28"/>
        </w:rPr>
        <w:t>, полнее учитывать индивидуальные возможн</w:t>
      </w:r>
      <w:r w:rsidRPr="00B032A5">
        <w:rPr>
          <w:rFonts w:ascii="Times New Roman" w:hAnsi="Times New Roman" w:cs="Times New Roman"/>
          <w:sz w:val="28"/>
          <w:szCs w:val="28"/>
        </w:rPr>
        <w:t>о</w:t>
      </w:r>
      <w:r w:rsidRPr="00B032A5">
        <w:rPr>
          <w:rFonts w:ascii="Times New Roman" w:hAnsi="Times New Roman" w:cs="Times New Roman"/>
          <w:sz w:val="28"/>
          <w:szCs w:val="28"/>
        </w:rPr>
        <w:t>сти и личностные особенности ребенка позволяют следующие методы ди</w:t>
      </w:r>
      <w:r w:rsidRPr="00B032A5">
        <w:rPr>
          <w:rFonts w:ascii="Times New Roman" w:hAnsi="Times New Roman" w:cs="Times New Roman"/>
          <w:sz w:val="28"/>
          <w:szCs w:val="28"/>
        </w:rPr>
        <w:t>ф</w:t>
      </w:r>
      <w:r w:rsidRPr="00B032A5">
        <w:rPr>
          <w:rFonts w:ascii="Times New Roman" w:hAnsi="Times New Roman" w:cs="Times New Roman"/>
          <w:sz w:val="28"/>
          <w:szCs w:val="28"/>
        </w:rPr>
        <w:t>ференциации и индивидуализации:</w:t>
      </w:r>
    </w:p>
    <w:p w:rsidR="002E1441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ориентация на потребность </w:t>
      </w:r>
      <w:r w:rsidR="00055C62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учащегося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чувствовать и выражать свои эмоции через танец;</w:t>
      </w:r>
    </w:p>
    <w:p w:rsidR="002E1441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реализация потребности ребенка в движении;</w:t>
      </w:r>
    </w:p>
    <w:p w:rsidR="002E1441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создание и поддержание атмосферы творчества на занятиях</w:t>
      </w:r>
      <w:r w:rsidR="002D63EC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2E1441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следование этим принципам определяет особенности построения уче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б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ного процесса:</w:t>
      </w:r>
    </w:p>
    <w:p w:rsidR="002E1441" w:rsidRPr="002D63EC" w:rsidRDefault="00F71CC3" w:rsidP="003F2442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-</w:t>
      </w:r>
      <w:r w:rsid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организация занятий преимущественно в форме игры (нестандартные уроки). Речь идет не о применении игры, как о средстве разрядки на уроке, а о том, чтобы весь урок был пронизан игровым началом;</w:t>
      </w:r>
    </w:p>
    <w:p w:rsidR="002E1441" w:rsidRPr="002D63EC" w:rsidRDefault="002D63EC" w:rsidP="003F2442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у детей младшего школьного возраста восприятие и мышление в осно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в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ном носят конкретно-образный характер. </w:t>
      </w:r>
      <w:proofErr w:type="gramStart"/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Поэтому танец должен быть связан не только с музыкой, но и с художественным словом, рисунком, пантомимой;</w:t>
      </w:r>
      <w:proofErr w:type="gramEnd"/>
    </w:p>
    <w:p w:rsidR="002E1441" w:rsidRPr="002D63EC" w:rsidRDefault="002D63EC" w:rsidP="003F2442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2E1441"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организация практически на каждом уроке творческой деятельности в сочетании с физической и умственной работой, в процессе которой дети могли бы выразить свои впечатления, настроения, чувства, отношение к чему-либо, а также применять полученные на уроках знания;</w:t>
      </w:r>
    </w:p>
    <w:p w:rsidR="002E1441" w:rsidRPr="002D63EC" w:rsidRDefault="002E1441" w:rsidP="003F2442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общение педагога с ребенком должно осуществляться на позиции «Ли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ч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ность-личность».</w:t>
      </w:r>
    </w:p>
    <w:p w:rsidR="003114FC" w:rsidRDefault="007F4C13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продолжает традиции русской танцевальной школы подг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танцоров, которая рассматривает любые профессиональные задачи в неразрывной связи с музыкально-художественным, духовно-нравственным, патриотическим, эстетическим воспитанием.</w:t>
      </w:r>
    </w:p>
    <w:p w:rsidR="00B305F3" w:rsidRDefault="00B305F3" w:rsidP="003F24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C13" w:rsidRDefault="006A45D3" w:rsidP="003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C6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54372"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F4C13"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</w:t>
      </w:r>
      <w:r w:rsidR="00F7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 методической и учебной </w:t>
      </w:r>
      <w:r w:rsidR="00A0332E" w:rsidRPr="00102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4C13"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 </w:t>
      </w:r>
    </w:p>
    <w:p w:rsidR="00CC7591" w:rsidRDefault="00CC7591" w:rsidP="001A5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7591" w:rsidRPr="00CC7591" w:rsidRDefault="00CC7591" w:rsidP="00CC7591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Базарова, Н.П. Азбука классического танца: Первые три года обуч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[Текст]: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Н.П. Базарова, В.П. Мей. - 3-е изд., испр. и доп.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Лань, 2006. - 240 с.: ил.</w:t>
      </w:r>
    </w:p>
    <w:p w:rsidR="00B463D7" w:rsidRPr="008B5A5C" w:rsidRDefault="00CC7591" w:rsidP="00CC75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Барышникова, Т.К., Азбука хореографии: Методические указ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 [Текст] / Т.К. Барышникова. - СПб</w:t>
      </w:r>
      <w:proofErr w:type="gramStart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Респекс, Люкси, 1996. – 252 с.</w:t>
      </w:r>
    </w:p>
    <w:p w:rsidR="00CC7591" w:rsidRPr="00CC7591" w:rsidRDefault="00CC7591" w:rsidP="00CC75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Богданов, Г.Ф. Работа над композицией и драматургией хореографич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произведения. Ч.3. [Текст]: </w:t>
      </w:r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proofErr w:type="gramStart"/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/ Г.Ф. Богданов. - М., 2007. - 192 с. </w:t>
      </w:r>
    </w:p>
    <w:p w:rsidR="00CC7591" w:rsidRPr="008B5A5C" w:rsidRDefault="001A5B41" w:rsidP="001A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C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Борзов, А.</w:t>
      </w:r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Танцы народов мира [Текст]: у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proofErr w:type="gramStart"/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А.А. Борзов. - М.: Университет Натальи Нестеровой, 2006. - 496 с.: ил.</w:t>
      </w:r>
    </w:p>
    <w:p w:rsidR="00B463D7" w:rsidRPr="008B5A5C" w:rsidRDefault="001A5B41" w:rsidP="00CC75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Васильева-Рождественская, М.В. Историко</w:t>
      </w:r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-бытовой танец [Текст]: учеб</w:t>
      </w:r>
      <w:proofErr w:type="gramStart"/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М.В. Васильева-Рождественская. - М.: ГИТИС, 2005. - 387 с.: ил.</w:t>
      </w:r>
    </w:p>
    <w:p w:rsidR="00B463D7" w:rsidRPr="008B5A5C" w:rsidRDefault="00CC7591" w:rsidP="00CC75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Козлов, Н.И. Пластическая выразительность как один из определяющих компонентов в создании художественного образа [Текст]: учеб</w:t>
      </w:r>
      <w:proofErr w:type="gramStart"/>
      <w:r w:rsidR="00B46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уч-ся и преподавателей ДШИ и колледжей / Н.И. Козлов. - СПб</w:t>
      </w:r>
      <w:proofErr w:type="gramStart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B463D7"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 2006.</w:t>
      </w:r>
    </w:p>
    <w:p w:rsidR="00B463D7" w:rsidRPr="00CC7591" w:rsidRDefault="00CC7591" w:rsidP="00CC7591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B41">
        <w:rPr>
          <w:sz w:val="28"/>
          <w:szCs w:val="28"/>
        </w:rPr>
        <w:t>7</w:t>
      </w:r>
      <w:r w:rsidRPr="00CC7591">
        <w:rPr>
          <w:sz w:val="28"/>
          <w:szCs w:val="28"/>
        </w:rPr>
        <w:t xml:space="preserve">. </w:t>
      </w:r>
      <w:r w:rsidR="00B463D7" w:rsidRPr="00CC7591">
        <w:rPr>
          <w:sz w:val="28"/>
          <w:szCs w:val="28"/>
        </w:rPr>
        <w:t xml:space="preserve">Танцы народов СССР. Вып. 6. [Текст] </w:t>
      </w:r>
      <w:r w:rsidRPr="00CC7591">
        <w:rPr>
          <w:sz w:val="28"/>
          <w:szCs w:val="28"/>
        </w:rPr>
        <w:t xml:space="preserve">- М.: Искусство, 1972. </w:t>
      </w:r>
      <w:r w:rsidR="00B463D7" w:rsidRPr="00CC7591">
        <w:rPr>
          <w:sz w:val="28"/>
          <w:szCs w:val="28"/>
        </w:rPr>
        <w:t>112 с.</w:t>
      </w:r>
    </w:p>
    <w:p w:rsidR="00B463D7" w:rsidRPr="00CC7591" w:rsidRDefault="00CC7591" w:rsidP="00CC7591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B41">
        <w:rPr>
          <w:sz w:val="28"/>
          <w:szCs w:val="28"/>
        </w:rPr>
        <w:t>8</w:t>
      </w:r>
      <w:r w:rsidRPr="00CC7591">
        <w:rPr>
          <w:sz w:val="28"/>
          <w:szCs w:val="28"/>
        </w:rPr>
        <w:t>.</w:t>
      </w:r>
      <w:r w:rsidR="00B463D7" w:rsidRPr="00CC7591">
        <w:rPr>
          <w:sz w:val="28"/>
          <w:szCs w:val="28"/>
        </w:rPr>
        <w:t>Фоменко, И.М. Основы народно-сценического танца [Текст]: учеб</w:t>
      </w:r>
      <w:proofErr w:type="gramStart"/>
      <w:r w:rsidR="00B463D7" w:rsidRPr="00CC7591">
        <w:rPr>
          <w:sz w:val="28"/>
          <w:szCs w:val="28"/>
        </w:rPr>
        <w:t>.п</w:t>
      </w:r>
      <w:proofErr w:type="gramEnd"/>
      <w:r w:rsidR="00B463D7" w:rsidRPr="00CC7591">
        <w:rPr>
          <w:sz w:val="28"/>
          <w:szCs w:val="28"/>
        </w:rPr>
        <w:t>особие для высших и средних профессиональных заведений / И.М. Фоменко. - Орел: Орловский ГИИиК, 2002. - 274 с.</w:t>
      </w:r>
    </w:p>
    <w:p w:rsidR="0041496A" w:rsidRPr="00CC7591" w:rsidRDefault="0041496A" w:rsidP="00CC7591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 w:rsidR="001A5B41">
        <w:rPr>
          <w:sz w:val="28"/>
          <w:szCs w:val="28"/>
        </w:rPr>
        <w:t>9</w:t>
      </w:r>
      <w:r w:rsidRPr="00CC7591">
        <w:rPr>
          <w:sz w:val="28"/>
          <w:szCs w:val="28"/>
        </w:rPr>
        <w:t>. Основы подготовки специалистов-хореографов. Хореографическая п</w:t>
      </w:r>
      <w:r w:rsidRPr="00CC7591">
        <w:rPr>
          <w:sz w:val="28"/>
          <w:szCs w:val="28"/>
        </w:rPr>
        <w:t>е</w:t>
      </w:r>
      <w:r w:rsidRPr="00CC7591">
        <w:rPr>
          <w:sz w:val="28"/>
          <w:szCs w:val="28"/>
        </w:rPr>
        <w:t>дагогика: учеб</w:t>
      </w:r>
      <w:proofErr w:type="gramStart"/>
      <w:r w:rsidRPr="00CC7591">
        <w:rPr>
          <w:sz w:val="28"/>
          <w:szCs w:val="28"/>
        </w:rPr>
        <w:t>.п</w:t>
      </w:r>
      <w:proofErr w:type="gramEnd"/>
      <w:r w:rsidRPr="00CC7591">
        <w:rPr>
          <w:sz w:val="28"/>
          <w:szCs w:val="28"/>
        </w:rPr>
        <w:t>особие. – СПб</w:t>
      </w:r>
      <w:proofErr w:type="gramStart"/>
      <w:r w:rsidRPr="00CC7591">
        <w:rPr>
          <w:sz w:val="28"/>
          <w:szCs w:val="28"/>
        </w:rPr>
        <w:t xml:space="preserve">.: </w:t>
      </w:r>
      <w:proofErr w:type="gramEnd"/>
      <w:r w:rsidRPr="00CC7591">
        <w:rPr>
          <w:sz w:val="28"/>
          <w:szCs w:val="28"/>
        </w:rPr>
        <w:t>СПбГУП, 2006.</w:t>
      </w:r>
    </w:p>
    <w:p w:rsidR="0041496A" w:rsidRPr="00CC7591" w:rsidRDefault="0041496A" w:rsidP="00CC7591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 w:rsidR="001A5B41">
        <w:rPr>
          <w:sz w:val="28"/>
          <w:szCs w:val="28"/>
        </w:rPr>
        <w:t>10</w:t>
      </w:r>
      <w:r w:rsidRPr="00CC7591">
        <w:rPr>
          <w:sz w:val="28"/>
          <w:szCs w:val="28"/>
        </w:rPr>
        <w:t>. Л.М. Аде</w:t>
      </w:r>
      <w:r w:rsidR="00CC7591" w:rsidRPr="00CC7591">
        <w:rPr>
          <w:sz w:val="28"/>
          <w:szCs w:val="28"/>
        </w:rPr>
        <w:t>ева. Пластика. Ритм. Гармония.-</w:t>
      </w:r>
      <w:r w:rsidRPr="00CC7591">
        <w:rPr>
          <w:sz w:val="28"/>
          <w:szCs w:val="28"/>
        </w:rPr>
        <w:t xml:space="preserve"> СПб</w:t>
      </w:r>
      <w:proofErr w:type="gramStart"/>
      <w:r w:rsidRPr="00CC7591">
        <w:rPr>
          <w:sz w:val="28"/>
          <w:szCs w:val="28"/>
        </w:rPr>
        <w:t xml:space="preserve">., </w:t>
      </w:r>
      <w:proofErr w:type="gramEnd"/>
      <w:r w:rsidRPr="00CC7591">
        <w:rPr>
          <w:sz w:val="28"/>
          <w:szCs w:val="28"/>
        </w:rPr>
        <w:t>2006.</w:t>
      </w:r>
    </w:p>
    <w:p w:rsidR="0041496A" w:rsidRPr="00CC7591" w:rsidRDefault="0041496A" w:rsidP="00CC7591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1</w:t>
      </w:r>
      <w:r w:rsidR="001A5B41">
        <w:rPr>
          <w:sz w:val="28"/>
          <w:szCs w:val="28"/>
        </w:rPr>
        <w:t>1</w:t>
      </w:r>
      <w:r w:rsidR="00CC7591" w:rsidRPr="00CC7591">
        <w:rPr>
          <w:sz w:val="28"/>
          <w:szCs w:val="28"/>
        </w:rPr>
        <w:t>. В.Ю. Никитин. Модерн -</w:t>
      </w:r>
      <w:r w:rsidRPr="00CC7591">
        <w:rPr>
          <w:sz w:val="28"/>
          <w:szCs w:val="28"/>
        </w:rPr>
        <w:t xml:space="preserve"> Джаз танец История. Методика. Практика. Театральный web-узел "Тип сцены" (http://artclub.sarbc.ru)</w:t>
      </w:r>
    </w:p>
    <w:p w:rsidR="0041496A" w:rsidRPr="00CC7591" w:rsidRDefault="00CC7591" w:rsidP="00CC7591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 w:rsidR="001A5B41">
        <w:rPr>
          <w:sz w:val="28"/>
          <w:szCs w:val="28"/>
        </w:rPr>
        <w:t xml:space="preserve"> </w:t>
      </w:r>
      <w:r w:rsidRPr="00CC7591">
        <w:rPr>
          <w:sz w:val="28"/>
          <w:szCs w:val="28"/>
        </w:rPr>
        <w:t>1</w:t>
      </w:r>
      <w:r w:rsidR="001A5B41">
        <w:rPr>
          <w:sz w:val="28"/>
          <w:szCs w:val="28"/>
        </w:rPr>
        <w:t>2</w:t>
      </w:r>
      <w:r w:rsidR="0041496A" w:rsidRPr="00CC7591">
        <w:rPr>
          <w:sz w:val="28"/>
          <w:szCs w:val="28"/>
        </w:rPr>
        <w:t>. А. Круглова. Сценическое движение. Педагогика телесного воспит</w:t>
      </w:r>
      <w:r w:rsidR="0041496A" w:rsidRPr="00CC7591">
        <w:rPr>
          <w:sz w:val="28"/>
          <w:szCs w:val="28"/>
        </w:rPr>
        <w:t>а</w:t>
      </w:r>
      <w:r w:rsidR="0041496A" w:rsidRPr="00CC7591">
        <w:rPr>
          <w:sz w:val="28"/>
          <w:szCs w:val="28"/>
        </w:rPr>
        <w:t>ния актера. Новости. 2008.</w:t>
      </w:r>
    </w:p>
    <w:p w:rsidR="001A5B41" w:rsidRDefault="00CC7591" w:rsidP="001A5B41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 1</w:t>
      </w:r>
      <w:r w:rsidR="001A5B41">
        <w:rPr>
          <w:sz w:val="28"/>
          <w:szCs w:val="28"/>
        </w:rPr>
        <w:t>3</w:t>
      </w:r>
      <w:r w:rsidR="0041496A" w:rsidRPr="00CC7591">
        <w:rPr>
          <w:sz w:val="28"/>
          <w:szCs w:val="28"/>
        </w:rPr>
        <w:t>. А. Немеровский. Пластическая выразительность актера</w:t>
      </w:r>
      <w:r w:rsidRPr="00CC7591">
        <w:rPr>
          <w:sz w:val="28"/>
          <w:szCs w:val="28"/>
        </w:rPr>
        <w:t>.</w:t>
      </w:r>
      <w:r w:rsidRPr="00CC7591">
        <w:rPr>
          <w:rFonts w:ascii="Tahoma" w:hAnsi="Tahoma" w:cs="Tahoma"/>
          <w:sz w:val="28"/>
          <w:szCs w:val="28"/>
        </w:rPr>
        <w:t xml:space="preserve"> </w:t>
      </w:r>
      <w:r w:rsidRPr="00CC7591">
        <w:rPr>
          <w:sz w:val="28"/>
          <w:szCs w:val="28"/>
        </w:rPr>
        <w:t>М:</w:t>
      </w:r>
      <w:r w:rsidRPr="00CC7591">
        <w:rPr>
          <w:rFonts w:ascii="Tahoma" w:hAnsi="Tahoma" w:cs="Tahoma"/>
          <w:sz w:val="28"/>
          <w:szCs w:val="28"/>
        </w:rPr>
        <w:t xml:space="preserve"> </w:t>
      </w:r>
      <w:r w:rsidRPr="00CC7591">
        <w:rPr>
          <w:sz w:val="28"/>
          <w:szCs w:val="28"/>
        </w:rPr>
        <w:t>Иску</w:t>
      </w:r>
      <w:r w:rsidRPr="00CC7591">
        <w:rPr>
          <w:sz w:val="28"/>
          <w:szCs w:val="28"/>
        </w:rPr>
        <w:t>с</w:t>
      </w:r>
      <w:r w:rsidRPr="00CC7591">
        <w:rPr>
          <w:sz w:val="28"/>
          <w:szCs w:val="28"/>
        </w:rPr>
        <w:t>ство.1988. 35 с</w:t>
      </w:r>
      <w:r w:rsidR="001A5B41">
        <w:rPr>
          <w:sz w:val="28"/>
          <w:szCs w:val="28"/>
        </w:rPr>
        <w:t>.</w:t>
      </w:r>
    </w:p>
    <w:p w:rsidR="00CC7591" w:rsidRPr="001A5B41" w:rsidRDefault="001A5B41" w:rsidP="001A5B41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14. </w:t>
      </w:r>
      <w:r w:rsidR="00CC7591" w:rsidRPr="008B5A5C">
        <w:rPr>
          <w:color w:val="000000"/>
          <w:sz w:val="28"/>
          <w:szCs w:val="28"/>
        </w:rPr>
        <w:t>Хореографическая педагогика [Текст]: вопросы муз</w:t>
      </w:r>
      <w:proofErr w:type="gramStart"/>
      <w:r w:rsidR="00CC7591" w:rsidRPr="008B5A5C">
        <w:rPr>
          <w:color w:val="000000"/>
          <w:sz w:val="28"/>
          <w:szCs w:val="28"/>
        </w:rPr>
        <w:t>.</w:t>
      </w:r>
      <w:proofErr w:type="gramEnd"/>
      <w:r w:rsidR="00CC7591" w:rsidRPr="008B5A5C">
        <w:rPr>
          <w:color w:val="000000"/>
          <w:sz w:val="28"/>
          <w:szCs w:val="28"/>
        </w:rPr>
        <w:t xml:space="preserve"> </w:t>
      </w:r>
      <w:proofErr w:type="gramStart"/>
      <w:r w:rsidR="00CC7591" w:rsidRPr="008B5A5C">
        <w:rPr>
          <w:color w:val="000000"/>
          <w:sz w:val="28"/>
          <w:szCs w:val="28"/>
        </w:rPr>
        <w:t>в</w:t>
      </w:r>
      <w:proofErr w:type="gramEnd"/>
      <w:r w:rsidR="00CC7591" w:rsidRPr="008B5A5C">
        <w:rPr>
          <w:color w:val="000000"/>
          <w:sz w:val="28"/>
          <w:szCs w:val="28"/>
        </w:rPr>
        <w:t>оспитания, а</w:t>
      </w:r>
      <w:r w:rsidR="00CC7591" w:rsidRPr="008B5A5C">
        <w:rPr>
          <w:color w:val="000000"/>
          <w:sz w:val="28"/>
          <w:szCs w:val="28"/>
        </w:rPr>
        <w:t>к</w:t>
      </w:r>
      <w:r w:rsidR="00CC7591" w:rsidRPr="008B5A5C">
        <w:rPr>
          <w:color w:val="000000"/>
          <w:sz w:val="28"/>
          <w:szCs w:val="28"/>
        </w:rPr>
        <w:t>терского искусства и режиссуры; худож. оформление танца; хореогр. работа с детьми / Гум. ун-т профсоюзов СПБ. - Киров: Диамант, 2007. - 116 с.</w:t>
      </w:r>
    </w:p>
    <w:p w:rsidR="0041496A" w:rsidRPr="0041496A" w:rsidRDefault="0041496A" w:rsidP="0041496A">
      <w:pPr>
        <w:rPr>
          <w:rFonts w:ascii="Times New Roman" w:hAnsi="Times New Roman" w:cs="Times New Roman"/>
          <w:sz w:val="28"/>
          <w:szCs w:val="28"/>
        </w:rPr>
      </w:pPr>
    </w:p>
    <w:p w:rsidR="00B463D7" w:rsidRDefault="00B463D7" w:rsidP="00B463D7"/>
    <w:p w:rsidR="005225B2" w:rsidRPr="005225B2" w:rsidRDefault="005225B2" w:rsidP="00B46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225B2" w:rsidRPr="005225B2" w:rsidSect="003F2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2F" w:rsidRDefault="00C3772F" w:rsidP="00B37A7C">
      <w:pPr>
        <w:spacing w:after="0" w:line="240" w:lineRule="auto"/>
      </w:pPr>
      <w:r>
        <w:separator/>
      </w:r>
    </w:p>
  </w:endnote>
  <w:endnote w:type="continuationSeparator" w:id="0">
    <w:p w:rsidR="00C3772F" w:rsidRDefault="00C3772F" w:rsidP="00B3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62" w:rsidRDefault="00F72F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92"/>
      <w:docPartObj>
        <w:docPartGallery w:val="Page Numbers (Bottom of Page)"/>
        <w:docPartUnique/>
      </w:docPartObj>
    </w:sdtPr>
    <w:sdtEndPr/>
    <w:sdtContent>
      <w:p w:rsidR="00F72F62" w:rsidRDefault="00F72F6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F62" w:rsidRDefault="00F72F6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62" w:rsidRDefault="00F72F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2F" w:rsidRDefault="00C3772F" w:rsidP="00B37A7C">
      <w:pPr>
        <w:spacing w:after="0" w:line="240" w:lineRule="auto"/>
      </w:pPr>
      <w:r>
        <w:separator/>
      </w:r>
    </w:p>
  </w:footnote>
  <w:footnote w:type="continuationSeparator" w:id="0">
    <w:p w:rsidR="00C3772F" w:rsidRDefault="00C3772F" w:rsidP="00B3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62" w:rsidRDefault="00F72F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62" w:rsidRDefault="00F72F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62" w:rsidRDefault="00F72F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94"/>
    <w:multiLevelType w:val="hybridMultilevel"/>
    <w:tmpl w:val="AC5CB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4D2EBC"/>
    <w:multiLevelType w:val="hybridMultilevel"/>
    <w:tmpl w:val="7FF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A89"/>
    <w:multiLevelType w:val="hybridMultilevel"/>
    <w:tmpl w:val="B3DA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73A1"/>
    <w:multiLevelType w:val="hybridMultilevel"/>
    <w:tmpl w:val="4BF0C522"/>
    <w:lvl w:ilvl="0" w:tplc="45680B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7491"/>
    <w:multiLevelType w:val="hybridMultilevel"/>
    <w:tmpl w:val="4E544A0A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C8608F5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F6F18"/>
    <w:multiLevelType w:val="hybridMultilevel"/>
    <w:tmpl w:val="6D6E76D8"/>
    <w:lvl w:ilvl="0" w:tplc="45680B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72D4E"/>
    <w:multiLevelType w:val="hybridMultilevel"/>
    <w:tmpl w:val="8408C1C2"/>
    <w:lvl w:ilvl="0" w:tplc="256E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31A7"/>
    <w:multiLevelType w:val="hybridMultilevel"/>
    <w:tmpl w:val="0284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239D3"/>
    <w:multiLevelType w:val="hybridMultilevel"/>
    <w:tmpl w:val="1850FE1C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6DA3"/>
    <w:multiLevelType w:val="hybridMultilevel"/>
    <w:tmpl w:val="CBFC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00517"/>
    <w:multiLevelType w:val="multilevel"/>
    <w:tmpl w:val="C8F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ED5042"/>
    <w:multiLevelType w:val="hybridMultilevel"/>
    <w:tmpl w:val="8EDE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36A43"/>
    <w:multiLevelType w:val="multilevel"/>
    <w:tmpl w:val="C8F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E5E44"/>
    <w:multiLevelType w:val="hybridMultilevel"/>
    <w:tmpl w:val="5554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16DB1"/>
    <w:multiLevelType w:val="hybridMultilevel"/>
    <w:tmpl w:val="DF1C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54F2F"/>
    <w:multiLevelType w:val="hybridMultilevel"/>
    <w:tmpl w:val="F7D8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3A83"/>
    <w:multiLevelType w:val="hybridMultilevel"/>
    <w:tmpl w:val="719614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F31402"/>
    <w:multiLevelType w:val="hybridMultilevel"/>
    <w:tmpl w:val="9C225228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BF833E9"/>
    <w:multiLevelType w:val="hybridMultilevel"/>
    <w:tmpl w:val="5FB060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EA1CF7"/>
    <w:multiLevelType w:val="hybridMultilevel"/>
    <w:tmpl w:val="EF02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2699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74437"/>
    <w:multiLevelType w:val="hybridMultilevel"/>
    <w:tmpl w:val="82F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70254"/>
    <w:multiLevelType w:val="hybridMultilevel"/>
    <w:tmpl w:val="FC1C4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E23380"/>
    <w:multiLevelType w:val="hybridMultilevel"/>
    <w:tmpl w:val="E130A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D01EB"/>
    <w:multiLevelType w:val="hybridMultilevel"/>
    <w:tmpl w:val="7FF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C63A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035B"/>
    <w:multiLevelType w:val="hybridMultilevel"/>
    <w:tmpl w:val="0FD4B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275F7"/>
    <w:multiLevelType w:val="hybridMultilevel"/>
    <w:tmpl w:val="C0A0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55300"/>
    <w:multiLevelType w:val="hybridMultilevel"/>
    <w:tmpl w:val="FA60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D61B2"/>
    <w:multiLevelType w:val="hybridMultilevel"/>
    <w:tmpl w:val="64EC1B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A5847A4"/>
    <w:multiLevelType w:val="hybridMultilevel"/>
    <w:tmpl w:val="8BFA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C188B"/>
    <w:multiLevelType w:val="hybridMultilevel"/>
    <w:tmpl w:val="632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6"/>
  </w:num>
  <w:num w:numId="5">
    <w:abstractNumId w:val="27"/>
  </w:num>
  <w:num w:numId="6">
    <w:abstractNumId w:val="21"/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28"/>
  </w:num>
  <w:num w:numId="11">
    <w:abstractNumId w:val="31"/>
    <w:lvlOverride w:ilvl="0">
      <w:startOverride w:val="1"/>
    </w:lvlOverride>
  </w:num>
  <w:num w:numId="12">
    <w:abstractNumId w:val="26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"/>
  </w:num>
  <w:num w:numId="16">
    <w:abstractNumId w:val="35"/>
  </w:num>
  <w:num w:numId="17">
    <w:abstractNumId w:val="34"/>
  </w:num>
  <w:num w:numId="18">
    <w:abstractNumId w:val="18"/>
  </w:num>
  <w:num w:numId="19">
    <w:abstractNumId w:val="36"/>
  </w:num>
  <w:num w:numId="20">
    <w:abstractNumId w:val="10"/>
  </w:num>
  <w:num w:numId="21">
    <w:abstractNumId w:val="11"/>
  </w:num>
  <w:num w:numId="22">
    <w:abstractNumId w:val="19"/>
  </w:num>
  <w:num w:numId="23">
    <w:abstractNumId w:val="4"/>
  </w:num>
  <w:num w:numId="24">
    <w:abstractNumId w:val="3"/>
  </w:num>
  <w:num w:numId="25">
    <w:abstractNumId w:val="15"/>
  </w:num>
  <w:num w:numId="26">
    <w:abstractNumId w:val="7"/>
  </w:num>
  <w:num w:numId="27">
    <w:abstractNumId w:val="30"/>
  </w:num>
  <w:num w:numId="28">
    <w:abstractNumId w:val="22"/>
  </w:num>
  <w:num w:numId="29">
    <w:abstractNumId w:val="1"/>
  </w:num>
  <w:num w:numId="30">
    <w:abstractNumId w:val="13"/>
  </w:num>
  <w:num w:numId="31">
    <w:abstractNumId w:val="24"/>
  </w:num>
  <w:num w:numId="32">
    <w:abstractNumId w:val="37"/>
  </w:num>
  <w:num w:numId="33">
    <w:abstractNumId w:val="32"/>
  </w:num>
  <w:num w:numId="34">
    <w:abstractNumId w:val="8"/>
  </w:num>
  <w:num w:numId="35">
    <w:abstractNumId w:val="0"/>
  </w:num>
  <w:num w:numId="36">
    <w:abstractNumId w:val="33"/>
  </w:num>
  <w:num w:numId="37">
    <w:abstractNumId w:val="17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85A"/>
    <w:rsid w:val="0000278A"/>
    <w:rsid w:val="00027512"/>
    <w:rsid w:val="000346D0"/>
    <w:rsid w:val="00042E31"/>
    <w:rsid w:val="00055C62"/>
    <w:rsid w:val="0006086D"/>
    <w:rsid w:val="00066A7A"/>
    <w:rsid w:val="000837A9"/>
    <w:rsid w:val="0008692A"/>
    <w:rsid w:val="000935F8"/>
    <w:rsid w:val="000C2F59"/>
    <w:rsid w:val="000C431E"/>
    <w:rsid w:val="000D3D99"/>
    <w:rsid w:val="000D5908"/>
    <w:rsid w:val="000D7ECF"/>
    <w:rsid w:val="000F6A25"/>
    <w:rsid w:val="00101D63"/>
    <w:rsid w:val="00102BA1"/>
    <w:rsid w:val="00121C43"/>
    <w:rsid w:val="00136A70"/>
    <w:rsid w:val="00136D41"/>
    <w:rsid w:val="00160FD6"/>
    <w:rsid w:val="001800DB"/>
    <w:rsid w:val="00180915"/>
    <w:rsid w:val="0019547B"/>
    <w:rsid w:val="001A4DD7"/>
    <w:rsid w:val="001A5B41"/>
    <w:rsid w:val="001C46B0"/>
    <w:rsid w:val="001D6573"/>
    <w:rsid w:val="001D65D9"/>
    <w:rsid w:val="001E04F7"/>
    <w:rsid w:val="001E66A8"/>
    <w:rsid w:val="00212519"/>
    <w:rsid w:val="0021342B"/>
    <w:rsid w:val="00215511"/>
    <w:rsid w:val="00220E6B"/>
    <w:rsid w:val="002342A4"/>
    <w:rsid w:val="002357E5"/>
    <w:rsid w:val="00242197"/>
    <w:rsid w:val="002549AC"/>
    <w:rsid w:val="002567A3"/>
    <w:rsid w:val="002734A2"/>
    <w:rsid w:val="0027686D"/>
    <w:rsid w:val="002D115A"/>
    <w:rsid w:val="002D63EC"/>
    <w:rsid w:val="002E1441"/>
    <w:rsid w:val="00307A4F"/>
    <w:rsid w:val="003114FC"/>
    <w:rsid w:val="00337B1C"/>
    <w:rsid w:val="00352819"/>
    <w:rsid w:val="0036554E"/>
    <w:rsid w:val="003D755B"/>
    <w:rsid w:val="003E2C11"/>
    <w:rsid w:val="003E4465"/>
    <w:rsid w:val="003E4AEA"/>
    <w:rsid w:val="003E6AC5"/>
    <w:rsid w:val="003F2442"/>
    <w:rsid w:val="003F7FBC"/>
    <w:rsid w:val="00402475"/>
    <w:rsid w:val="0041496A"/>
    <w:rsid w:val="00414B9D"/>
    <w:rsid w:val="00440E07"/>
    <w:rsid w:val="004A55A2"/>
    <w:rsid w:val="00516034"/>
    <w:rsid w:val="00521F75"/>
    <w:rsid w:val="005225B2"/>
    <w:rsid w:val="005269CE"/>
    <w:rsid w:val="00542C08"/>
    <w:rsid w:val="00546234"/>
    <w:rsid w:val="00560123"/>
    <w:rsid w:val="0056181D"/>
    <w:rsid w:val="00563B55"/>
    <w:rsid w:val="00584E36"/>
    <w:rsid w:val="00587AE6"/>
    <w:rsid w:val="005B088E"/>
    <w:rsid w:val="005C7270"/>
    <w:rsid w:val="005D142C"/>
    <w:rsid w:val="005D6591"/>
    <w:rsid w:val="005E1AFB"/>
    <w:rsid w:val="006045F6"/>
    <w:rsid w:val="0061420B"/>
    <w:rsid w:val="00626FC0"/>
    <w:rsid w:val="006334BE"/>
    <w:rsid w:val="006417E4"/>
    <w:rsid w:val="00652406"/>
    <w:rsid w:val="00673069"/>
    <w:rsid w:val="00676BB5"/>
    <w:rsid w:val="006A45D3"/>
    <w:rsid w:val="006B23F8"/>
    <w:rsid w:val="006B5924"/>
    <w:rsid w:val="006D3196"/>
    <w:rsid w:val="006D6BC8"/>
    <w:rsid w:val="006E0B6B"/>
    <w:rsid w:val="006F05F7"/>
    <w:rsid w:val="00704F77"/>
    <w:rsid w:val="00717D55"/>
    <w:rsid w:val="00724B1A"/>
    <w:rsid w:val="00753437"/>
    <w:rsid w:val="007A4861"/>
    <w:rsid w:val="007A7FF0"/>
    <w:rsid w:val="007F4650"/>
    <w:rsid w:val="007F4C13"/>
    <w:rsid w:val="00816DAB"/>
    <w:rsid w:val="00826066"/>
    <w:rsid w:val="00834467"/>
    <w:rsid w:val="00871AB1"/>
    <w:rsid w:val="008721E4"/>
    <w:rsid w:val="00887185"/>
    <w:rsid w:val="008B5A5C"/>
    <w:rsid w:val="008C188A"/>
    <w:rsid w:val="008C6E80"/>
    <w:rsid w:val="008E7029"/>
    <w:rsid w:val="008F7108"/>
    <w:rsid w:val="00910498"/>
    <w:rsid w:val="00925E77"/>
    <w:rsid w:val="00984037"/>
    <w:rsid w:val="00986B59"/>
    <w:rsid w:val="00994742"/>
    <w:rsid w:val="009B33B8"/>
    <w:rsid w:val="009B670C"/>
    <w:rsid w:val="009D03AE"/>
    <w:rsid w:val="00A00156"/>
    <w:rsid w:val="00A0332E"/>
    <w:rsid w:val="00A03755"/>
    <w:rsid w:val="00A0427C"/>
    <w:rsid w:val="00A07338"/>
    <w:rsid w:val="00A07645"/>
    <w:rsid w:val="00A325A8"/>
    <w:rsid w:val="00A448A3"/>
    <w:rsid w:val="00A651C0"/>
    <w:rsid w:val="00A72BA4"/>
    <w:rsid w:val="00A904C2"/>
    <w:rsid w:val="00A9185A"/>
    <w:rsid w:val="00A9304E"/>
    <w:rsid w:val="00AC1E63"/>
    <w:rsid w:val="00AC1EA6"/>
    <w:rsid w:val="00AC4593"/>
    <w:rsid w:val="00AC4DA0"/>
    <w:rsid w:val="00AC514F"/>
    <w:rsid w:val="00AF21BD"/>
    <w:rsid w:val="00AF44CC"/>
    <w:rsid w:val="00B032A5"/>
    <w:rsid w:val="00B131D7"/>
    <w:rsid w:val="00B305F3"/>
    <w:rsid w:val="00B376E4"/>
    <w:rsid w:val="00B37A7C"/>
    <w:rsid w:val="00B40177"/>
    <w:rsid w:val="00B463D7"/>
    <w:rsid w:val="00B85AFE"/>
    <w:rsid w:val="00B861A3"/>
    <w:rsid w:val="00B86263"/>
    <w:rsid w:val="00BD6265"/>
    <w:rsid w:val="00C0516D"/>
    <w:rsid w:val="00C3772F"/>
    <w:rsid w:val="00C53961"/>
    <w:rsid w:val="00C60DC1"/>
    <w:rsid w:val="00C87016"/>
    <w:rsid w:val="00C95435"/>
    <w:rsid w:val="00CA3091"/>
    <w:rsid w:val="00CA5B92"/>
    <w:rsid w:val="00CC7591"/>
    <w:rsid w:val="00CD6D3C"/>
    <w:rsid w:val="00CE4DB3"/>
    <w:rsid w:val="00D10858"/>
    <w:rsid w:val="00D35F0E"/>
    <w:rsid w:val="00D60897"/>
    <w:rsid w:val="00D61A1D"/>
    <w:rsid w:val="00D631A6"/>
    <w:rsid w:val="00D65EB9"/>
    <w:rsid w:val="00D660F5"/>
    <w:rsid w:val="00D667CE"/>
    <w:rsid w:val="00D6793F"/>
    <w:rsid w:val="00D766C5"/>
    <w:rsid w:val="00D80DB5"/>
    <w:rsid w:val="00DA3D81"/>
    <w:rsid w:val="00DB3B4E"/>
    <w:rsid w:val="00DB3BFB"/>
    <w:rsid w:val="00DB7956"/>
    <w:rsid w:val="00DC1655"/>
    <w:rsid w:val="00DC4BBF"/>
    <w:rsid w:val="00E34801"/>
    <w:rsid w:val="00E421D0"/>
    <w:rsid w:val="00E604B5"/>
    <w:rsid w:val="00E60629"/>
    <w:rsid w:val="00E65BAB"/>
    <w:rsid w:val="00E96437"/>
    <w:rsid w:val="00EA1CF4"/>
    <w:rsid w:val="00EA6A8B"/>
    <w:rsid w:val="00EA7D43"/>
    <w:rsid w:val="00ED3CE8"/>
    <w:rsid w:val="00EF47A2"/>
    <w:rsid w:val="00F27326"/>
    <w:rsid w:val="00F45273"/>
    <w:rsid w:val="00F54372"/>
    <w:rsid w:val="00F71CC3"/>
    <w:rsid w:val="00F72F62"/>
    <w:rsid w:val="00F7410C"/>
    <w:rsid w:val="00F75DCD"/>
    <w:rsid w:val="00F829DD"/>
    <w:rsid w:val="00F85657"/>
    <w:rsid w:val="00FA4134"/>
    <w:rsid w:val="00FB0A9B"/>
    <w:rsid w:val="00FC2AD9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link w:val="Body10"/>
    <w:rsid w:val="00A9185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TimesNewRoman14">
    <w:name w:val="Стиль (латиница) Times New Roman 14 пт"/>
    <w:uiPriority w:val="99"/>
    <w:rsid w:val="00F85657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rsid w:val="00F85657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F85657"/>
    <w:pPr>
      <w:widowControl w:val="0"/>
      <w:autoSpaceDE w:val="0"/>
      <w:autoSpaceDN w:val="0"/>
      <w:adjustRightInd w:val="0"/>
      <w:spacing w:after="0"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5657"/>
    <w:pPr>
      <w:widowControl w:val="0"/>
      <w:autoSpaceDE w:val="0"/>
      <w:autoSpaceDN w:val="0"/>
      <w:adjustRightInd w:val="0"/>
      <w:spacing w:after="0"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FDA"/>
    <w:pPr>
      <w:ind w:left="720"/>
      <w:contextualSpacing/>
    </w:pPr>
  </w:style>
  <w:style w:type="paragraph" w:customStyle="1" w:styleId="1">
    <w:name w:val="Абзац списка1"/>
    <w:basedOn w:val="a"/>
    <w:qFormat/>
    <w:rsid w:val="00FE0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A448A3"/>
    <w:rPr>
      <w:i/>
      <w:iCs/>
    </w:rPr>
  </w:style>
  <w:style w:type="character" w:customStyle="1" w:styleId="Body10">
    <w:name w:val="Body 1 Знак"/>
    <w:basedOn w:val="a0"/>
    <w:link w:val="Body1"/>
    <w:locked/>
    <w:rsid w:val="00A448A3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2">
    <w:name w:val="Абзац списка2"/>
    <w:basedOn w:val="a"/>
    <w:qFormat/>
    <w:rsid w:val="007F4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7F4650"/>
    <w:rPr>
      <w:b/>
      <w:spacing w:val="0"/>
    </w:rPr>
  </w:style>
  <w:style w:type="paragraph" w:styleId="a7">
    <w:name w:val="Normal (Web)"/>
    <w:basedOn w:val="a"/>
    <w:uiPriority w:val="99"/>
    <w:unhideWhenUsed/>
    <w:rsid w:val="00136A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A3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A3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3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7A7C"/>
  </w:style>
  <w:style w:type="paragraph" w:styleId="aa">
    <w:name w:val="footer"/>
    <w:basedOn w:val="a"/>
    <w:link w:val="ab"/>
    <w:uiPriority w:val="99"/>
    <w:unhideWhenUsed/>
    <w:rsid w:val="00B3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A7C"/>
  </w:style>
  <w:style w:type="character" w:customStyle="1" w:styleId="apple-converted-space">
    <w:name w:val="apple-converted-space"/>
    <w:basedOn w:val="a0"/>
    <w:rsid w:val="005C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1CAF-D13A-493D-8C7F-CFE85EA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Pavlukova</cp:lastModifiedBy>
  <cp:revision>9</cp:revision>
  <cp:lastPrinted>2014-12-30T07:18:00Z</cp:lastPrinted>
  <dcterms:created xsi:type="dcterms:W3CDTF">2020-09-01T13:03:00Z</dcterms:created>
  <dcterms:modified xsi:type="dcterms:W3CDTF">2020-12-01T08:09:00Z</dcterms:modified>
</cp:coreProperties>
</file>