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CA" w:rsidRPr="000D5F91" w:rsidRDefault="00AC03CA" w:rsidP="000D5F91">
      <w:pPr>
        <w:ind w:right="-77" w:hanging="284"/>
        <w:jc w:val="center"/>
        <w:rPr>
          <w:sz w:val="28"/>
          <w:szCs w:val="28"/>
        </w:rPr>
      </w:pPr>
      <w:r w:rsidRPr="000D5F91">
        <w:rPr>
          <w:sz w:val="28"/>
          <w:szCs w:val="28"/>
        </w:rPr>
        <w:t>Муниципальное</w:t>
      </w:r>
      <w:r w:rsidR="00440EF8" w:rsidRPr="000D5F91">
        <w:rPr>
          <w:sz w:val="28"/>
          <w:szCs w:val="28"/>
        </w:rPr>
        <w:t xml:space="preserve"> автономное </w:t>
      </w:r>
      <w:r w:rsidRPr="000D5F91">
        <w:rPr>
          <w:sz w:val="28"/>
          <w:szCs w:val="28"/>
        </w:rPr>
        <w:t xml:space="preserve"> учреждение дополнительного образования </w:t>
      </w:r>
    </w:p>
    <w:p w:rsidR="00AC03CA" w:rsidRPr="000D5F91" w:rsidRDefault="00AC03CA" w:rsidP="000D5F91">
      <w:pPr>
        <w:ind w:right="-77" w:hanging="284"/>
        <w:jc w:val="center"/>
        <w:rPr>
          <w:sz w:val="28"/>
          <w:szCs w:val="28"/>
        </w:rPr>
      </w:pPr>
      <w:r w:rsidRPr="000D5F91">
        <w:rPr>
          <w:sz w:val="28"/>
          <w:szCs w:val="28"/>
        </w:rPr>
        <w:t>ЗАТО Северск</w:t>
      </w:r>
    </w:p>
    <w:p w:rsidR="00AC03CA" w:rsidRPr="000D5F91" w:rsidRDefault="00AC03CA" w:rsidP="000D5F91">
      <w:pPr>
        <w:jc w:val="center"/>
        <w:rPr>
          <w:sz w:val="28"/>
          <w:szCs w:val="28"/>
        </w:rPr>
      </w:pPr>
      <w:r w:rsidRPr="000D5F91">
        <w:rPr>
          <w:sz w:val="28"/>
          <w:szCs w:val="28"/>
        </w:rPr>
        <w:t>«Детская школа искусств»</w:t>
      </w:r>
    </w:p>
    <w:p w:rsidR="00AC03CA" w:rsidRPr="000D5F91" w:rsidRDefault="00AC03CA" w:rsidP="000D5F91">
      <w:pPr>
        <w:jc w:val="center"/>
        <w:rPr>
          <w:rFonts w:eastAsia="SimSun"/>
          <w:sz w:val="28"/>
          <w:szCs w:val="28"/>
        </w:rPr>
      </w:pPr>
    </w:p>
    <w:p w:rsidR="00AC03CA" w:rsidRPr="000D5F91" w:rsidRDefault="00AC03CA" w:rsidP="000D5F91">
      <w:pPr>
        <w:rPr>
          <w:sz w:val="28"/>
          <w:szCs w:val="28"/>
        </w:rPr>
      </w:pPr>
    </w:p>
    <w:p w:rsidR="00AC03CA" w:rsidRPr="000D5F91" w:rsidRDefault="00AC03CA" w:rsidP="000D5F91">
      <w:pPr>
        <w:rPr>
          <w:sz w:val="28"/>
          <w:szCs w:val="28"/>
        </w:rPr>
      </w:pPr>
    </w:p>
    <w:p w:rsidR="00AC03CA" w:rsidRPr="000D5F91" w:rsidRDefault="00AC03CA" w:rsidP="000D5F91">
      <w:pPr>
        <w:rPr>
          <w:sz w:val="28"/>
          <w:szCs w:val="28"/>
        </w:rPr>
      </w:pPr>
    </w:p>
    <w:p w:rsidR="00056C22" w:rsidRPr="000D5F91" w:rsidRDefault="00056C22" w:rsidP="000D5F91">
      <w:pPr>
        <w:rPr>
          <w:sz w:val="28"/>
          <w:szCs w:val="28"/>
        </w:rPr>
      </w:pPr>
    </w:p>
    <w:p w:rsidR="00056C22" w:rsidRPr="000D5F91" w:rsidRDefault="00056C22" w:rsidP="000D5F91">
      <w:pPr>
        <w:rPr>
          <w:sz w:val="28"/>
          <w:szCs w:val="28"/>
        </w:rPr>
      </w:pPr>
    </w:p>
    <w:p w:rsidR="00056C22" w:rsidRPr="000D5F91" w:rsidRDefault="00056C22" w:rsidP="000D5F91">
      <w:pPr>
        <w:rPr>
          <w:sz w:val="28"/>
          <w:szCs w:val="28"/>
        </w:rPr>
      </w:pPr>
    </w:p>
    <w:p w:rsidR="00056C22" w:rsidRPr="000D5F91" w:rsidRDefault="00056C22" w:rsidP="000D5F91">
      <w:pPr>
        <w:rPr>
          <w:sz w:val="28"/>
          <w:szCs w:val="28"/>
        </w:rPr>
      </w:pPr>
    </w:p>
    <w:p w:rsidR="000D5F91" w:rsidRDefault="000D5F91" w:rsidP="000D5F9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0D5F91">
        <w:rPr>
          <w:b/>
          <w:color w:val="000000"/>
          <w:sz w:val="28"/>
          <w:szCs w:val="28"/>
        </w:rPr>
        <w:t>рограмма</w:t>
      </w:r>
    </w:p>
    <w:p w:rsidR="000D5F91" w:rsidRPr="000D5F91" w:rsidRDefault="000D5F91" w:rsidP="000D5F9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D5F91">
        <w:rPr>
          <w:b/>
          <w:color w:val="000000"/>
          <w:sz w:val="28"/>
          <w:szCs w:val="28"/>
        </w:rPr>
        <w:t xml:space="preserve">  по учебному предмету</w:t>
      </w:r>
    </w:p>
    <w:p w:rsidR="000D5F91" w:rsidRPr="000D5F91" w:rsidRDefault="00610CFF" w:rsidP="000D5F9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ПО.03.УП.01.</w:t>
      </w:r>
      <w:r w:rsidR="000D5F91" w:rsidRPr="000D5F91">
        <w:rPr>
          <w:b/>
          <w:color w:val="000000"/>
          <w:sz w:val="28"/>
          <w:szCs w:val="28"/>
        </w:rPr>
        <w:t>ХОРЕОГРАФИЯ</w:t>
      </w:r>
    </w:p>
    <w:p w:rsidR="00AC03CA" w:rsidRPr="000D5F91" w:rsidRDefault="00AC03CA" w:rsidP="000D5F91">
      <w:pPr>
        <w:rPr>
          <w:sz w:val="28"/>
          <w:szCs w:val="28"/>
        </w:rPr>
      </w:pPr>
    </w:p>
    <w:p w:rsidR="00AC03CA" w:rsidRDefault="00610CFF" w:rsidP="00610CF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дополнительной общеразвивающей</w:t>
      </w:r>
      <w:r w:rsidR="000D5F91" w:rsidRPr="000D5F91">
        <w:rPr>
          <w:b/>
          <w:bCs/>
          <w:sz w:val="28"/>
          <w:szCs w:val="28"/>
          <w:lang w:eastAsia="zh-CN"/>
        </w:rPr>
        <w:t xml:space="preserve">  </w:t>
      </w:r>
      <w:r>
        <w:rPr>
          <w:b/>
          <w:bCs/>
          <w:sz w:val="28"/>
          <w:szCs w:val="28"/>
          <w:lang w:eastAsia="zh-CN"/>
        </w:rPr>
        <w:t>программы</w:t>
      </w:r>
    </w:p>
    <w:p w:rsidR="00610CFF" w:rsidRDefault="00610CFF" w:rsidP="00610CF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в области</w:t>
      </w:r>
    </w:p>
    <w:p w:rsidR="00610CFF" w:rsidRDefault="00610CFF" w:rsidP="00610CF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музыкального искусства</w:t>
      </w:r>
    </w:p>
    <w:p w:rsidR="00610CFF" w:rsidRDefault="00C63D0D" w:rsidP="00C63D0D">
      <w:pPr>
        <w:jc w:val="center"/>
        <w:rPr>
          <w:b/>
          <w:sz w:val="28"/>
          <w:szCs w:val="28"/>
          <w:lang w:eastAsia="hi-IN" w:bidi="hi-IN"/>
        </w:rPr>
      </w:pPr>
      <w:r w:rsidRPr="00C63D0D">
        <w:rPr>
          <w:b/>
          <w:sz w:val="28"/>
          <w:szCs w:val="28"/>
          <w:lang w:eastAsia="hi-IN" w:bidi="hi-IN"/>
        </w:rPr>
        <w:t xml:space="preserve">« </w:t>
      </w:r>
      <w:r w:rsidR="00610CFF">
        <w:rPr>
          <w:b/>
          <w:sz w:val="28"/>
          <w:szCs w:val="28"/>
          <w:lang w:eastAsia="hi-IN" w:bidi="hi-IN"/>
        </w:rPr>
        <w:t>ЭСТРАДНОЕ ПЕНИЕ</w:t>
      </w:r>
      <w:r w:rsidRPr="00C63D0D">
        <w:rPr>
          <w:b/>
          <w:sz w:val="28"/>
          <w:szCs w:val="28"/>
          <w:lang w:eastAsia="hi-IN" w:bidi="hi-IN"/>
        </w:rPr>
        <w:t>»</w:t>
      </w:r>
    </w:p>
    <w:p w:rsidR="00610CFF" w:rsidRDefault="00610CFF" w:rsidP="00C63D0D">
      <w:pPr>
        <w:jc w:val="center"/>
        <w:rPr>
          <w:b/>
          <w:sz w:val="28"/>
          <w:szCs w:val="28"/>
          <w:lang w:eastAsia="hi-IN" w:bidi="hi-IN"/>
        </w:rPr>
      </w:pPr>
    </w:p>
    <w:p w:rsidR="00610CFF" w:rsidRDefault="00610CFF" w:rsidP="00C63D0D">
      <w:pPr>
        <w:jc w:val="center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предметная область</w:t>
      </w:r>
    </w:p>
    <w:p w:rsidR="00610CFF" w:rsidRDefault="00610CFF" w:rsidP="00C63D0D">
      <w:pPr>
        <w:jc w:val="center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ПО.03.ПРЕДМЕТ ПО ВЫБОРУ</w:t>
      </w:r>
    </w:p>
    <w:p w:rsidR="00610CFF" w:rsidRDefault="00610CFF" w:rsidP="00C63D0D">
      <w:pPr>
        <w:jc w:val="center"/>
        <w:rPr>
          <w:b/>
          <w:sz w:val="28"/>
          <w:szCs w:val="28"/>
          <w:lang w:eastAsia="hi-IN" w:bidi="hi-IN"/>
        </w:rPr>
      </w:pPr>
    </w:p>
    <w:p w:rsidR="00610CFF" w:rsidRDefault="00610CFF" w:rsidP="00C63D0D">
      <w:pPr>
        <w:jc w:val="center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Срок обучения 3 года</w:t>
      </w:r>
    </w:p>
    <w:p w:rsidR="0027716F" w:rsidRDefault="0027716F" w:rsidP="00C63D0D">
      <w:pPr>
        <w:jc w:val="center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Срок освоения 2 года</w:t>
      </w:r>
    </w:p>
    <w:p w:rsidR="00C63D0D" w:rsidRPr="00C63D0D" w:rsidRDefault="00C63D0D" w:rsidP="00C63D0D">
      <w:pPr>
        <w:jc w:val="center"/>
        <w:rPr>
          <w:b/>
          <w:sz w:val="28"/>
          <w:szCs w:val="28"/>
          <w:lang w:eastAsia="hi-IN" w:bidi="hi-IN"/>
        </w:rPr>
      </w:pPr>
      <w:r w:rsidRPr="00C63D0D">
        <w:rPr>
          <w:b/>
          <w:sz w:val="28"/>
          <w:szCs w:val="28"/>
          <w:lang w:eastAsia="hi-IN" w:bidi="hi-IN"/>
        </w:rPr>
        <w:br/>
      </w:r>
    </w:p>
    <w:p w:rsidR="00C63D0D" w:rsidRPr="000D5F91" w:rsidRDefault="00C63D0D" w:rsidP="000D5F9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AC03CA" w:rsidRPr="000D5F91" w:rsidRDefault="00AC03CA" w:rsidP="000D5F9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AC03CA" w:rsidRPr="000D5F91" w:rsidRDefault="00AC03CA" w:rsidP="000D5F91">
      <w:pPr>
        <w:rPr>
          <w:sz w:val="28"/>
          <w:szCs w:val="28"/>
        </w:rPr>
      </w:pPr>
    </w:p>
    <w:p w:rsidR="00AC03CA" w:rsidRPr="000D5F91" w:rsidRDefault="00AC03CA" w:rsidP="000D5F91">
      <w:pPr>
        <w:rPr>
          <w:sz w:val="28"/>
          <w:szCs w:val="28"/>
        </w:rPr>
      </w:pPr>
    </w:p>
    <w:p w:rsidR="00AC03CA" w:rsidRPr="000D5F91" w:rsidRDefault="00AC03CA" w:rsidP="000D5F91">
      <w:pPr>
        <w:rPr>
          <w:sz w:val="28"/>
          <w:szCs w:val="28"/>
        </w:rPr>
      </w:pPr>
    </w:p>
    <w:p w:rsidR="00AC03CA" w:rsidRPr="000D5F91" w:rsidRDefault="00AC03CA" w:rsidP="000D5F91">
      <w:pPr>
        <w:rPr>
          <w:sz w:val="28"/>
          <w:szCs w:val="28"/>
        </w:rPr>
      </w:pPr>
    </w:p>
    <w:p w:rsidR="00AC03CA" w:rsidRPr="000D5F91" w:rsidRDefault="00AC03CA" w:rsidP="000D5F91">
      <w:pPr>
        <w:rPr>
          <w:sz w:val="28"/>
          <w:szCs w:val="28"/>
        </w:rPr>
      </w:pPr>
    </w:p>
    <w:p w:rsidR="00AC03CA" w:rsidRPr="000D5F91" w:rsidRDefault="00AC03CA" w:rsidP="000D5F91">
      <w:pPr>
        <w:rPr>
          <w:sz w:val="28"/>
          <w:szCs w:val="28"/>
        </w:rPr>
      </w:pPr>
    </w:p>
    <w:p w:rsidR="00AC03CA" w:rsidRPr="000D5F91" w:rsidRDefault="00AC03CA" w:rsidP="000D5F91">
      <w:pPr>
        <w:rPr>
          <w:sz w:val="28"/>
          <w:szCs w:val="28"/>
        </w:rPr>
      </w:pPr>
    </w:p>
    <w:p w:rsidR="00AC03CA" w:rsidRPr="000D5F91" w:rsidRDefault="00AC03CA" w:rsidP="000D5F91">
      <w:pPr>
        <w:rPr>
          <w:sz w:val="28"/>
          <w:szCs w:val="28"/>
        </w:rPr>
      </w:pP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C72A29" w:rsidRPr="000D5F91" w:rsidRDefault="00C72A29" w:rsidP="000D5F91">
      <w:pPr>
        <w:jc w:val="center"/>
        <w:rPr>
          <w:sz w:val="28"/>
          <w:szCs w:val="28"/>
        </w:rPr>
      </w:pPr>
    </w:p>
    <w:p w:rsidR="00AC03CA" w:rsidRPr="00610CFF" w:rsidRDefault="00AC03CA" w:rsidP="00610CFF">
      <w:pPr>
        <w:rPr>
          <w:sz w:val="28"/>
          <w:szCs w:val="28"/>
        </w:rPr>
      </w:pPr>
    </w:p>
    <w:p w:rsidR="00AC03CA" w:rsidRPr="00383091" w:rsidRDefault="00610CFF" w:rsidP="0027716F">
      <w:pPr>
        <w:jc w:val="center"/>
        <w:rPr>
          <w:sz w:val="28"/>
          <w:szCs w:val="28"/>
        </w:rPr>
      </w:pPr>
      <w:r w:rsidRPr="00383091">
        <w:rPr>
          <w:sz w:val="28"/>
          <w:szCs w:val="28"/>
        </w:rPr>
        <w:t xml:space="preserve">ЗАТО </w:t>
      </w:r>
      <w:r w:rsidR="00AC03CA" w:rsidRPr="00383091">
        <w:rPr>
          <w:sz w:val="28"/>
          <w:szCs w:val="28"/>
        </w:rPr>
        <w:t>Северск</w:t>
      </w:r>
      <w:r w:rsidR="00383091">
        <w:rPr>
          <w:sz w:val="28"/>
          <w:szCs w:val="28"/>
        </w:rPr>
        <w:t>,</w:t>
      </w:r>
      <w:r w:rsidR="00F277A9">
        <w:rPr>
          <w:sz w:val="28"/>
          <w:szCs w:val="28"/>
        </w:rPr>
        <w:t xml:space="preserve"> 2020</w:t>
      </w: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3"/>
        <w:gridCol w:w="5246"/>
      </w:tblGrid>
      <w:tr w:rsidR="00F277A9" w:rsidRPr="000D5F91" w:rsidTr="00A52099">
        <w:tc>
          <w:tcPr>
            <w:tcW w:w="4643" w:type="dxa"/>
          </w:tcPr>
          <w:p w:rsidR="00F277A9" w:rsidRDefault="00F277A9" w:rsidP="00340E3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77A9" w:rsidRPr="004160F2" w:rsidRDefault="00F277A9" w:rsidP="00340E37">
            <w:r>
              <w:rPr>
                <w:rFonts w:eastAsia="Calibri"/>
                <w:sz w:val="28"/>
                <w:szCs w:val="28"/>
                <w:lang w:eastAsia="en-US"/>
              </w:rPr>
              <w:t xml:space="preserve">ОДОБРЕНО </w:t>
            </w:r>
          </w:p>
          <w:p w:rsidR="00F277A9" w:rsidRDefault="00F277A9" w:rsidP="00340E37">
            <w:r>
              <w:rPr>
                <w:rFonts w:eastAsia="Calibri"/>
                <w:sz w:val="28"/>
                <w:szCs w:val="28"/>
                <w:lang w:eastAsia="en-US"/>
              </w:rPr>
              <w:t>Методическим советом</w:t>
            </w:r>
          </w:p>
          <w:p w:rsidR="00F277A9" w:rsidRDefault="00F277A9" w:rsidP="00340E37"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Муниципального автономного учреждения дополнительного образования </w:t>
            </w:r>
          </w:p>
          <w:p w:rsidR="00F277A9" w:rsidRDefault="00F277A9" w:rsidP="00340E37">
            <w:r>
              <w:rPr>
                <w:rFonts w:eastAsia="Calibri"/>
                <w:bCs/>
                <w:sz w:val="28"/>
                <w:szCs w:val="28"/>
                <w:lang w:eastAsia="en-US"/>
              </w:rPr>
              <w:t>ЗАТО Северск</w:t>
            </w:r>
          </w:p>
          <w:p w:rsidR="00F277A9" w:rsidRPr="004160F2" w:rsidRDefault="00F277A9" w:rsidP="00340E37">
            <w:r>
              <w:rPr>
                <w:rFonts w:eastAsia="Calibri"/>
                <w:bCs/>
                <w:sz w:val="28"/>
                <w:szCs w:val="28"/>
                <w:lang w:eastAsia="en-US"/>
              </w:rPr>
              <w:t>«Детская школа искусств»</w:t>
            </w:r>
          </w:p>
          <w:p w:rsidR="00F277A9" w:rsidRDefault="00F277A9" w:rsidP="00340E37">
            <w:pPr>
              <w:tabs>
                <w:tab w:val="left" w:pos="1985"/>
              </w:tabs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№ 04от .20.04.2020</w:t>
            </w:r>
          </w:p>
          <w:p w:rsidR="00F277A9" w:rsidRDefault="00F277A9" w:rsidP="00340E3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77A9" w:rsidRDefault="00F277A9" w:rsidP="00340E3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77A9" w:rsidRDefault="00F277A9" w:rsidP="00340E3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77A9" w:rsidRDefault="00F277A9" w:rsidP="00340E3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77A9" w:rsidRDefault="00F277A9" w:rsidP="00340E3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77A9" w:rsidRDefault="00F277A9" w:rsidP="00340E3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:rsidR="00F277A9" w:rsidRDefault="00F277A9" w:rsidP="00340E37">
            <w:pPr>
              <w:jc w:val="right"/>
            </w:pPr>
            <w:r w:rsidRPr="005A29D4">
              <w:rPr>
                <w:rFonts w:eastAsia="Calibri"/>
                <w:noProof/>
              </w:rPr>
              <w:pict w14:anchorId="74EEA5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3.3pt;height:129.4pt;visibility:visible">
                  <v:imagedata r:id="rId9" o:title=""/>
                </v:shape>
              </w:pict>
            </w:r>
          </w:p>
        </w:tc>
      </w:tr>
      <w:tr w:rsidR="00F277A9" w:rsidRPr="000D5F91" w:rsidTr="00A52099">
        <w:tc>
          <w:tcPr>
            <w:tcW w:w="4643" w:type="dxa"/>
          </w:tcPr>
          <w:p w:rsidR="00F277A9" w:rsidRPr="000D5F91" w:rsidRDefault="00F277A9" w:rsidP="000D5F91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Составитель: </w:t>
            </w:r>
          </w:p>
          <w:p w:rsidR="00F277A9" w:rsidRPr="000D5F91" w:rsidRDefault="00F277A9" w:rsidP="000D5F91">
            <w:pPr>
              <w:tabs>
                <w:tab w:val="left" w:pos="4488"/>
              </w:tabs>
              <w:suppressAutoHyphens/>
              <w:jc w:val="both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Рожнова Л.В.</w:t>
            </w:r>
          </w:p>
          <w:p w:rsidR="00F277A9" w:rsidRPr="000D5F91" w:rsidRDefault="00F277A9" w:rsidP="000D5F91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F277A9" w:rsidRPr="000D5F91" w:rsidRDefault="00F277A9" w:rsidP="000D5F91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преподаватель </w:t>
            </w:r>
          </w:p>
          <w:p w:rsidR="00F277A9" w:rsidRPr="000D5F91" w:rsidRDefault="00F277A9" w:rsidP="000D5F91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хореографических дисциплин </w:t>
            </w:r>
          </w:p>
          <w:p w:rsidR="00F277A9" w:rsidRPr="000D5F91" w:rsidRDefault="00F277A9" w:rsidP="000D5F91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МАУДО ДШИ </w:t>
            </w:r>
          </w:p>
          <w:p w:rsidR="00F277A9" w:rsidRPr="000D5F91" w:rsidRDefault="00F277A9" w:rsidP="000D5F91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F277A9" w:rsidRPr="000D5F91" w:rsidRDefault="00F277A9" w:rsidP="000D5F91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F277A9" w:rsidRPr="000D5F91" w:rsidRDefault="00F277A9" w:rsidP="000D5F91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F277A9" w:rsidRPr="000D5F91" w:rsidRDefault="00F277A9" w:rsidP="000D5F91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F277A9" w:rsidRPr="000D5F91" w:rsidTr="00A52099">
        <w:tc>
          <w:tcPr>
            <w:tcW w:w="4643" w:type="dxa"/>
          </w:tcPr>
          <w:p w:rsidR="00F277A9" w:rsidRPr="000D5F91" w:rsidRDefault="00F277A9" w:rsidP="000D5F91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Рецензент: Кармацких Н.В.</w:t>
            </w:r>
          </w:p>
          <w:p w:rsidR="00F277A9" w:rsidRPr="000D5F91" w:rsidRDefault="00F277A9" w:rsidP="000D5F91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F277A9" w:rsidRPr="000D5F91" w:rsidRDefault="00F277A9" w:rsidP="000D5F91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F277A9" w:rsidRPr="001E6F66" w:rsidRDefault="00F277A9" w:rsidP="001E6F66">
            <w:pPr>
              <w:ind w:firstLine="708"/>
              <w:jc w:val="both"/>
            </w:pPr>
          </w:p>
          <w:p w:rsidR="00F277A9" w:rsidRPr="000D5F91" w:rsidRDefault="00F277A9" w:rsidP="000D5F91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F277A9" w:rsidRPr="000D5F91" w:rsidRDefault="00F277A9" w:rsidP="000D5F91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F277A9" w:rsidRPr="000D5F91" w:rsidRDefault="00F277A9" w:rsidP="000D5F91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F277A9" w:rsidRPr="000D5F91" w:rsidRDefault="00F277A9" w:rsidP="000D5F91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F277A9" w:rsidRPr="001E6F66" w:rsidRDefault="00F277A9" w:rsidP="001E6F66">
            <w:pPr>
              <w:jc w:val="right"/>
              <w:rPr>
                <w:sz w:val="28"/>
                <w:szCs w:val="28"/>
              </w:rPr>
            </w:pPr>
            <w:r w:rsidRPr="001E6F66">
              <w:rPr>
                <w:sz w:val="28"/>
                <w:szCs w:val="28"/>
              </w:rPr>
              <w:t xml:space="preserve">преподаватель </w:t>
            </w:r>
          </w:p>
          <w:p w:rsidR="00F277A9" w:rsidRPr="001E6F66" w:rsidRDefault="00F277A9" w:rsidP="001E6F66">
            <w:pPr>
              <w:jc w:val="right"/>
              <w:rPr>
                <w:sz w:val="28"/>
                <w:szCs w:val="28"/>
              </w:rPr>
            </w:pPr>
            <w:r w:rsidRPr="001E6F66">
              <w:rPr>
                <w:sz w:val="28"/>
                <w:szCs w:val="28"/>
              </w:rPr>
              <w:t xml:space="preserve"> хореографических дисциплин</w:t>
            </w:r>
          </w:p>
          <w:p w:rsidR="00F277A9" w:rsidRPr="001E6F66" w:rsidRDefault="00F277A9" w:rsidP="001E6F66">
            <w:pPr>
              <w:jc w:val="right"/>
              <w:rPr>
                <w:sz w:val="28"/>
                <w:szCs w:val="28"/>
              </w:rPr>
            </w:pPr>
            <w:r w:rsidRPr="001E6F66">
              <w:rPr>
                <w:sz w:val="28"/>
                <w:szCs w:val="28"/>
              </w:rPr>
              <w:t>высшей квалификационной категории</w:t>
            </w:r>
          </w:p>
          <w:p w:rsidR="00F277A9" w:rsidRPr="001E6F66" w:rsidRDefault="00F277A9" w:rsidP="001E6F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1E6F66">
              <w:rPr>
                <w:sz w:val="28"/>
                <w:szCs w:val="28"/>
              </w:rPr>
              <w:t>МАУДО ДШИ</w:t>
            </w:r>
            <w:r w:rsidRPr="001E6F66">
              <w:rPr>
                <w:sz w:val="28"/>
                <w:szCs w:val="28"/>
              </w:rPr>
              <w:tab/>
            </w:r>
            <w:r w:rsidRPr="001E6F66">
              <w:rPr>
                <w:sz w:val="28"/>
                <w:szCs w:val="28"/>
              </w:rPr>
              <w:tab/>
            </w:r>
            <w:r w:rsidRPr="001E6F66">
              <w:rPr>
                <w:sz w:val="28"/>
                <w:szCs w:val="28"/>
              </w:rPr>
              <w:tab/>
            </w:r>
            <w:r w:rsidRPr="001E6F66">
              <w:rPr>
                <w:sz w:val="28"/>
                <w:szCs w:val="28"/>
              </w:rPr>
              <w:tab/>
            </w:r>
            <w:r w:rsidRPr="001E6F66">
              <w:rPr>
                <w:sz w:val="28"/>
                <w:szCs w:val="28"/>
              </w:rPr>
              <w:tab/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F277A9" w:rsidRPr="001E6F66" w:rsidRDefault="00F277A9" w:rsidP="001E6F66">
            <w:pPr>
              <w:ind w:firstLine="708"/>
              <w:jc w:val="right"/>
              <w:rPr>
                <w:sz w:val="28"/>
                <w:szCs w:val="28"/>
              </w:rPr>
            </w:pPr>
          </w:p>
          <w:p w:rsidR="00F277A9" w:rsidRPr="000D5F91" w:rsidRDefault="00F277A9" w:rsidP="000D5F91">
            <w:pPr>
              <w:jc w:val="right"/>
              <w:rPr>
                <w:sz w:val="28"/>
                <w:szCs w:val="28"/>
              </w:rPr>
            </w:pPr>
          </w:p>
          <w:p w:rsidR="00F277A9" w:rsidRPr="000D5F91" w:rsidRDefault="00F277A9" w:rsidP="000D5F91">
            <w:pPr>
              <w:jc w:val="both"/>
              <w:rPr>
                <w:sz w:val="28"/>
                <w:szCs w:val="28"/>
              </w:rPr>
            </w:pPr>
          </w:p>
          <w:p w:rsidR="00F277A9" w:rsidRPr="000D5F91" w:rsidRDefault="00F277A9" w:rsidP="000D5F91">
            <w:pPr>
              <w:jc w:val="both"/>
              <w:rPr>
                <w:sz w:val="28"/>
                <w:szCs w:val="28"/>
              </w:rPr>
            </w:pPr>
          </w:p>
          <w:p w:rsidR="00F277A9" w:rsidRPr="000D5F91" w:rsidRDefault="00F277A9" w:rsidP="000D5F91">
            <w:pPr>
              <w:jc w:val="both"/>
              <w:rPr>
                <w:sz w:val="28"/>
                <w:szCs w:val="28"/>
              </w:rPr>
            </w:pPr>
          </w:p>
        </w:tc>
      </w:tr>
    </w:tbl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AC03CA" w:rsidRPr="000D5F91" w:rsidRDefault="00AC03CA" w:rsidP="000D5F91">
      <w:pPr>
        <w:jc w:val="center"/>
        <w:rPr>
          <w:sz w:val="28"/>
          <w:szCs w:val="28"/>
        </w:rPr>
      </w:pPr>
    </w:p>
    <w:p w:rsidR="00AC03CA" w:rsidRPr="00A37611" w:rsidRDefault="00AC03CA" w:rsidP="000D5F91">
      <w:pPr>
        <w:rPr>
          <w:sz w:val="28"/>
          <w:szCs w:val="28"/>
        </w:rPr>
      </w:pPr>
    </w:p>
    <w:p w:rsidR="00AC03CA" w:rsidRPr="000D5F91" w:rsidRDefault="00AC03CA" w:rsidP="000D5F91">
      <w:pPr>
        <w:rPr>
          <w:b/>
          <w:sz w:val="28"/>
          <w:szCs w:val="28"/>
        </w:rPr>
      </w:pPr>
    </w:p>
    <w:p w:rsidR="00AC03CA" w:rsidRPr="000D5F91" w:rsidRDefault="00AC03CA" w:rsidP="000D5F91">
      <w:pPr>
        <w:pStyle w:val="a4"/>
        <w:spacing w:before="0" w:beforeAutospacing="0" w:after="0"/>
        <w:ind w:left="1452" w:firstLine="709"/>
        <w:rPr>
          <w:sz w:val="28"/>
          <w:szCs w:val="28"/>
        </w:rPr>
      </w:pPr>
      <w:r w:rsidRPr="000D5F91">
        <w:rPr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27716F" w:rsidRDefault="0027716F" w:rsidP="000D5F91">
      <w:pPr>
        <w:pStyle w:val="a4"/>
        <w:spacing w:before="0" w:beforeAutospacing="0" w:after="0"/>
        <w:rPr>
          <w:b/>
          <w:bCs/>
          <w:sz w:val="28"/>
          <w:szCs w:val="28"/>
        </w:rPr>
      </w:pPr>
    </w:p>
    <w:p w:rsidR="00AC03CA" w:rsidRPr="000D5F91" w:rsidRDefault="00AC03CA" w:rsidP="000D5F91">
      <w:pPr>
        <w:pStyle w:val="a4"/>
        <w:spacing w:before="0" w:beforeAutospacing="0" w:after="0"/>
        <w:rPr>
          <w:b/>
          <w:bCs/>
          <w:sz w:val="28"/>
          <w:szCs w:val="28"/>
        </w:rPr>
      </w:pPr>
      <w:r w:rsidRPr="000D5F91">
        <w:rPr>
          <w:b/>
          <w:bCs/>
          <w:sz w:val="28"/>
          <w:szCs w:val="28"/>
        </w:rPr>
        <w:t xml:space="preserve">I. Пояснительная записка                                                                          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i/>
          <w:iCs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i/>
          <w:iCs/>
          <w:sz w:val="28"/>
          <w:szCs w:val="28"/>
        </w:rPr>
        <w:t>- Срок реализации учебного предмета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i/>
          <w:iCs/>
          <w:sz w:val="28"/>
          <w:szCs w:val="28"/>
        </w:rPr>
        <w:t>- Объем учебного времени, предусмотренный учебным планом образовательного</w:t>
      </w:r>
      <w:r w:rsidRPr="000D5F91">
        <w:rPr>
          <w:sz w:val="28"/>
          <w:szCs w:val="28"/>
        </w:rPr>
        <w:t xml:space="preserve"> </w:t>
      </w:r>
      <w:r w:rsidRPr="000D5F91">
        <w:rPr>
          <w:i/>
          <w:iCs/>
          <w:sz w:val="28"/>
          <w:szCs w:val="28"/>
        </w:rPr>
        <w:t>учреждения на реализацию учебного предмета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i/>
          <w:iCs/>
          <w:sz w:val="28"/>
          <w:szCs w:val="28"/>
        </w:rPr>
        <w:t>- Форма проведения учебных аудиторных занятий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i/>
          <w:iCs/>
          <w:sz w:val="28"/>
          <w:szCs w:val="28"/>
        </w:rPr>
        <w:t>- Цель и задачи учебного предмета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i/>
          <w:iCs/>
          <w:sz w:val="28"/>
          <w:szCs w:val="28"/>
        </w:rPr>
        <w:t>- Обоснование структуры программы учебного предмета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i/>
          <w:iCs/>
          <w:sz w:val="28"/>
          <w:szCs w:val="28"/>
        </w:rPr>
        <w:t>- Методы обучения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b/>
          <w:bCs/>
          <w:sz w:val="28"/>
          <w:szCs w:val="28"/>
        </w:rPr>
        <w:t xml:space="preserve">II. Содержание учебного предмета                                                           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i/>
          <w:iCs/>
          <w:sz w:val="28"/>
          <w:szCs w:val="28"/>
        </w:rPr>
        <w:t>- Сведения о затратах учебного времени</w:t>
      </w:r>
    </w:p>
    <w:p w:rsidR="00AC03CA" w:rsidRPr="000D5F91" w:rsidRDefault="00AC03CA" w:rsidP="000D5F91">
      <w:pPr>
        <w:pStyle w:val="a4"/>
        <w:spacing w:before="0" w:beforeAutospacing="0" w:after="0"/>
        <w:rPr>
          <w:i/>
          <w:iCs/>
          <w:sz w:val="28"/>
          <w:szCs w:val="28"/>
        </w:rPr>
      </w:pPr>
      <w:r w:rsidRPr="000D5F91">
        <w:rPr>
          <w:i/>
          <w:iCs/>
          <w:sz w:val="28"/>
          <w:szCs w:val="28"/>
        </w:rPr>
        <w:t>- Содержание разделов</w:t>
      </w:r>
    </w:p>
    <w:p w:rsidR="00AC03CA" w:rsidRPr="000D5F91" w:rsidRDefault="00AC03CA" w:rsidP="000D5F91">
      <w:pPr>
        <w:pStyle w:val="a4"/>
        <w:spacing w:before="0" w:beforeAutospacing="0" w:after="0"/>
        <w:rPr>
          <w:i/>
          <w:iCs/>
          <w:sz w:val="28"/>
          <w:szCs w:val="28"/>
        </w:rPr>
      </w:pPr>
      <w:r w:rsidRPr="000D5F91">
        <w:rPr>
          <w:i/>
          <w:iCs/>
          <w:sz w:val="28"/>
          <w:szCs w:val="28"/>
        </w:rPr>
        <w:t>- Годовые требования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b/>
          <w:bCs/>
          <w:sz w:val="28"/>
          <w:szCs w:val="28"/>
        </w:rPr>
        <w:t xml:space="preserve">III. Требования к уровню подготовки </w:t>
      </w:r>
      <w:r w:rsidR="006351A2">
        <w:rPr>
          <w:b/>
          <w:bCs/>
          <w:sz w:val="28"/>
          <w:szCs w:val="28"/>
        </w:rPr>
        <w:t>обучающихся</w:t>
      </w:r>
      <w:r w:rsidRPr="000D5F91">
        <w:rPr>
          <w:b/>
          <w:bCs/>
          <w:sz w:val="28"/>
          <w:szCs w:val="28"/>
        </w:rPr>
        <w:t xml:space="preserve">                           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b/>
          <w:bCs/>
          <w:sz w:val="28"/>
          <w:szCs w:val="28"/>
          <w:lang w:val="en-US"/>
        </w:rPr>
        <w:t>IV</w:t>
      </w:r>
      <w:r w:rsidRPr="000D5F91">
        <w:rPr>
          <w:b/>
          <w:bCs/>
          <w:sz w:val="28"/>
          <w:szCs w:val="28"/>
        </w:rPr>
        <w:t xml:space="preserve">. Формы и методы контроля, система оценок                                   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i/>
          <w:iCs/>
          <w:sz w:val="28"/>
          <w:szCs w:val="28"/>
        </w:rPr>
        <w:t xml:space="preserve">- Аттестация: цели, виды, форма, содержание 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i/>
          <w:iCs/>
          <w:sz w:val="28"/>
          <w:szCs w:val="28"/>
        </w:rPr>
        <w:t>- Критерии оценки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b/>
          <w:bCs/>
          <w:sz w:val="28"/>
          <w:szCs w:val="28"/>
          <w:lang w:val="en-US"/>
        </w:rPr>
        <w:t>V</w:t>
      </w:r>
      <w:r w:rsidRPr="000D5F91">
        <w:rPr>
          <w:b/>
          <w:bCs/>
          <w:sz w:val="28"/>
          <w:szCs w:val="28"/>
        </w:rPr>
        <w:t xml:space="preserve">. Методическое обеспечение учебного процесса                               </w:t>
      </w:r>
    </w:p>
    <w:p w:rsidR="00AC03CA" w:rsidRPr="000D5F91" w:rsidRDefault="00AC03CA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i/>
          <w:iCs/>
          <w:sz w:val="28"/>
          <w:szCs w:val="28"/>
        </w:rPr>
        <w:t>- Методические рекомендации педагогическим работникам</w:t>
      </w:r>
    </w:p>
    <w:p w:rsidR="00F07F36" w:rsidRPr="000D5F91" w:rsidRDefault="00F07F36" w:rsidP="000D5F91">
      <w:pPr>
        <w:pStyle w:val="af0"/>
        <w:rPr>
          <w:b/>
          <w:sz w:val="28"/>
          <w:szCs w:val="28"/>
        </w:rPr>
      </w:pPr>
      <w:r w:rsidRPr="000D5F91">
        <w:rPr>
          <w:b/>
          <w:sz w:val="28"/>
          <w:szCs w:val="28"/>
          <w:lang w:val="en-US"/>
        </w:rPr>
        <w:t>VI</w:t>
      </w:r>
      <w:r w:rsidRPr="000D5F91">
        <w:rPr>
          <w:b/>
          <w:sz w:val="28"/>
          <w:szCs w:val="28"/>
        </w:rPr>
        <w:t xml:space="preserve">.  </w:t>
      </w:r>
      <w:r w:rsidRPr="000D5F91">
        <w:rPr>
          <w:b/>
          <w:sz w:val="28"/>
          <w:szCs w:val="28"/>
        </w:rPr>
        <w:tab/>
        <w:t>Список  литературы</w:t>
      </w:r>
      <w:r w:rsidRPr="000D5F91">
        <w:rPr>
          <w:b/>
          <w:sz w:val="28"/>
          <w:szCs w:val="28"/>
        </w:rPr>
        <w:tab/>
        <w:t>и средств обучения</w:t>
      </w:r>
    </w:p>
    <w:p w:rsidR="00F07F36" w:rsidRPr="000D5F91" w:rsidRDefault="00F07F36" w:rsidP="000D5F91">
      <w:pPr>
        <w:pStyle w:val="af0"/>
        <w:rPr>
          <w:i/>
          <w:sz w:val="28"/>
          <w:szCs w:val="28"/>
        </w:rPr>
      </w:pPr>
      <w:r w:rsidRPr="000D5F91">
        <w:rPr>
          <w:i/>
          <w:sz w:val="28"/>
          <w:szCs w:val="28"/>
        </w:rPr>
        <w:t>- Список литературы.</w:t>
      </w:r>
    </w:p>
    <w:p w:rsidR="00F07F36" w:rsidRPr="000D5F91" w:rsidRDefault="00F07F36" w:rsidP="000D5F91">
      <w:pPr>
        <w:pStyle w:val="af0"/>
        <w:rPr>
          <w:i/>
          <w:sz w:val="28"/>
          <w:szCs w:val="28"/>
        </w:rPr>
      </w:pPr>
      <w:r w:rsidRPr="000D5F91">
        <w:rPr>
          <w:i/>
          <w:sz w:val="28"/>
          <w:szCs w:val="28"/>
        </w:rPr>
        <w:t>- Интернет ресурсы.</w:t>
      </w:r>
    </w:p>
    <w:p w:rsidR="00F07F36" w:rsidRPr="000D5F91" w:rsidRDefault="00F07F36" w:rsidP="000D5F91">
      <w:pPr>
        <w:pStyle w:val="af0"/>
        <w:rPr>
          <w:b/>
          <w:sz w:val="28"/>
          <w:szCs w:val="28"/>
        </w:rPr>
      </w:pPr>
      <w:r w:rsidRPr="000D5F91">
        <w:rPr>
          <w:i/>
          <w:sz w:val="28"/>
          <w:szCs w:val="28"/>
        </w:rPr>
        <w:t>-Средства обучения.</w:t>
      </w:r>
    </w:p>
    <w:p w:rsidR="00F07F36" w:rsidRPr="000D5F91" w:rsidRDefault="00F07F36" w:rsidP="000D5F91">
      <w:pPr>
        <w:pStyle w:val="Body1"/>
        <w:rPr>
          <w:rFonts w:ascii="Times New Roman" w:hAnsi="Times New Roman"/>
          <w:sz w:val="28"/>
          <w:szCs w:val="28"/>
          <w:lang w:val="ru-RU"/>
        </w:rPr>
      </w:pPr>
    </w:p>
    <w:p w:rsidR="00AC03CA" w:rsidRPr="000D5F91" w:rsidRDefault="00AC03CA" w:rsidP="000D5F91">
      <w:pPr>
        <w:rPr>
          <w:b/>
          <w:sz w:val="28"/>
          <w:szCs w:val="28"/>
        </w:rPr>
      </w:pPr>
    </w:p>
    <w:p w:rsidR="00AC03CA" w:rsidRPr="000D5F91" w:rsidRDefault="00AC03CA" w:rsidP="000D5F91">
      <w:pPr>
        <w:jc w:val="center"/>
        <w:rPr>
          <w:b/>
          <w:sz w:val="28"/>
          <w:szCs w:val="28"/>
        </w:rPr>
      </w:pPr>
    </w:p>
    <w:p w:rsidR="00AC03CA" w:rsidRDefault="00AC03CA" w:rsidP="000D5F91">
      <w:pPr>
        <w:rPr>
          <w:b/>
          <w:sz w:val="28"/>
          <w:szCs w:val="28"/>
        </w:rPr>
      </w:pPr>
    </w:p>
    <w:p w:rsidR="00A37611" w:rsidRDefault="00A37611" w:rsidP="000D5F91">
      <w:pPr>
        <w:rPr>
          <w:b/>
          <w:sz w:val="28"/>
          <w:szCs w:val="28"/>
        </w:rPr>
      </w:pPr>
    </w:p>
    <w:p w:rsidR="00A37611" w:rsidRDefault="00A37611" w:rsidP="000D5F91">
      <w:pPr>
        <w:rPr>
          <w:b/>
          <w:sz w:val="28"/>
          <w:szCs w:val="28"/>
        </w:rPr>
      </w:pPr>
    </w:p>
    <w:p w:rsidR="00A37611" w:rsidRDefault="00A37611" w:rsidP="000D5F91">
      <w:pPr>
        <w:rPr>
          <w:b/>
          <w:sz w:val="28"/>
          <w:szCs w:val="28"/>
        </w:rPr>
      </w:pPr>
    </w:p>
    <w:p w:rsidR="00A37611" w:rsidRDefault="00A37611" w:rsidP="000D5F91">
      <w:pPr>
        <w:rPr>
          <w:b/>
          <w:sz w:val="28"/>
          <w:szCs w:val="28"/>
        </w:rPr>
      </w:pPr>
    </w:p>
    <w:p w:rsidR="00A37611" w:rsidRDefault="00A37611" w:rsidP="000D5F91">
      <w:pPr>
        <w:rPr>
          <w:b/>
          <w:sz w:val="28"/>
          <w:szCs w:val="28"/>
        </w:rPr>
      </w:pPr>
    </w:p>
    <w:p w:rsidR="00A37611" w:rsidRDefault="00A37611" w:rsidP="000D5F91">
      <w:pPr>
        <w:rPr>
          <w:b/>
          <w:sz w:val="28"/>
          <w:szCs w:val="28"/>
        </w:rPr>
      </w:pPr>
    </w:p>
    <w:p w:rsidR="00A37611" w:rsidRDefault="00A37611" w:rsidP="000D5F91">
      <w:pPr>
        <w:rPr>
          <w:b/>
          <w:sz w:val="28"/>
          <w:szCs w:val="28"/>
        </w:rPr>
      </w:pPr>
    </w:p>
    <w:p w:rsidR="00A37611" w:rsidRDefault="00A37611" w:rsidP="000D5F91">
      <w:pPr>
        <w:rPr>
          <w:b/>
          <w:sz w:val="28"/>
          <w:szCs w:val="28"/>
        </w:rPr>
      </w:pPr>
    </w:p>
    <w:p w:rsidR="00A37611" w:rsidRDefault="00A37611" w:rsidP="000D5F91">
      <w:pPr>
        <w:rPr>
          <w:b/>
          <w:sz w:val="28"/>
          <w:szCs w:val="28"/>
        </w:rPr>
      </w:pPr>
    </w:p>
    <w:p w:rsidR="00A37611" w:rsidRDefault="00A37611" w:rsidP="000D5F91">
      <w:pPr>
        <w:rPr>
          <w:b/>
          <w:sz w:val="28"/>
          <w:szCs w:val="28"/>
        </w:rPr>
      </w:pPr>
    </w:p>
    <w:p w:rsidR="00F277A9" w:rsidRDefault="00F277A9" w:rsidP="000D5F91">
      <w:pPr>
        <w:rPr>
          <w:b/>
          <w:sz w:val="28"/>
          <w:szCs w:val="28"/>
        </w:rPr>
      </w:pPr>
    </w:p>
    <w:p w:rsidR="00F277A9" w:rsidRDefault="00F277A9" w:rsidP="000D5F91">
      <w:pPr>
        <w:rPr>
          <w:b/>
          <w:sz w:val="28"/>
          <w:szCs w:val="28"/>
        </w:rPr>
      </w:pPr>
    </w:p>
    <w:p w:rsidR="00F277A9" w:rsidRDefault="00F277A9" w:rsidP="000D5F91">
      <w:pPr>
        <w:rPr>
          <w:b/>
          <w:sz w:val="28"/>
          <w:szCs w:val="28"/>
        </w:rPr>
      </w:pPr>
    </w:p>
    <w:p w:rsidR="00F277A9" w:rsidRPr="000D5F91" w:rsidRDefault="00F277A9" w:rsidP="000D5F91">
      <w:pPr>
        <w:rPr>
          <w:b/>
          <w:sz w:val="28"/>
          <w:szCs w:val="28"/>
        </w:rPr>
      </w:pPr>
      <w:bookmarkStart w:id="0" w:name="_GoBack"/>
      <w:bookmarkEnd w:id="0"/>
    </w:p>
    <w:p w:rsidR="00AC03CA" w:rsidRPr="000D5F91" w:rsidRDefault="00AC03CA" w:rsidP="000D5F91">
      <w:pPr>
        <w:rPr>
          <w:b/>
          <w:sz w:val="28"/>
          <w:szCs w:val="28"/>
        </w:rPr>
      </w:pPr>
    </w:p>
    <w:p w:rsidR="00AC03CA" w:rsidRPr="00F955B3" w:rsidRDefault="00AC03CA" w:rsidP="00F955B3">
      <w:pPr>
        <w:pStyle w:val="af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F955B3">
        <w:rPr>
          <w:b/>
          <w:sz w:val="28"/>
          <w:szCs w:val="28"/>
        </w:rPr>
        <w:t>Пояснительная записка</w:t>
      </w:r>
    </w:p>
    <w:p w:rsidR="00F955B3" w:rsidRPr="00F955B3" w:rsidRDefault="00F955B3" w:rsidP="00F955B3">
      <w:pPr>
        <w:pStyle w:val="af"/>
        <w:ind w:left="1080"/>
        <w:rPr>
          <w:b/>
          <w:sz w:val="28"/>
          <w:szCs w:val="28"/>
        </w:rPr>
      </w:pPr>
    </w:p>
    <w:p w:rsidR="00056C22" w:rsidRPr="000D5F91" w:rsidRDefault="00AC03CA" w:rsidP="000D5F91">
      <w:pPr>
        <w:jc w:val="both"/>
        <w:rPr>
          <w:b/>
          <w:i/>
          <w:sz w:val="28"/>
          <w:szCs w:val="28"/>
        </w:rPr>
      </w:pPr>
      <w:r w:rsidRPr="000D5F91">
        <w:rPr>
          <w:b/>
          <w:i/>
          <w:sz w:val="28"/>
          <w:szCs w:val="28"/>
        </w:rPr>
        <w:t>1.   Характеристика  учебного  предмета,  его  место  и  роль  в образовательном процессе</w:t>
      </w:r>
      <w:r w:rsidR="00056C22" w:rsidRPr="000D5F91">
        <w:rPr>
          <w:b/>
          <w:i/>
          <w:sz w:val="28"/>
          <w:szCs w:val="28"/>
        </w:rPr>
        <w:t xml:space="preserve"> </w:t>
      </w:r>
    </w:p>
    <w:p w:rsidR="00AC03CA" w:rsidRPr="000D5F91" w:rsidRDefault="00AC03CA" w:rsidP="000D5F91">
      <w:pPr>
        <w:jc w:val="both"/>
        <w:rPr>
          <w:b/>
          <w:i/>
          <w:sz w:val="28"/>
          <w:szCs w:val="28"/>
        </w:rPr>
      </w:pPr>
      <w:r w:rsidRPr="000D5F91">
        <w:rPr>
          <w:sz w:val="28"/>
          <w:szCs w:val="28"/>
        </w:rPr>
        <w:t xml:space="preserve">Программа  учебного  предмета </w:t>
      </w:r>
      <w:r w:rsidRPr="00A37611">
        <w:rPr>
          <w:sz w:val="28"/>
          <w:szCs w:val="28"/>
        </w:rPr>
        <w:t>«</w:t>
      </w:r>
      <w:r w:rsidR="00056C22" w:rsidRPr="00A37611">
        <w:rPr>
          <w:sz w:val="28"/>
          <w:szCs w:val="28"/>
        </w:rPr>
        <w:t>Хореография</w:t>
      </w:r>
      <w:r w:rsidRPr="000D5F91">
        <w:rPr>
          <w:sz w:val="28"/>
          <w:szCs w:val="28"/>
        </w:rPr>
        <w:t xml:space="preserve">» разработана  на  основе  </w:t>
      </w:r>
    </w:p>
    <w:p w:rsidR="00AC03CA" w:rsidRPr="000D5F91" w:rsidRDefault="00AC03CA" w:rsidP="000D5F91">
      <w:pPr>
        <w:jc w:val="both"/>
        <w:rPr>
          <w:sz w:val="28"/>
          <w:szCs w:val="28"/>
        </w:rPr>
      </w:pPr>
      <w:r w:rsidRPr="000D5F91">
        <w:rPr>
          <w:sz w:val="28"/>
          <w:szCs w:val="28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 хореографического искусства.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sz w:val="28"/>
          <w:szCs w:val="28"/>
        </w:rPr>
        <w:t xml:space="preserve">На занятиях по хореографии происходит непосредственное и всестороннее обучение ребенка на основе гармоничного сочетания музыкального, двигательного, физического и интеллектуального развития. </w:t>
      </w:r>
    </w:p>
    <w:p w:rsidR="004D7FB0" w:rsidRPr="000D5F91" w:rsidRDefault="001F6EE8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sz w:val="28"/>
          <w:szCs w:val="28"/>
        </w:rPr>
        <w:t>Уроки танца развивают такие музыкальные данные как слух, память, ритм, помогают выявлению творческих задатков учеников</w:t>
      </w:r>
      <w:r w:rsidR="004D7FB0" w:rsidRPr="000D5F91">
        <w:rPr>
          <w:sz w:val="28"/>
          <w:szCs w:val="28"/>
        </w:rPr>
        <w:t>.</w:t>
      </w:r>
    </w:p>
    <w:p w:rsidR="001F6EE8" w:rsidRPr="000D5F91" w:rsidRDefault="006351A2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4D7FB0" w:rsidRPr="000D5F91">
        <w:rPr>
          <w:sz w:val="28"/>
          <w:szCs w:val="28"/>
        </w:rPr>
        <w:t xml:space="preserve"> </w:t>
      </w:r>
      <w:r w:rsidR="001F6EE8" w:rsidRPr="000D5F91">
        <w:rPr>
          <w:sz w:val="28"/>
          <w:szCs w:val="28"/>
        </w:rPr>
        <w:t xml:space="preserve"> получают возможность самовыражения через музыкально-игровую деятельность. </w:t>
      </w:r>
    </w:p>
    <w:p w:rsidR="00110BCF" w:rsidRDefault="00110BCF" w:rsidP="000D5F91">
      <w:pPr>
        <w:pStyle w:val="a4"/>
        <w:tabs>
          <w:tab w:val="left" w:pos="955"/>
        </w:tabs>
        <w:spacing w:before="0" w:beforeAutospacing="0" w:after="0"/>
        <w:rPr>
          <w:b/>
          <w:bCs/>
          <w:i/>
          <w:iCs/>
          <w:color w:val="000000"/>
          <w:sz w:val="28"/>
          <w:szCs w:val="28"/>
        </w:rPr>
      </w:pPr>
    </w:p>
    <w:p w:rsidR="001F6EE8" w:rsidRPr="000D5F91" w:rsidRDefault="00E31B8A" w:rsidP="000D5F91">
      <w:pPr>
        <w:pStyle w:val="a4"/>
        <w:tabs>
          <w:tab w:val="left" w:pos="955"/>
        </w:tabs>
        <w:spacing w:before="0" w:beforeAutospacing="0" w:after="0"/>
        <w:rPr>
          <w:rStyle w:val="FontStyle16"/>
          <w:sz w:val="28"/>
          <w:szCs w:val="28"/>
        </w:rPr>
      </w:pPr>
      <w:r w:rsidRPr="000D5F91">
        <w:rPr>
          <w:b/>
          <w:bCs/>
          <w:i/>
          <w:iCs/>
          <w:color w:val="000000"/>
          <w:sz w:val="28"/>
          <w:szCs w:val="28"/>
        </w:rPr>
        <w:t xml:space="preserve">2.  </w:t>
      </w:r>
      <w:r w:rsidR="001F6EE8" w:rsidRPr="000D5F91">
        <w:rPr>
          <w:b/>
          <w:bCs/>
          <w:i/>
          <w:iCs/>
          <w:color w:val="000000"/>
          <w:sz w:val="28"/>
          <w:szCs w:val="28"/>
        </w:rPr>
        <w:t xml:space="preserve">Срок реализации учебного предмета </w:t>
      </w:r>
      <w:r w:rsidR="001F6EE8" w:rsidRPr="000D5F91">
        <w:rPr>
          <w:rStyle w:val="FontStyle16"/>
          <w:sz w:val="28"/>
          <w:szCs w:val="28"/>
        </w:rPr>
        <w:t xml:space="preserve">Срок освоения программы «Хореография» для детей, поступивших в образовательное учреждение в </w:t>
      </w:r>
      <w:r w:rsidR="003750E9" w:rsidRPr="000D5F91">
        <w:rPr>
          <w:rStyle w:val="FontStyle16"/>
          <w:sz w:val="28"/>
          <w:szCs w:val="28"/>
        </w:rPr>
        <w:t>первый класс в возраст</w:t>
      </w:r>
      <w:r w:rsidR="00D07976" w:rsidRPr="000D5F91">
        <w:rPr>
          <w:rStyle w:val="FontStyle16"/>
          <w:sz w:val="28"/>
          <w:szCs w:val="28"/>
        </w:rPr>
        <w:t xml:space="preserve">е с 5,5 лет </w:t>
      </w:r>
      <w:r w:rsidR="003750E9" w:rsidRPr="000D5F91">
        <w:rPr>
          <w:rStyle w:val="FontStyle16"/>
          <w:sz w:val="28"/>
          <w:szCs w:val="28"/>
        </w:rPr>
        <w:t xml:space="preserve">до </w:t>
      </w:r>
      <w:r w:rsidR="006221FD" w:rsidRPr="000D5F91">
        <w:rPr>
          <w:rStyle w:val="FontStyle16"/>
          <w:sz w:val="28"/>
          <w:szCs w:val="28"/>
        </w:rPr>
        <w:t xml:space="preserve">7 </w:t>
      </w:r>
      <w:r w:rsidR="002A6810" w:rsidRPr="000D5F91">
        <w:rPr>
          <w:rStyle w:val="FontStyle16"/>
          <w:sz w:val="28"/>
          <w:szCs w:val="28"/>
        </w:rPr>
        <w:t xml:space="preserve"> лет</w:t>
      </w:r>
      <w:r w:rsidR="003E3049" w:rsidRPr="000D5F91">
        <w:rPr>
          <w:rStyle w:val="FontStyle16"/>
          <w:sz w:val="28"/>
          <w:szCs w:val="28"/>
        </w:rPr>
        <w:t xml:space="preserve">, составляет </w:t>
      </w:r>
      <w:r w:rsidR="00241354" w:rsidRPr="0027716F">
        <w:rPr>
          <w:rStyle w:val="FontStyle16"/>
          <w:sz w:val="28"/>
          <w:szCs w:val="28"/>
        </w:rPr>
        <w:t>2</w:t>
      </w:r>
      <w:r w:rsidR="003E3049" w:rsidRPr="000D5F91">
        <w:rPr>
          <w:rStyle w:val="FontStyle16"/>
          <w:sz w:val="28"/>
          <w:szCs w:val="28"/>
        </w:rPr>
        <w:t xml:space="preserve"> года</w:t>
      </w:r>
      <w:r w:rsidR="001F6EE8" w:rsidRPr="000D5F91">
        <w:rPr>
          <w:rStyle w:val="FontStyle16"/>
          <w:sz w:val="28"/>
          <w:szCs w:val="28"/>
        </w:rPr>
        <w:t xml:space="preserve">. </w:t>
      </w:r>
    </w:p>
    <w:p w:rsidR="00110BCF" w:rsidRDefault="00110BCF" w:rsidP="000D5F91">
      <w:pPr>
        <w:pStyle w:val="a4"/>
        <w:tabs>
          <w:tab w:val="left" w:pos="993"/>
        </w:tabs>
        <w:spacing w:before="0" w:beforeAutospacing="0" w:after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F6EE8" w:rsidRPr="000D5F91" w:rsidRDefault="00E31B8A" w:rsidP="000D5F91">
      <w:pPr>
        <w:pStyle w:val="a4"/>
        <w:tabs>
          <w:tab w:val="left" w:pos="993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0D5F91">
        <w:rPr>
          <w:b/>
          <w:bCs/>
          <w:i/>
          <w:iCs/>
          <w:color w:val="000000"/>
          <w:sz w:val="28"/>
          <w:szCs w:val="28"/>
        </w:rPr>
        <w:t xml:space="preserve">3. </w:t>
      </w:r>
      <w:r w:rsidR="001F6EE8" w:rsidRPr="000D5F91">
        <w:rPr>
          <w:b/>
          <w:bCs/>
          <w:i/>
          <w:iCs/>
          <w:color w:val="000000"/>
          <w:sz w:val="28"/>
          <w:szCs w:val="28"/>
        </w:rPr>
        <w:t xml:space="preserve">Объем учебного времени, </w:t>
      </w:r>
      <w:r w:rsidR="001F6EE8" w:rsidRPr="000D5F91">
        <w:rPr>
          <w:color w:val="000000"/>
          <w:sz w:val="28"/>
          <w:szCs w:val="28"/>
        </w:rPr>
        <w:t>предусмотренный учебным планом образовательного учреждения на ре</w:t>
      </w:r>
      <w:r w:rsidR="00F92667" w:rsidRPr="000D5F91">
        <w:rPr>
          <w:color w:val="000000"/>
          <w:sz w:val="28"/>
          <w:szCs w:val="28"/>
        </w:rPr>
        <w:t>ализацию предмета «Хореография».</w:t>
      </w:r>
    </w:p>
    <w:p w:rsidR="006221FD" w:rsidRPr="000D5F91" w:rsidRDefault="00CB1BBE" w:rsidP="00110BCF">
      <w:pPr>
        <w:jc w:val="both"/>
        <w:rPr>
          <w:color w:val="000000"/>
          <w:sz w:val="28"/>
          <w:szCs w:val="28"/>
        </w:rPr>
      </w:pPr>
      <w:r w:rsidRPr="000D5F91">
        <w:rPr>
          <w:sz w:val="28"/>
          <w:szCs w:val="28"/>
        </w:rPr>
        <w:t xml:space="preserve">Общая трудоемкость учебного предмета «Хореография » при </w:t>
      </w:r>
      <w:r w:rsidR="00241354" w:rsidRPr="000D5F91">
        <w:rPr>
          <w:sz w:val="28"/>
          <w:szCs w:val="28"/>
        </w:rPr>
        <w:t>2</w:t>
      </w:r>
      <w:r w:rsidRPr="000D5F91">
        <w:rPr>
          <w:sz w:val="28"/>
          <w:szCs w:val="28"/>
        </w:rPr>
        <w:t xml:space="preserve">-летнем  сроке обучения составляет </w:t>
      </w:r>
      <w:r w:rsidR="003E3049" w:rsidRPr="000D5F91">
        <w:rPr>
          <w:sz w:val="28"/>
          <w:szCs w:val="28"/>
        </w:rPr>
        <w:t>88</w:t>
      </w:r>
      <w:r w:rsidR="007308B8" w:rsidRPr="000D5F91">
        <w:rPr>
          <w:sz w:val="28"/>
          <w:szCs w:val="28"/>
        </w:rPr>
        <w:t xml:space="preserve"> </w:t>
      </w:r>
      <w:r w:rsidRPr="000D5F91">
        <w:rPr>
          <w:sz w:val="28"/>
          <w:szCs w:val="28"/>
        </w:rPr>
        <w:t xml:space="preserve"> час</w:t>
      </w:r>
      <w:r w:rsidR="003E3049" w:rsidRPr="000D5F91">
        <w:rPr>
          <w:sz w:val="28"/>
          <w:szCs w:val="28"/>
        </w:rPr>
        <w:t>ов</w:t>
      </w:r>
      <w:r w:rsidRPr="000D5F91">
        <w:rPr>
          <w:sz w:val="28"/>
          <w:szCs w:val="28"/>
        </w:rPr>
        <w:t>.  Из них:</w:t>
      </w:r>
      <w:r w:rsidR="003E3049" w:rsidRPr="000D5F91">
        <w:rPr>
          <w:sz w:val="28"/>
          <w:szCs w:val="28"/>
        </w:rPr>
        <w:t xml:space="preserve"> 68</w:t>
      </w:r>
      <w:r w:rsidRPr="000D5F91">
        <w:rPr>
          <w:sz w:val="28"/>
          <w:szCs w:val="28"/>
        </w:rPr>
        <w:t xml:space="preserve"> час</w:t>
      </w:r>
      <w:r w:rsidR="005F3688" w:rsidRPr="000D5F91">
        <w:rPr>
          <w:sz w:val="28"/>
          <w:szCs w:val="28"/>
        </w:rPr>
        <w:t>а</w:t>
      </w:r>
      <w:r w:rsidRPr="000D5F91">
        <w:rPr>
          <w:sz w:val="28"/>
          <w:szCs w:val="28"/>
        </w:rPr>
        <w:t xml:space="preserve"> – аудиторные занятия, </w:t>
      </w:r>
      <w:r w:rsidR="003E3049" w:rsidRPr="000D5F91">
        <w:rPr>
          <w:sz w:val="28"/>
          <w:szCs w:val="28"/>
        </w:rPr>
        <w:t xml:space="preserve">20 </w:t>
      </w:r>
      <w:r w:rsidRPr="000D5F91">
        <w:rPr>
          <w:sz w:val="28"/>
          <w:szCs w:val="28"/>
        </w:rPr>
        <w:t>час</w:t>
      </w:r>
      <w:r w:rsidR="005F3688" w:rsidRPr="000D5F91">
        <w:rPr>
          <w:sz w:val="28"/>
          <w:szCs w:val="28"/>
        </w:rPr>
        <w:t>а</w:t>
      </w:r>
      <w:r w:rsidRPr="000D5F91">
        <w:rPr>
          <w:sz w:val="28"/>
          <w:szCs w:val="28"/>
        </w:rPr>
        <w:t xml:space="preserve"> – самостоятельная работа</w:t>
      </w:r>
      <w:r w:rsidR="00110BCF">
        <w:rPr>
          <w:color w:val="000000"/>
          <w:sz w:val="28"/>
          <w:szCs w:val="28"/>
        </w:rPr>
        <w:t>.</w:t>
      </w:r>
    </w:p>
    <w:p w:rsidR="001F6EE8" w:rsidRPr="000D5F91" w:rsidRDefault="001F6EE8" w:rsidP="000D5F91">
      <w:pPr>
        <w:jc w:val="right"/>
        <w:rPr>
          <w:sz w:val="28"/>
          <w:szCs w:val="28"/>
        </w:rPr>
      </w:pPr>
      <w:r w:rsidRPr="000D5F91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994"/>
        <w:gridCol w:w="1843"/>
        <w:gridCol w:w="425"/>
        <w:gridCol w:w="1138"/>
      </w:tblGrid>
      <w:tr w:rsidR="001F6EE8" w:rsidRPr="000D5F91" w:rsidTr="00A92FC4">
        <w:tc>
          <w:tcPr>
            <w:tcW w:w="4068" w:type="dxa"/>
            <w:vMerge w:val="restart"/>
          </w:tcPr>
          <w:p w:rsidR="001F6EE8" w:rsidRPr="000D5F91" w:rsidRDefault="001F6EE8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Классы/количество часов</w:t>
            </w:r>
          </w:p>
        </w:tc>
        <w:tc>
          <w:tcPr>
            <w:tcW w:w="5400" w:type="dxa"/>
            <w:gridSpan w:val="4"/>
          </w:tcPr>
          <w:p w:rsidR="001F6EE8" w:rsidRPr="000D5F91" w:rsidRDefault="00461409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  <w:lang w:val="en-US"/>
              </w:rPr>
              <w:t>2</w:t>
            </w:r>
            <w:r w:rsidR="001F6EE8" w:rsidRPr="000D5F91">
              <w:rPr>
                <w:sz w:val="28"/>
                <w:szCs w:val="28"/>
              </w:rPr>
              <w:t>-</w:t>
            </w:r>
            <w:r w:rsidR="003E3049" w:rsidRPr="000D5F91">
              <w:rPr>
                <w:sz w:val="28"/>
                <w:szCs w:val="28"/>
              </w:rPr>
              <w:t>3</w:t>
            </w:r>
            <w:r w:rsidR="001F6EE8" w:rsidRPr="000D5F91">
              <w:rPr>
                <w:sz w:val="28"/>
                <w:szCs w:val="28"/>
              </w:rPr>
              <w:t xml:space="preserve"> год обучения</w:t>
            </w:r>
          </w:p>
        </w:tc>
      </w:tr>
      <w:tr w:rsidR="001F6EE8" w:rsidRPr="000D5F91" w:rsidTr="00A92FC4">
        <w:tc>
          <w:tcPr>
            <w:tcW w:w="4068" w:type="dxa"/>
            <w:vMerge/>
          </w:tcPr>
          <w:p w:rsidR="001F6EE8" w:rsidRPr="000D5F91" w:rsidRDefault="001F6EE8" w:rsidP="000D5F91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4"/>
          </w:tcPr>
          <w:p w:rsidR="001F6EE8" w:rsidRPr="000D5F91" w:rsidRDefault="001F6EE8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Количество часов (общее на</w:t>
            </w:r>
            <w:r w:rsidR="00461409" w:rsidRPr="000D5F91">
              <w:rPr>
                <w:sz w:val="28"/>
                <w:szCs w:val="28"/>
              </w:rPr>
              <w:t xml:space="preserve"> 2 </w:t>
            </w:r>
            <w:r w:rsidR="003E3049" w:rsidRPr="000D5F91">
              <w:rPr>
                <w:sz w:val="28"/>
                <w:szCs w:val="28"/>
              </w:rPr>
              <w:t>года</w:t>
            </w:r>
            <w:r w:rsidRPr="000D5F91">
              <w:rPr>
                <w:sz w:val="28"/>
                <w:szCs w:val="28"/>
              </w:rPr>
              <w:t>)</w:t>
            </w:r>
          </w:p>
        </w:tc>
      </w:tr>
      <w:tr w:rsidR="001F6EE8" w:rsidRPr="000D5F91" w:rsidTr="00A92FC4">
        <w:tc>
          <w:tcPr>
            <w:tcW w:w="4068" w:type="dxa"/>
          </w:tcPr>
          <w:p w:rsidR="001F6EE8" w:rsidRPr="000D5F91" w:rsidRDefault="001F6EE8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Максимальная нагрузка (в часах) </w:t>
            </w:r>
          </w:p>
        </w:tc>
        <w:tc>
          <w:tcPr>
            <w:tcW w:w="5400" w:type="dxa"/>
            <w:gridSpan w:val="4"/>
          </w:tcPr>
          <w:p w:rsidR="001F6EE8" w:rsidRPr="000D5F91" w:rsidRDefault="003E3049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88</w:t>
            </w:r>
          </w:p>
        </w:tc>
      </w:tr>
      <w:tr w:rsidR="001F6EE8" w:rsidRPr="000D5F91" w:rsidTr="00A92FC4">
        <w:tc>
          <w:tcPr>
            <w:tcW w:w="4068" w:type="dxa"/>
          </w:tcPr>
          <w:p w:rsidR="001F6EE8" w:rsidRPr="000D5F91" w:rsidRDefault="001F6EE8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Количество часов на аудиторную нагрузку </w:t>
            </w:r>
          </w:p>
        </w:tc>
        <w:tc>
          <w:tcPr>
            <w:tcW w:w="5400" w:type="dxa"/>
            <w:gridSpan w:val="4"/>
          </w:tcPr>
          <w:p w:rsidR="001F6EE8" w:rsidRPr="000D5F91" w:rsidRDefault="003E3049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68</w:t>
            </w:r>
          </w:p>
        </w:tc>
      </w:tr>
      <w:tr w:rsidR="00461409" w:rsidRPr="000D5F91" w:rsidTr="00461409">
        <w:tc>
          <w:tcPr>
            <w:tcW w:w="4068" w:type="dxa"/>
          </w:tcPr>
          <w:p w:rsidR="00461409" w:rsidRPr="000D5F91" w:rsidRDefault="00461409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994" w:type="dxa"/>
          </w:tcPr>
          <w:p w:rsidR="00461409" w:rsidRPr="000D5F91" w:rsidRDefault="00461409" w:rsidP="000D5F9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461409" w:rsidRPr="000D5F91" w:rsidRDefault="00461409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nil"/>
            </w:tcBorders>
          </w:tcPr>
          <w:p w:rsidR="00461409" w:rsidRPr="000D5F91" w:rsidRDefault="00461409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left w:val="nil"/>
            </w:tcBorders>
          </w:tcPr>
          <w:p w:rsidR="00461409" w:rsidRPr="000D5F91" w:rsidRDefault="00461409" w:rsidP="000D5F91">
            <w:pPr>
              <w:jc w:val="center"/>
              <w:rPr>
                <w:sz w:val="28"/>
                <w:szCs w:val="28"/>
              </w:rPr>
            </w:pPr>
          </w:p>
        </w:tc>
      </w:tr>
      <w:tr w:rsidR="00461409" w:rsidRPr="000D5F91" w:rsidTr="00461409">
        <w:tc>
          <w:tcPr>
            <w:tcW w:w="4068" w:type="dxa"/>
          </w:tcPr>
          <w:p w:rsidR="00461409" w:rsidRPr="000D5F91" w:rsidRDefault="00461409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Недельная аудиторная нагрузка </w:t>
            </w:r>
          </w:p>
        </w:tc>
        <w:tc>
          <w:tcPr>
            <w:tcW w:w="1994" w:type="dxa"/>
          </w:tcPr>
          <w:p w:rsidR="00461409" w:rsidRPr="000D5F91" w:rsidRDefault="00461409" w:rsidP="000D5F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461409" w:rsidRPr="000D5F91" w:rsidRDefault="00461409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nil"/>
            </w:tcBorders>
          </w:tcPr>
          <w:p w:rsidR="00461409" w:rsidRPr="000D5F91" w:rsidRDefault="00461409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left w:val="nil"/>
            </w:tcBorders>
          </w:tcPr>
          <w:p w:rsidR="00461409" w:rsidRPr="000D5F91" w:rsidRDefault="00461409" w:rsidP="000D5F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6EE8" w:rsidRPr="000D5F91" w:rsidRDefault="001F6EE8" w:rsidP="000D5F91">
      <w:pPr>
        <w:pStyle w:val="a4"/>
        <w:spacing w:before="0" w:beforeAutospacing="0" w:after="0"/>
        <w:rPr>
          <w:b/>
          <w:bCs/>
          <w:i/>
          <w:iCs/>
          <w:sz w:val="28"/>
          <w:szCs w:val="28"/>
        </w:rPr>
      </w:pPr>
    </w:p>
    <w:p w:rsidR="001F6EE8" w:rsidRPr="000D5F91" w:rsidRDefault="001F6EE8" w:rsidP="000D5F91">
      <w:pPr>
        <w:pStyle w:val="a4"/>
        <w:spacing w:before="0" w:beforeAutospacing="0" w:after="0"/>
        <w:jc w:val="both"/>
        <w:rPr>
          <w:sz w:val="28"/>
          <w:szCs w:val="28"/>
        </w:rPr>
      </w:pPr>
      <w:r w:rsidRPr="000D5F91">
        <w:rPr>
          <w:b/>
          <w:bCs/>
          <w:i/>
          <w:iCs/>
          <w:sz w:val="28"/>
          <w:szCs w:val="28"/>
        </w:rPr>
        <w:t>4.Форма проведения учебных аудиторных занятий:</w:t>
      </w:r>
      <w:r w:rsidRPr="000D5F91">
        <w:rPr>
          <w:sz w:val="28"/>
          <w:szCs w:val="28"/>
        </w:rPr>
        <w:t xml:space="preserve"> групповая от 11 человек. Рекомендуемая продолжительность урока  - 40 минут. </w:t>
      </w:r>
    </w:p>
    <w:p w:rsidR="00110BCF" w:rsidRDefault="00110BCF" w:rsidP="000D5F91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C706AD" w:rsidRPr="000D5F91" w:rsidRDefault="00956130" w:rsidP="000D5F91">
      <w:pPr>
        <w:jc w:val="both"/>
        <w:rPr>
          <w:b/>
          <w:sz w:val="28"/>
          <w:szCs w:val="28"/>
        </w:rPr>
      </w:pPr>
      <w:r w:rsidRPr="000D5F91">
        <w:rPr>
          <w:b/>
          <w:bCs/>
          <w:i/>
          <w:iCs/>
          <w:color w:val="000000"/>
          <w:sz w:val="28"/>
          <w:szCs w:val="28"/>
        </w:rPr>
        <w:t>5.</w:t>
      </w:r>
      <w:r w:rsidR="001F6EE8" w:rsidRPr="000D5F91">
        <w:rPr>
          <w:b/>
          <w:bCs/>
          <w:i/>
          <w:iCs/>
          <w:color w:val="000000"/>
          <w:sz w:val="28"/>
          <w:szCs w:val="28"/>
        </w:rPr>
        <w:t>Цель и задачи учебного пред</w:t>
      </w:r>
      <w:r w:rsidR="00C706AD" w:rsidRPr="000D5F91">
        <w:rPr>
          <w:b/>
          <w:bCs/>
          <w:i/>
          <w:iCs/>
          <w:color w:val="000000"/>
          <w:sz w:val="28"/>
          <w:szCs w:val="28"/>
        </w:rPr>
        <w:t>мета</w:t>
      </w:r>
      <w:r w:rsidR="00C706AD" w:rsidRPr="000D5F91">
        <w:rPr>
          <w:b/>
          <w:sz w:val="28"/>
          <w:szCs w:val="28"/>
        </w:rPr>
        <w:t xml:space="preserve"> </w:t>
      </w:r>
    </w:p>
    <w:p w:rsidR="00C706AD" w:rsidRPr="000D5F91" w:rsidRDefault="00C706AD" w:rsidP="000D5F91">
      <w:pPr>
        <w:ind w:firstLine="720"/>
        <w:jc w:val="both"/>
        <w:rPr>
          <w:bCs/>
          <w:iCs/>
          <w:sz w:val="28"/>
          <w:szCs w:val="28"/>
        </w:rPr>
      </w:pPr>
      <w:r w:rsidRPr="000D5F91">
        <w:rPr>
          <w:b/>
          <w:bCs/>
          <w:sz w:val="28"/>
          <w:szCs w:val="28"/>
        </w:rPr>
        <w:t xml:space="preserve">Цель: </w:t>
      </w:r>
      <w:r w:rsidRPr="000D5F91">
        <w:rPr>
          <w:sz w:val="28"/>
          <w:szCs w:val="28"/>
        </w:rPr>
        <w:t>развитие</w:t>
      </w:r>
      <w:r w:rsidRPr="000D5F91">
        <w:rPr>
          <w:b/>
          <w:sz w:val="28"/>
          <w:szCs w:val="28"/>
        </w:rPr>
        <w:t xml:space="preserve"> </w:t>
      </w:r>
      <w:r w:rsidRPr="000D5F91">
        <w:rPr>
          <w:sz w:val="28"/>
          <w:szCs w:val="28"/>
        </w:rPr>
        <w:t>музыкально-ритмических и двигательно-танцевальных способностей</w:t>
      </w:r>
      <w:r w:rsidRPr="000D5F91">
        <w:rPr>
          <w:b/>
          <w:sz w:val="28"/>
          <w:szCs w:val="28"/>
        </w:rPr>
        <w:t xml:space="preserve"> </w:t>
      </w:r>
      <w:r w:rsidR="006351A2">
        <w:rPr>
          <w:sz w:val="28"/>
          <w:szCs w:val="28"/>
        </w:rPr>
        <w:t>обучающихся</w:t>
      </w:r>
      <w:r w:rsidRPr="000D5F91">
        <w:rPr>
          <w:sz w:val="28"/>
          <w:szCs w:val="28"/>
        </w:rPr>
        <w:t xml:space="preserve"> через овладение основами музыкально-</w:t>
      </w:r>
      <w:r w:rsidRPr="000D5F91">
        <w:rPr>
          <w:sz w:val="28"/>
          <w:szCs w:val="28"/>
        </w:rPr>
        <w:lastRenderedPageBreak/>
        <w:t>ритмической культуры,</w:t>
      </w:r>
      <w:r w:rsidRPr="000D5F91">
        <w:rPr>
          <w:bCs/>
          <w:iCs/>
          <w:sz w:val="28"/>
          <w:szCs w:val="28"/>
        </w:rPr>
        <w:t xml:space="preserve"> ознакомление воспитанников с различными стилями и направлениями исполнения.</w:t>
      </w:r>
    </w:p>
    <w:p w:rsidR="00C706AD" w:rsidRPr="000D5F91" w:rsidRDefault="007149FB" w:rsidP="000D5F91">
      <w:pPr>
        <w:pStyle w:val="a4"/>
        <w:spacing w:before="0" w:beforeAutospacing="0" w:after="0"/>
        <w:rPr>
          <w:b/>
          <w:bCs/>
          <w:sz w:val="28"/>
          <w:szCs w:val="28"/>
          <w:lang w:val="en-US"/>
        </w:rPr>
      </w:pPr>
      <w:r w:rsidRPr="000D5F91">
        <w:rPr>
          <w:b/>
          <w:bCs/>
          <w:sz w:val="28"/>
          <w:szCs w:val="28"/>
        </w:rPr>
        <w:t>Задачи:</w:t>
      </w:r>
    </w:p>
    <w:p w:rsidR="00C706AD" w:rsidRPr="000D5F91" w:rsidRDefault="004F6718" w:rsidP="000D5F91">
      <w:pPr>
        <w:pStyle w:val="af"/>
        <w:numPr>
          <w:ilvl w:val="0"/>
          <w:numId w:val="25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обучит</w:t>
      </w:r>
      <w:r w:rsidR="00C706AD" w:rsidRPr="000D5F91">
        <w:rPr>
          <w:sz w:val="28"/>
          <w:szCs w:val="28"/>
        </w:rPr>
        <w:t xml:space="preserve"> основам ритм</w:t>
      </w:r>
      <w:r>
        <w:rPr>
          <w:sz w:val="28"/>
          <w:szCs w:val="28"/>
        </w:rPr>
        <w:t>опластических навыков воспитать</w:t>
      </w:r>
      <w:r w:rsidR="00C706AD" w:rsidRPr="000D5F91">
        <w:rPr>
          <w:sz w:val="28"/>
          <w:szCs w:val="28"/>
        </w:rPr>
        <w:t xml:space="preserve"> умен</w:t>
      </w:r>
      <w:r w:rsidR="00120B0B" w:rsidRPr="000D5F91">
        <w:rPr>
          <w:sz w:val="28"/>
          <w:szCs w:val="28"/>
        </w:rPr>
        <w:t>ия свободно владеть своим телом;</w:t>
      </w:r>
    </w:p>
    <w:p w:rsidR="00C706AD" w:rsidRPr="000D5F91" w:rsidRDefault="004F6718" w:rsidP="000D5F91">
      <w:pPr>
        <w:pStyle w:val="af"/>
        <w:numPr>
          <w:ilvl w:val="0"/>
          <w:numId w:val="25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знания и умения</w:t>
      </w:r>
      <w:r w:rsidR="00120B0B" w:rsidRPr="000D5F91">
        <w:rPr>
          <w:sz w:val="28"/>
          <w:szCs w:val="28"/>
        </w:rPr>
        <w:t xml:space="preserve"> в области хореографии;</w:t>
      </w:r>
    </w:p>
    <w:p w:rsidR="00C706AD" w:rsidRPr="000D5F91" w:rsidRDefault="004F6718" w:rsidP="000D5F91">
      <w:pPr>
        <w:pStyle w:val="af"/>
        <w:numPr>
          <w:ilvl w:val="0"/>
          <w:numId w:val="25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развить ритмичность, музыкальность, память</w:t>
      </w:r>
      <w:r w:rsidR="00C706AD" w:rsidRPr="000D5F91">
        <w:rPr>
          <w:sz w:val="28"/>
          <w:szCs w:val="28"/>
        </w:rPr>
        <w:t xml:space="preserve"> физического действия, целенаправленного внимания</w:t>
      </w:r>
      <w:r w:rsidR="00120B0B" w:rsidRPr="000D5F91">
        <w:rPr>
          <w:sz w:val="28"/>
          <w:szCs w:val="28"/>
        </w:rPr>
        <w:t>;</w:t>
      </w:r>
    </w:p>
    <w:p w:rsidR="00C706AD" w:rsidRPr="000D5F91" w:rsidRDefault="004F6718" w:rsidP="000D5F91">
      <w:pPr>
        <w:pStyle w:val="af"/>
        <w:numPr>
          <w:ilvl w:val="0"/>
          <w:numId w:val="25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706AD" w:rsidRPr="000D5F91">
        <w:rPr>
          <w:sz w:val="28"/>
          <w:szCs w:val="28"/>
        </w:rPr>
        <w:t>форми</w:t>
      </w:r>
      <w:r>
        <w:rPr>
          <w:sz w:val="28"/>
          <w:szCs w:val="28"/>
        </w:rPr>
        <w:t>ровать общую культуру</w:t>
      </w:r>
      <w:r w:rsidR="00120B0B" w:rsidRPr="000D5F91">
        <w:rPr>
          <w:sz w:val="28"/>
          <w:szCs w:val="28"/>
        </w:rPr>
        <w:t xml:space="preserve"> личности;</w:t>
      </w:r>
    </w:p>
    <w:p w:rsidR="00C706AD" w:rsidRPr="000D5F91" w:rsidRDefault="004F6718" w:rsidP="000D5F91">
      <w:pPr>
        <w:pStyle w:val="af"/>
        <w:numPr>
          <w:ilvl w:val="0"/>
          <w:numId w:val="25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создать атмосферу</w:t>
      </w:r>
      <w:r w:rsidR="00C706AD" w:rsidRPr="000D5F91">
        <w:rPr>
          <w:sz w:val="28"/>
          <w:szCs w:val="28"/>
        </w:rPr>
        <w:t xml:space="preserve"> радости детского творчества, сотрудничества</w:t>
      </w:r>
    </w:p>
    <w:p w:rsidR="001F6EE8" w:rsidRDefault="004F6718" w:rsidP="000D5F91">
      <w:pPr>
        <w:pStyle w:val="af"/>
        <w:numPr>
          <w:ilvl w:val="0"/>
          <w:numId w:val="25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воспитать</w:t>
      </w:r>
      <w:r w:rsidR="00C706AD" w:rsidRPr="000D5F91">
        <w:rPr>
          <w:sz w:val="28"/>
          <w:szCs w:val="28"/>
        </w:rPr>
        <w:t xml:space="preserve"> чувства ответственности за себя и за коллектив</w:t>
      </w:r>
      <w:r w:rsidR="00110BCF">
        <w:rPr>
          <w:sz w:val="28"/>
          <w:szCs w:val="28"/>
        </w:rPr>
        <w:t>.</w:t>
      </w:r>
    </w:p>
    <w:p w:rsidR="00110BCF" w:rsidRPr="000D5F91" w:rsidRDefault="00110BCF" w:rsidP="00110BCF">
      <w:pPr>
        <w:pStyle w:val="af"/>
        <w:ind w:left="993"/>
        <w:jc w:val="both"/>
        <w:rPr>
          <w:sz w:val="28"/>
          <w:szCs w:val="28"/>
        </w:rPr>
      </w:pPr>
    </w:p>
    <w:p w:rsidR="00110BCF" w:rsidRPr="00110BCF" w:rsidRDefault="001F6EE8" w:rsidP="000D5F91">
      <w:pPr>
        <w:pStyle w:val="a4"/>
        <w:numPr>
          <w:ilvl w:val="0"/>
          <w:numId w:val="2"/>
        </w:numPr>
        <w:tabs>
          <w:tab w:val="clear" w:pos="5889"/>
          <w:tab w:val="num" w:pos="0"/>
        </w:tabs>
        <w:spacing w:before="0" w:beforeAutospacing="0" w:after="0"/>
        <w:ind w:left="0" w:firstLine="567"/>
        <w:jc w:val="both"/>
        <w:rPr>
          <w:sz w:val="28"/>
          <w:szCs w:val="28"/>
        </w:rPr>
      </w:pPr>
      <w:r w:rsidRPr="000D5F91">
        <w:rPr>
          <w:b/>
          <w:bCs/>
          <w:i/>
          <w:iCs/>
          <w:color w:val="000000"/>
          <w:sz w:val="28"/>
          <w:szCs w:val="28"/>
        </w:rPr>
        <w:t xml:space="preserve">Обоснование структуры учебного предмета </w:t>
      </w:r>
    </w:p>
    <w:p w:rsidR="001F6EE8" w:rsidRPr="000D5F91" w:rsidRDefault="001F6EE8" w:rsidP="00110BCF">
      <w:pPr>
        <w:pStyle w:val="a4"/>
        <w:spacing w:before="0" w:beforeAutospacing="0" w:after="0"/>
        <w:ind w:left="567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Программа содержит следующие разделы:</w:t>
      </w:r>
    </w:p>
    <w:p w:rsidR="001F6EE8" w:rsidRPr="000D5F91" w:rsidRDefault="001F6EE8" w:rsidP="000D5F91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1F6EE8" w:rsidRPr="000D5F91" w:rsidRDefault="001F6EE8" w:rsidP="000D5F91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- распределение учебного материала по годам обучения;</w:t>
      </w:r>
    </w:p>
    <w:p w:rsidR="001F6EE8" w:rsidRPr="000D5F91" w:rsidRDefault="001F6EE8" w:rsidP="000D5F91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- описание дидактических единиц учебного предмета;</w:t>
      </w:r>
    </w:p>
    <w:p w:rsidR="001F6EE8" w:rsidRPr="000D5F91" w:rsidRDefault="001F6EE8" w:rsidP="000D5F91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 xml:space="preserve">- требования к уровню подготовки </w:t>
      </w:r>
      <w:r w:rsidR="006351A2">
        <w:rPr>
          <w:color w:val="000000"/>
          <w:sz w:val="28"/>
          <w:szCs w:val="28"/>
        </w:rPr>
        <w:t>обучающихся</w:t>
      </w:r>
      <w:r w:rsidRPr="000D5F91">
        <w:rPr>
          <w:color w:val="000000"/>
          <w:sz w:val="28"/>
          <w:szCs w:val="28"/>
        </w:rPr>
        <w:t>;</w:t>
      </w:r>
    </w:p>
    <w:p w:rsidR="001F6EE8" w:rsidRPr="000D5F91" w:rsidRDefault="001F6EE8" w:rsidP="000D5F91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- формы и методы контроля, система оценок;</w:t>
      </w:r>
    </w:p>
    <w:p w:rsidR="001F6EE8" w:rsidRPr="000D5F91" w:rsidRDefault="001F6EE8" w:rsidP="000D5F91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- методическое обеспечение учебного процесса.</w:t>
      </w:r>
    </w:p>
    <w:p w:rsidR="001F6EE8" w:rsidRDefault="001F6EE8" w:rsidP="000D5F91">
      <w:pPr>
        <w:pStyle w:val="a4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110BCF" w:rsidRPr="000D5F91" w:rsidRDefault="00110BCF" w:rsidP="000D5F91">
      <w:pPr>
        <w:pStyle w:val="a4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1F6EE8" w:rsidRPr="000D5F91" w:rsidRDefault="001F6EE8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b/>
          <w:bCs/>
          <w:i/>
          <w:iCs/>
          <w:color w:val="000000"/>
          <w:sz w:val="28"/>
          <w:szCs w:val="28"/>
        </w:rPr>
        <w:t>7. Методы обучения</w:t>
      </w:r>
    </w:p>
    <w:p w:rsidR="001F6EE8" w:rsidRPr="000D5F91" w:rsidRDefault="001F6EE8" w:rsidP="000D5F91">
      <w:pPr>
        <w:pStyle w:val="a4"/>
        <w:spacing w:before="0" w:beforeAutospacing="0" w:after="0"/>
        <w:ind w:firstLine="567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обучения.</w:t>
      </w:r>
    </w:p>
    <w:p w:rsidR="001F6EE8" w:rsidRPr="000D5F91" w:rsidRDefault="001F6EE8" w:rsidP="000D5F91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/>
        <w:ind w:left="0" w:firstLine="709"/>
        <w:rPr>
          <w:sz w:val="28"/>
          <w:szCs w:val="28"/>
        </w:rPr>
      </w:pPr>
      <w:r w:rsidRPr="000D5F91">
        <w:rPr>
          <w:color w:val="000000"/>
          <w:sz w:val="28"/>
          <w:szCs w:val="28"/>
          <w:u w:val="single"/>
        </w:rPr>
        <w:t>Наглядный</w:t>
      </w:r>
    </w:p>
    <w:p w:rsidR="001F6EE8" w:rsidRPr="000D5F91" w:rsidRDefault="001F6EE8" w:rsidP="000D5F91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/>
        <w:ind w:left="0" w:firstLine="709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наглядно-слуховой прием;</w:t>
      </w:r>
    </w:p>
    <w:p w:rsidR="001F6EE8" w:rsidRPr="000D5F91" w:rsidRDefault="001F6EE8" w:rsidP="000D5F91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/>
        <w:ind w:left="0" w:firstLine="709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наглядно-зрительный прием.</w:t>
      </w:r>
    </w:p>
    <w:p w:rsidR="001F6EE8" w:rsidRPr="000D5F91" w:rsidRDefault="001F6EE8" w:rsidP="000D5F91">
      <w:pPr>
        <w:pStyle w:val="a4"/>
        <w:tabs>
          <w:tab w:val="left" w:pos="993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Исполнение музыки должно сопровождаться показом. Показ движения нужно заранее хорошо продумать: сравнительно легко продемонстрировать действия отдельных персонажей-образов и намного сложнее развернуть сюжет игры или различные хороводные построения.</w:t>
      </w:r>
    </w:p>
    <w:p w:rsidR="001F6EE8" w:rsidRPr="000D5F91" w:rsidRDefault="001F6EE8" w:rsidP="000D5F91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/>
        <w:ind w:left="0" w:firstLine="709"/>
        <w:rPr>
          <w:sz w:val="28"/>
          <w:szCs w:val="28"/>
        </w:rPr>
      </w:pPr>
      <w:r w:rsidRPr="000D5F91">
        <w:rPr>
          <w:color w:val="000000"/>
          <w:sz w:val="28"/>
          <w:szCs w:val="28"/>
          <w:u w:val="single"/>
        </w:rPr>
        <w:t>Словесный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Беседа о характере музыки, средствах ее выразительности, объяснение, рассказ, напоминание, оценка и т. д. Этот метод широко применяется в процессе обучения танцу как самостоятельный, так и в сочетании с наглядным и практическим методами.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Применение его своеобразно тем, что состоит в выборе отдельных приемов и в дозировке их в зависимости от формы занятий и возраста детей. Так, к образно-сюжетному рассказу чаще прибегают при разучивании игры (особенно в младшей группе); к объяснению, напоминанию — в упражнениях, танцах.</w:t>
      </w:r>
    </w:p>
    <w:p w:rsidR="001F6EE8" w:rsidRPr="000D5F91" w:rsidRDefault="001F6EE8" w:rsidP="000D5F91">
      <w:pPr>
        <w:pStyle w:val="a4"/>
        <w:numPr>
          <w:ilvl w:val="0"/>
          <w:numId w:val="6"/>
        </w:numPr>
        <w:spacing w:before="0" w:beforeAutospacing="0" w:after="0"/>
        <w:ind w:left="0" w:firstLine="709"/>
        <w:rPr>
          <w:sz w:val="28"/>
          <w:szCs w:val="28"/>
        </w:rPr>
      </w:pPr>
      <w:r w:rsidRPr="000D5F91">
        <w:rPr>
          <w:color w:val="000000"/>
          <w:sz w:val="28"/>
          <w:szCs w:val="28"/>
          <w:u w:val="single"/>
        </w:rPr>
        <w:lastRenderedPageBreak/>
        <w:t>Практический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При использовании практического метода (многократное выполнение конкретного музыкально-ритмического движения) особенно важно предварительно «отрабатывать» в подводящих, подготовительных упражнениях элементы бега, поскоков, подпрыгиваний, манипуляций с предметами и т.д.</w:t>
      </w:r>
      <w:r w:rsidRPr="000D5F91">
        <w:rPr>
          <w:b/>
          <w:bCs/>
          <w:color w:val="000000"/>
          <w:sz w:val="28"/>
          <w:szCs w:val="28"/>
        </w:rPr>
        <w:t>,</w:t>
      </w:r>
      <w:r w:rsidRPr="000D5F91">
        <w:rPr>
          <w:color w:val="000000"/>
          <w:sz w:val="28"/>
          <w:szCs w:val="28"/>
        </w:rPr>
        <w:t xml:space="preserve"> а затем уже включать их в игры, танцевальные этюды.</w:t>
      </w:r>
    </w:p>
    <w:p w:rsidR="001F6EE8" w:rsidRDefault="001F6EE8" w:rsidP="000D5F91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>Предложенные методы работы являются наиболее продуктивными при реализации поставленных целей и задачей учебного предмета и основаны на проверенных методиках и сложившихся традициях в хореографическом образовании.</w:t>
      </w:r>
    </w:p>
    <w:p w:rsidR="00EF1F13" w:rsidRPr="009A30B7" w:rsidRDefault="00EF1F13" w:rsidP="00EF1F13">
      <w:pPr>
        <w:pStyle w:val="Body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A30B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8. Описание материально-технических условий реализации учебного предмета </w:t>
      </w:r>
    </w:p>
    <w:p w:rsidR="00EF1F13" w:rsidRDefault="00EF1F13" w:rsidP="00EF1F13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Материально- техническая база Детской школы искусств  соответствует  санитарным и противопожарным нормам, нормам охраны труда. </w:t>
      </w:r>
    </w:p>
    <w:p w:rsidR="00EF1F13" w:rsidRDefault="00EF1F13" w:rsidP="00EF1F13">
      <w:pPr>
        <w:widowControl w:val="0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включает в себя:</w:t>
      </w:r>
    </w:p>
    <w:p w:rsidR="00EF1F13" w:rsidRDefault="00EF1F13" w:rsidP="00EF1F13">
      <w:pPr>
        <w:pStyle w:val="11"/>
        <w:widowControl w:val="0"/>
        <w:numPr>
          <w:ilvl w:val="0"/>
          <w:numId w:val="31"/>
        </w:numPr>
        <w:tabs>
          <w:tab w:val="left" w:pos="0"/>
          <w:tab w:val="left" w:pos="426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учебную аудиторию: корпус №2 № 201 (40,1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 имеющую  пригодное для танца напольное линолеумное покрытие, балетные станки, зеркальную стенку;</w:t>
      </w:r>
    </w:p>
    <w:p w:rsidR="00EF1F13" w:rsidRDefault="00EF1F13" w:rsidP="00EF1F13">
      <w:pPr>
        <w:pStyle w:val="31"/>
        <w:widowControl w:val="0"/>
        <w:numPr>
          <w:ilvl w:val="0"/>
          <w:numId w:val="31"/>
        </w:num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музыкального инструмента (синтезатора), ноутбука и аудиоаппаратуры  в учебной аудитории;</w:t>
      </w:r>
    </w:p>
    <w:p w:rsidR="00EF1F13" w:rsidRDefault="00EF1F13" w:rsidP="00EF1F13">
      <w:pPr>
        <w:pStyle w:val="31"/>
        <w:widowControl w:val="0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для работы со специализированными материалами (фонотеку, видеотеку, фильмотеку);</w:t>
      </w:r>
    </w:p>
    <w:p w:rsidR="00EF1F13" w:rsidRDefault="00EF1F13" w:rsidP="00EF1F13">
      <w:pPr>
        <w:pStyle w:val="31"/>
        <w:widowControl w:val="0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EF1F13" w:rsidRDefault="00EF1F13" w:rsidP="00EF1F13">
      <w:pPr>
        <w:pStyle w:val="31"/>
        <w:widowControl w:val="0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раздевалки для обучающихся и преподавателей;</w:t>
      </w:r>
    </w:p>
    <w:p w:rsidR="00EF1F13" w:rsidRDefault="00EF1F13" w:rsidP="00EF1F13">
      <w:pPr>
        <w:pStyle w:val="31"/>
        <w:widowControl w:val="0"/>
        <w:numPr>
          <w:ilvl w:val="0"/>
          <w:numId w:val="3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зрительный зал корпус №2 ауд. № 201 (305,5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F92BA8" w:rsidRPr="00F92BA8" w:rsidRDefault="00F92BA8" w:rsidP="00F92BA8">
      <w:pPr>
        <w:widowControl w:val="0"/>
        <w:suppressAutoHyphens/>
        <w:ind w:firstLine="567"/>
        <w:jc w:val="both"/>
        <w:rPr>
          <w:rFonts w:eastAsia="SimSun" w:cs="Calibri"/>
          <w:sz w:val="28"/>
          <w:szCs w:val="28"/>
          <w:lang w:eastAsia="hi-IN" w:bidi="hi-IN"/>
        </w:rPr>
      </w:pPr>
      <w:r w:rsidRPr="00F92BA8">
        <w:rPr>
          <w:rFonts w:eastAsia="SimSun" w:cs="Calibri"/>
          <w:sz w:val="28"/>
          <w:szCs w:val="28"/>
          <w:lang w:eastAsia="hi-IN" w:bidi="hi-IN"/>
        </w:rPr>
        <w:t>В МАУДО ДШИ 3 концертных зала с концертными роялями,</w:t>
      </w:r>
      <w:r w:rsidRPr="00F92BA8">
        <w:rPr>
          <w:rFonts w:ascii="Calibri" w:eastAsia="SimSun" w:hAnsi="Calibri" w:cs="Calibri"/>
          <w:sz w:val="28"/>
          <w:szCs w:val="28"/>
          <w:lang w:eastAsia="hi-IN" w:bidi="hi-IN"/>
        </w:rPr>
        <w:t xml:space="preserve"> </w:t>
      </w:r>
      <w:proofErr w:type="spellStart"/>
      <w:r w:rsidRPr="00F92BA8">
        <w:rPr>
          <w:rFonts w:eastAsia="SimSun" w:cs="Calibri"/>
          <w:sz w:val="28"/>
          <w:szCs w:val="28"/>
          <w:lang w:eastAsia="hi-IN" w:bidi="hi-IN"/>
        </w:rPr>
        <w:t>звукотехническим</w:t>
      </w:r>
      <w:proofErr w:type="spellEnd"/>
      <w:r w:rsidRPr="00F92BA8">
        <w:rPr>
          <w:rFonts w:eastAsia="SimSun" w:cs="Calibri"/>
          <w:sz w:val="28"/>
          <w:szCs w:val="28"/>
          <w:lang w:eastAsia="hi-IN" w:bidi="hi-IN"/>
        </w:rPr>
        <w:t xml:space="preserve"> и световым оборудованием:</w:t>
      </w:r>
    </w:p>
    <w:p w:rsidR="00F92BA8" w:rsidRPr="00F92BA8" w:rsidRDefault="00F92BA8" w:rsidP="00F92BA8">
      <w:pPr>
        <w:widowControl w:val="0"/>
        <w:suppressAutoHyphens/>
        <w:jc w:val="both"/>
        <w:rPr>
          <w:rFonts w:eastAsia="SimSun" w:cs="Calibri"/>
          <w:sz w:val="28"/>
          <w:szCs w:val="28"/>
          <w:lang w:eastAsia="hi-IN" w:bidi="hi-IN"/>
        </w:rPr>
      </w:pPr>
      <w:r w:rsidRPr="00F92BA8">
        <w:rPr>
          <w:rFonts w:eastAsia="SimSun" w:cs="Calibri"/>
          <w:sz w:val="28"/>
          <w:szCs w:val="28"/>
          <w:lang w:eastAsia="hi-IN" w:bidi="hi-IN"/>
        </w:rPr>
        <w:t>- корпус № 1 –  2 концертных зала  (Большой зал на 380 посадочных мест, Малый зал на 50 посадочных мест);</w:t>
      </w:r>
    </w:p>
    <w:p w:rsidR="00F92BA8" w:rsidRPr="00F92BA8" w:rsidRDefault="00F92BA8" w:rsidP="00F92BA8">
      <w:pPr>
        <w:widowControl w:val="0"/>
        <w:suppressAutoHyphens/>
        <w:jc w:val="both"/>
        <w:rPr>
          <w:rFonts w:eastAsia="SimSun" w:cs="Calibri"/>
          <w:sz w:val="28"/>
          <w:szCs w:val="28"/>
          <w:lang w:eastAsia="hi-IN" w:bidi="hi-IN"/>
        </w:rPr>
      </w:pPr>
      <w:r w:rsidRPr="00F92BA8">
        <w:rPr>
          <w:rFonts w:eastAsia="SimSun" w:cs="Calibri"/>
          <w:sz w:val="28"/>
          <w:szCs w:val="28"/>
          <w:lang w:eastAsia="hi-IN" w:bidi="hi-IN"/>
        </w:rPr>
        <w:t>- корпус № 2 –  1 концертный зал  (Зрительный зал на 200 посадочных мест).</w:t>
      </w:r>
    </w:p>
    <w:p w:rsidR="00F92BA8" w:rsidRPr="00F92BA8" w:rsidRDefault="00F92BA8" w:rsidP="00F92BA8">
      <w:pPr>
        <w:widowControl w:val="0"/>
        <w:suppressAutoHyphens/>
        <w:rPr>
          <w:rFonts w:eastAsia="SimSun" w:cs="Calibri"/>
          <w:sz w:val="28"/>
          <w:szCs w:val="28"/>
          <w:lang w:eastAsia="hi-IN" w:bidi="hi-IN"/>
        </w:rPr>
      </w:pPr>
    </w:p>
    <w:p w:rsidR="00F92BA8" w:rsidRPr="00F92BA8" w:rsidRDefault="00F92BA8" w:rsidP="00F92BA8">
      <w:pPr>
        <w:widowControl w:val="0"/>
        <w:suppressAutoHyphens/>
        <w:jc w:val="center"/>
        <w:rPr>
          <w:rFonts w:eastAsia="SimSun" w:cs="Calibri"/>
          <w:b/>
          <w:sz w:val="28"/>
          <w:szCs w:val="28"/>
          <w:lang w:eastAsia="hi-IN" w:bidi="hi-IN"/>
        </w:rPr>
      </w:pPr>
      <w:r w:rsidRPr="00F92BA8">
        <w:rPr>
          <w:rFonts w:eastAsia="SimSun" w:cs="Calibri"/>
          <w:b/>
          <w:sz w:val="28"/>
          <w:szCs w:val="28"/>
          <w:lang w:eastAsia="hi-IN" w:bidi="hi-IN"/>
        </w:rPr>
        <w:t>Концертные залы</w:t>
      </w:r>
    </w:p>
    <w:p w:rsidR="00F92BA8" w:rsidRPr="00F92BA8" w:rsidRDefault="00F92BA8" w:rsidP="00F92BA8">
      <w:pPr>
        <w:widowControl w:val="0"/>
        <w:suppressAutoHyphens/>
        <w:jc w:val="right"/>
        <w:rPr>
          <w:rFonts w:eastAsia="SimSun" w:cs="Calibri"/>
          <w:b/>
          <w:sz w:val="28"/>
          <w:szCs w:val="28"/>
          <w:lang w:eastAsia="hi-IN" w:bidi="hi-IN"/>
        </w:rPr>
      </w:pPr>
      <w:r w:rsidRPr="00F92BA8">
        <w:rPr>
          <w:rFonts w:eastAsia="SimSun" w:cs="Calibri"/>
          <w:b/>
          <w:sz w:val="28"/>
          <w:szCs w:val="28"/>
          <w:lang w:eastAsia="hi-IN" w:bidi="hi-IN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2093"/>
        <w:gridCol w:w="2234"/>
        <w:gridCol w:w="1342"/>
      </w:tblGrid>
      <w:tr w:rsidR="00F92BA8" w:rsidRPr="00F92BA8" w:rsidTr="00CB69FE">
        <w:trPr>
          <w:trHeight w:val="654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Наименование оборудования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Место расположения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Кол-во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Концертный рояль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1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Малый зал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5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Ноутбук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1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Малый зал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lastRenderedPageBreak/>
              <w:t>Студийный микрофон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4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Радиосистема с головной гарнитурой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4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Микрофонная система</w:t>
            </w:r>
          </w:p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беспроводная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Микшерный пульт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proofErr w:type="spellStart"/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Звукотехнический</w:t>
            </w:r>
            <w:proofErr w:type="spellEnd"/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 xml:space="preserve"> комплекс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F92BA8" w:rsidRPr="00F92BA8" w:rsidTr="00CB69FE">
        <w:trPr>
          <w:trHeight w:val="657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Акустическая  система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 xml:space="preserve">Активная 2-полосная акустическая система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 xml:space="preserve">Акустическая система  пассивная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 xml:space="preserve">Акустическая система пассивная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Активный 18</w:t>
            </w:r>
            <w:r w:rsidRPr="00F92BA8">
              <w:rPr>
                <w:rFonts w:ascii="Cambria" w:eastAsia="SimSun" w:hAnsi="Cambria" w:cs="Calibri"/>
                <w:sz w:val="28"/>
                <w:szCs w:val="28"/>
                <w:vertAlign w:val="superscript"/>
                <w:lang w:eastAsia="hi-IN" w:bidi="hi-IN"/>
              </w:rPr>
              <w:t>’</w:t>
            </w: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 xml:space="preserve"> сабвуфер, усилительный модуль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Аналоговый кассетный рекордер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Проигрыватель рекордер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Эквалайзер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val="en-US"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 xml:space="preserve">Блок питания </w:t>
            </w:r>
          </w:p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6-канальный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Компрессор-</w:t>
            </w:r>
            <w:proofErr w:type="spellStart"/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лимитер</w:t>
            </w:r>
            <w:proofErr w:type="spellEnd"/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 xml:space="preserve"> экспандер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Контролер Активных Акустических систем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val="en-US" w:eastAsia="hi-IN" w:bidi="hi-IN"/>
              </w:rPr>
            </w:pPr>
            <w:proofErr w:type="spellStart"/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Кроссовер</w:t>
            </w:r>
            <w:proofErr w:type="spellEnd"/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 xml:space="preserve"> </w:t>
            </w:r>
            <w:r w:rsidRPr="00F92BA8">
              <w:rPr>
                <w:rFonts w:eastAsia="SimSun" w:cs="Calibri"/>
                <w:sz w:val="28"/>
                <w:szCs w:val="28"/>
                <w:lang w:val="en-US" w:eastAsia="hi-IN" w:bidi="hi-IN"/>
              </w:rPr>
              <w:t>(</w:t>
            </w: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стерео</w:t>
            </w:r>
            <w:r w:rsidRPr="00F92BA8">
              <w:rPr>
                <w:rFonts w:eastAsia="SimSun" w:cs="Calibri"/>
                <w:sz w:val="28"/>
                <w:szCs w:val="28"/>
                <w:lang w:val="en-US" w:eastAsia="hi-IN" w:bidi="hi-IN"/>
              </w:rPr>
              <w:t>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Подавитель акустической обратной связи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Процессор эффектов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 xml:space="preserve">Радиомикрофон </w:t>
            </w:r>
            <w:proofErr w:type="spellStart"/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одноантенный</w:t>
            </w:r>
            <w:proofErr w:type="spellEnd"/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 xml:space="preserve"> (пара)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val="en-US"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 xml:space="preserve">Радиосистема </w:t>
            </w:r>
            <w:r w:rsidRPr="00F92BA8">
              <w:rPr>
                <w:rFonts w:eastAsia="SimSun" w:cs="Calibri"/>
                <w:sz w:val="28"/>
                <w:szCs w:val="28"/>
                <w:lang w:val="en-US" w:eastAsia="hi-IN" w:bidi="hi-IN"/>
              </w:rPr>
              <w:t>SHURE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val="en-US" w:eastAsia="hi-IN" w:bidi="hi-IN"/>
              </w:rPr>
              <w:t xml:space="preserve">3 </w:t>
            </w: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Радиосистема беспроводная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6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Усилитель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Световое оборудование (комплект)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1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F92BA8" w:rsidRPr="00F92BA8" w:rsidTr="00CB69FE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Подставки для хора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1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8" w:rsidRPr="00F92BA8" w:rsidRDefault="00F92BA8" w:rsidP="00F92BA8">
            <w:pPr>
              <w:widowControl w:val="0"/>
              <w:suppressAutoHyphens/>
              <w:jc w:val="center"/>
              <w:rPr>
                <w:rFonts w:eastAsia="SimSun" w:cs="Calibri"/>
                <w:sz w:val="28"/>
                <w:szCs w:val="28"/>
                <w:lang w:eastAsia="hi-IN" w:bidi="hi-IN"/>
              </w:rPr>
            </w:pPr>
            <w:r w:rsidRPr="00F92BA8">
              <w:rPr>
                <w:rFonts w:eastAsia="SimSun" w:cs="Calibri"/>
                <w:sz w:val="28"/>
                <w:szCs w:val="28"/>
                <w:lang w:eastAsia="hi-IN" w:bidi="hi-IN"/>
              </w:rPr>
              <w:t>комплект</w:t>
            </w:r>
          </w:p>
        </w:tc>
      </w:tr>
    </w:tbl>
    <w:p w:rsidR="00F92BA8" w:rsidRPr="00F92BA8" w:rsidRDefault="00F92BA8" w:rsidP="00F92BA8">
      <w:pPr>
        <w:widowControl w:val="0"/>
        <w:suppressAutoHyphens/>
        <w:ind w:firstLine="851"/>
        <w:rPr>
          <w:rFonts w:eastAsia="Calibri" w:cs="Calibri"/>
          <w:sz w:val="28"/>
          <w:szCs w:val="28"/>
          <w:lang w:eastAsia="hi-IN" w:bidi="hi-IN"/>
        </w:rPr>
      </w:pPr>
    </w:p>
    <w:p w:rsidR="00F92BA8" w:rsidRPr="00F92BA8" w:rsidRDefault="00F92BA8" w:rsidP="00F92BA8">
      <w:pPr>
        <w:widowControl w:val="0"/>
        <w:suppressAutoHyphens/>
        <w:ind w:firstLine="851"/>
        <w:jc w:val="both"/>
        <w:rPr>
          <w:rFonts w:eastAsia="Calibri" w:cs="Calibri"/>
          <w:sz w:val="28"/>
          <w:szCs w:val="28"/>
          <w:lang w:eastAsia="hi-IN" w:bidi="hi-IN"/>
        </w:rPr>
      </w:pPr>
      <w:r w:rsidRPr="00F92BA8">
        <w:rPr>
          <w:sz w:val="28"/>
          <w:szCs w:val="28"/>
          <w:lang w:eastAsia="hi-IN" w:bidi="hi-IN"/>
        </w:rPr>
        <w:t>Реализация дополнительной общеразвивающей программы в области музыкального искусс</w:t>
      </w:r>
      <w:r>
        <w:rPr>
          <w:sz w:val="28"/>
          <w:szCs w:val="28"/>
          <w:lang w:eastAsia="hi-IN" w:bidi="hi-IN"/>
        </w:rPr>
        <w:t>тва «Хореография</w:t>
      </w:r>
      <w:r w:rsidRPr="00F92BA8">
        <w:rPr>
          <w:sz w:val="28"/>
          <w:szCs w:val="28"/>
          <w:lang w:eastAsia="hi-IN" w:bidi="hi-IN"/>
        </w:rPr>
        <w:t xml:space="preserve">» </w:t>
      </w:r>
      <w:r w:rsidRPr="00F92BA8">
        <w:rPr>
          <w:rFonts w:eastAsia="Calibri" w:cs="Calibri"/>
          <w:sz w:val="28"/>
          <w:szCs w:val="28"/>
          <w:lang w:eastAsia="hi-IN" w:bidi="hi-IN"/>
        </w:rPr>
        <w:t xml:space="preserve"> обеспечивается доступом каждого обучающегося  к  библиотечному фонду. Библиотечный фонд Учреждения  укомплектован печатными изданиями основной, дополнительной учебной и учебно-методической литературой, в том числе, изданиями, поступившими в библиотечный фонд Учреждения  за последние 5 лет.</w:t>
      </w:r>
    </w:p>
    <w:p w:rsidR="00F92BA8" w:rsidRPr="00F92BA8" w:rsidRDefault="00F92BA8" w:rsidP="00F92BA8">
      <w:pPr>
        <w:widowControl w:val="0"/>
        <w:suppressAutoHyphens/>
        <w:ind w:firstLine="851"/>
        <w:jc w:val="both"/>
        <w:rPr>
          <w:rFonts w:cs="Calibri"/>
          <w:sz w:val="28"/>
          <w:szCs w:val="28"/>
          <w:lang w:eastAsia="hi-IN" w:bidi="hi-IN"/>
        </w:rPr>
      </w:pPr>
      <w:r w:rsidRPr="00F92BA8">
        <w:rPr>
          <w:rFonts w:eastAsia="Calibri" w:cs="Calibri"/>
          <w:sz w:val="28"/>
          <w:szCs w:val="28"/>
          <w:lang w:eastAsia="hi-IN" w:bidi="hi-IN"/>
        </w:rPr>
        <w:t xml:space="preserve">В Учреждении </w:t>
      </w:r>
      <w:r w:rsidRPr="00F92BA8">
        <w:rPr>
          <w:rFonts w:cs="Calibri"/>
          <w:sz w:val="28"/>
          <w:szCs w:val="28"/>
          <w:lang w:eastAsia="hi-IN" w:bidi="hi-IN"/>
        </w:rPr>
        <w:t xml:space="preserve"> соблюдаются своевременные  сроки  текущего  и  капитального  ремонта  учебных помещений, создаются условия для содержания, своевременного обслуживания и ремонта музыкальных инструментов. </w:t>
      </w:r>
      <w:r w:rsidRPr="00F92BA8">
        <w:rPr>
          <w:rFonts w:eastAsia="Calibri" w:cs="Calibri"/>
          <w:sz w:val="28"/>
          <w:szCs w:val="28"/>
          <w:lang w:eastAsia="hi-IN" w:bidi="hi-IN"/>
        </w:rPr>
        <w:t>Учреждение</w:t>
      </w:r>
      <w:r w:rsidRPr="00F92BA8">
        <w:rPr>
          <w:rFonts w:cs="Calibri"/>
          <w:sz w:val="28"/>
          <w:szCs w:val="28"/>
          <w:lang w:eastAsia="hi-IN" w:bidi="hi-IN"/>
        </w:rPr>
        <w:t xml:space="preserve"> обеспечивает выступления учебных хоровых коллективов сценическими костюмами. </w:t>
      </w:r>
    </w:p>
    <w:p w:rsidR="00EF1F13" w:rsidRPr="000D5F91" w:rsidRDefault="00EF1F13" w:rsidP="000D5F91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6048D9" w:rsidRDefault="006048D9" w:rsidP="000D5F91">
      <w:pPr>
        <w:pStyle w:val="a4"/>
        <w:tabs>
          <w:tab w:val="left" w:pos="993"/>
        </w:tabs>
        <w:spacing w:before="0" w:beforeAutospacing="0" w:after="0"/>
        <w:ind w:left="709"/>
        <w:jc w:val="center"/>
        <w:rPr>
          <w:b/>
          <w:color w:val="000000"/>
          <w:sz w:val="28"/>
          <w:szCs w:val="28"/>
        </w:rPr>
      </w:pPr>
      <w:r w:rsidRPr="000D5F91">
        <w:rPr>
          <w:b/>
          <w:color w:val="000000"/>
          <w:sz w:val="28"/>
          <w:szCs w:val="28"/>
          <w:lang w:val="en-US"/>
        </w:rPr>
        <w:t>II</w:t>
      </w:r>
      <w:r w:rsidRPr="000D5F91">
        <w:rPr>
          <w:b/>
          <w:color w:val="000000"/>
          <w:sz w:val="28"/>
          <w:szCs w:val="28"/>
        </w:rPr>
        <w:t>. Содержание учебного предмета</w:t>
      </w:r>
    </w:p>
    <w:p w:rsidR="00110BCF" w:rsidRPr="000D5F91" w:rsidRDefault="00110BCF" w:rsidP="000D5F91">
      <w:pPr>
        <w:pStyle w:val="a4"/>
        <w:tabs>
          <w:tab w:val="left" w:pos="993"/>
        </w:tabs>
        <w:spacing w:before="0" w:beforeAutospacing="0" w:after="0"/>
        <w:ind w:left="709"/>
        <w:jc w:val="center"/>
        <w:rPr>
          <w:b/>
          <w:color w:val="000000"/>
          <w:sz w:val="28"/>
          <w:szCs w:val="28"/>
        </w:rPr>
      </w:pPr>
    </w:p>
    <w:p w:rsidR="00202CA9" w:rsidRPr="000D5F91" w:rsidRDefault="00A26B5E" w:rsidP="000D5F91">
      <w:pPr>
        <w:pStyle w:val="a4"/>
        <w:tabs>
          <w:tab w:val="left" w:pos="993"/>
        </w:tabs>
        <w:spacing w:before="0" w:beforeAutospacing="0" w:after="0"/>
        <w:ind w:left="709"/>
        <w:jc w:val="center"/>
        <w:rPr>
          <w:b/>
          <w:color w:val="000000"/>
          <w:sz w:val="28"/>
          <w:szCs w:val="28"/>
        </w:rPr>
      </w:pPr>
      <w:r w:rsidRPr="000D5F91">
        <w:rPr>
          <w:b/>
          <w:i/>
          <w:sz w:val="28"/>
          <w:szCs w:val="28"/>
        </w:rPr>
        <w:t>1.Сведения о затратах учебного времени</w:t>
      </w:r>
      <w:r w:rsidRPr="000D5F91">
        <w:rPr>
          <w:i/>
          <w:sz w:val="28"/>
          <w:szCs w:val="28"/>
        </w:rPr>
        <w:t>,</w:t>
      </w:r>
      <w:r w:rsidRPr="000D5F91">
        <w:rPr>
          <w:b/>
          <w:sz w:val="28"/>
          <w:szCs w:val="28"/>
        </w:rPr>
        <w:t xml:space="preserve"> </w:t>
      </w:r>
      <w:r w:rsidRPr="000D5F91">
        <w:rPr>
          <w:sz w:val="28"/>
          <w:szCs w:val="28"/>
        </w:rPr>
        <w:t>предусмотренного на освоение учебного предмета «Хореография»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993"/>
        <w:gridCol w:w="1276"/>
        <w:gridCol w:w="2374"/>
      </w:tblGrid>
      <w:tr w:rsidR="00202CA9" w:rsidRPr="000D5F91" w:rsidTr="004E6417">
        <w:trPr>
          <w:trHeight w:val="570"/>
        </w:trPr>
        <w:tc>
          <w:tcPr>
            <w:tcW w:w="4677" w:type="dxa"/>
            <w:vMerge w:val="restart"/>
          </w:tcPr>
          <w:p w:rsidR="00202CA9" w:rsidRPr="000D5F91" w:rsidRDefault="00202CA9" w:rsidP="000D5F91">
            <w:pPr>
              <w:jc w:val="center"/>
              <w:outlineLvl w:val="0"/>
              <w:rPr>
                <w:rFonts w:eastAsia="ヒラギノ角ゴ Pro W3"/>
                <w:b/>
                <w:color w:val="000000"/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</w:rPr>
              <w:t>Вид учебной работы, учебной нагрузки</w:t>
            </w:r>
          </w:p>
        </w:tc>
        <w:tc>
          <w:tcPr>
            <w:tcW w:w="4643" w:type="dxa"/>
            <w:gridSpan w:val="3"/>
            <w:tcBorders>
              <w:bottom w:val="single" w:sz="4" w:space="0" w:color="auto"/>
            </w:tcBorders>
          </w:tcPr>
          <w:p w:rsidR="00202CA9" w:rsidRPr="000D5F91" w:rsidRDefault="00202CA9" w:rsidP="000D5F91">
            <w:pPr>
              <w:jc w:val="center"/>
              <w:outlineLvl w:val="0"/>
              <w:rPr>
                <w:rFonts w:eastAsia="ヒラギノ角ゴ Pro W3"/>
                <w:b/>
                <w:color w:val="000000"/>
                <w:sz w:val="28"/>
                <w:szCs w:val="28"/>
              </w:rPr>
            </w:pPr>
            <w:r w:rsidRPr="000D5F91">
              <w:rPr>
                <w:rFonts w:eastAsia="ヒラギノ角ゴ Pro W3"/>
                <w:b/>
                <w:color w:val="000000"/>
                <w:sz w:val="28"/>
                <w:szCs w:val="28"/>
              </w:rPr>
              <w:t>Распределение по годам обучения</w:t>
            </w:r>
          </w:p>
        </w:tc>
      </w:tr>
      <w:tr w:rsidR="00506A76" w:rsidRPr="000D5F91" w:rsidTr="000D5F91">
        <w:trPr>
          <w:trHeight w:val="390"/>
        </w:trPr>
        <w:tc>
          <w:tcPr>
            <w:tcW w:w="4677" w:type="dxa"/>
            <w:vMerge/>
          </w:tcPr>
          <w:p w:rsidR="00506A76" w:rsidRPr="000D5F91" w:rsidRDefault="00506A76" w:rsidP="000D5F9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6A76" w:rsidRPr="000D5F91" w:rsidRDefault="00506A76" w:rsidP="000D5F91">
            <w:pPr>
              <w:jc w:val="center"/>
              <w:outlineLvl w:val="0"/>
              <w:rPr>
                <w:rFonts w:eastAsia="ヒラギノ角ゴ Pro W3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06A76" w:rsidRPr="000D5F91" w:rsidRDefault="00506A76" w:rsidP="000D5F91">
            <w:pPr>
              <w:jc w:val="center"/>
              <w:outlineLvl w:val="0"/>
              <w:rPr>
                <w:rFonts w:eastAsia="ヒラギノ角ゴ Pro W3"/>
                <w:b/>
                <w:color w:val="000000"/>
                <w:sz w:val="28"/>
                <w:szCs w:val="28"/>
              </w:rPr>
            </w:pPr>
            <w:r w:rsidRPr="000D5F91">
              <w:rPr>
                <w:rFonts w:eastAsia="ヒラギノ角ゴ Pro W3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506A76" w:rsidRPr="000D5F91" w:rsidRDefault="00506A76" w:rsidP="000D5F91">
            <w:pPr>
              <w:jc w:val="center"/>
              <w:outlineLvl w:val="0"/>
              <w:rPr>
                <w:rFonts w:eastAsia="ヒラギノ角ゴ Pro W3"/>
                <w:b/>
                <w:color w:val="000000"/>
                <w:sz w:val="28"/>
                <w:szCs w:val="28"/>
              </w:rPr>
            </w:pPr>
            <w:r w:rsidRPr="000D5F91">
              <w:rPr>
                <w:rFonts w:eastAsia="ヒラギノ角ゴ Pro W3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506A76" w:rsidRPr="000D5F91" w:rsidTr="000D5F91">
        <w:tc>
          <w:tcPr>
            <w:tcW w:w="4677" w:type="dxa"/>
          </w:tcPr>
          <w:p w:rsidR="00506A76" w:rsidRPr="000D5F91" w:rsidRDefault="00506A76" w:rsidP="000D5F91">
            <w:pPr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0D5F91">
              <w:rPr>
                <w:rFonts w:eastAsia="ヒラギノ角ゴ Pro W3"/>
                <w:color w:val="000000"/>
                <w:sz w:val="28"/>
                <w:szCs w:val="28"/>
              </w:rPr>
              <w:t>Количество недель</w:t>
            </w:r>
          </w:p>
        </w:tc>
        <w:tc>
          <w:tcPr>
            <w:tcW w:w="993" w:type="dxa"/>
          </w:tcPr>
          <w:p w:rsidR="00506A76" w:rsidRPr="000D5F91" w:rsidRDefault="00506A76" w:rsidP="000D5F91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6A76" w:rsidRPr="000D5F91" w:rsidRDefault="00461409" w:rsidP="000D5F91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  <w:lang w:val="en-US"/>
              </w:rPr>
            </w:pPr>
            <w:r w:rsidRPr="000D5F91">
              <w:rPr>
                <w:rFonts w:eastAsia="ヒラギノ角ゴ Pro W3"/>
                <w:color w:val="000000"/>
                <w:sz w:val="28"/>
                <w:szCs w:val="28"/>
              </w:rPr>
              <w:t>3</w:t>
            </w:r>
            <w:r w:rsidRPr="000D5F91">
              <w:rPr>
                <w:rFonts w:eastAsia="ヒラギノ角ゴ Pro W3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506A76" w:rsidRPr="000D5F91" w:rsidRDefault="00506A76" w:rsidP="000D5F91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  <w:lang w:val="en-US"/>
              </w:rPr>
            </w:pPr>
            <w:r w:rsidRPr="000D5F91">
              <w:rPr>
                <w:rFonts w:eastAsia="ヒラギノ角ゴ Pro W3"/>
                <w:color w:val="000000"/>
                <w:sz w:val="28"/>
                <w:szCs w:val="28"/>
              </w:rPr>
              <w:t>3</w:t>
            </w:r>
            <w:r w:rsidR="00461409" w:rsidRPr="000D5F91">
              <w:rPr>
                <w:rFonts w:eastAsia="ヒラギノ角ゴ Pro W3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506A76" w:rsidRPr="000D5F91" w:rsidTr="000D5F91">
        <w:tc>
          <w:tcPr>
            <w:tcW w:w="4677" w:type="dxa"/>
          </w:tcPr>
          <w:p w:rsidR="00506A76" w:rsidRPr="000D5F91" w:rsidRDefault="00506A76" w:rsidP="000D5F91">
            <w:pPr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0D5F91">
              <w:rPr>
                <w:rFonts w:eastAsia="ヒラギノ角ゴ Pro W3"/>
                <w:color w:val="000000"/>
                <w:sz w:val="28"/>
                <w:szCs w:val="28"/>
              </w:rPr>
              <w:t>Недельная  нагрузка в часах</w:t>
            </w:r>
          </w:p>
        </w:tc>
        <w:tc>
          <w:tcPr>
            <w:tcW w:w="993" w:type="dxa"/>
          </w:tcPr>
          <w:p w:rsidR="00506A76" w:rsidRPr="000D5F91" w:rsidRDefault="00506A76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6A76" w:rsidRPr="000D5F91" w:rsidRDefault="00506A76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506A76" w:rsidRPr="000D5F91" w:rsidRDefault="00506A76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1</w:t>
            </w:r>
          </w:p>
        </w:tc>
      </w:tr>
      <w:tr w:rsidR="00241354" w:rsidRPr="000D5F91" w:rsidTr="000D5F91">
        <w:tc>
          <w:tcPr>
            <w:tcW w:w="4677" w:type="dxa"/>
          </w:tcPr>
          <w:p w:rsidR="00241354" w:rsidRPr="000D5F91" w:rsidRDefault="00241354" w:rsidP="000D5F91">
            <w:pPr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0D5F91">
              <w:rPr>
                <w:rFonts w:eastAsia="ヒラギノ角ゴ Pro W3"/>
                <w:b/>
                <w:color w:val="000000"/>
                <w:sz w:val="28"/>
                <w:szCs w:val="28"/>
              </w:rPr>
              <w:t>Максимальная</w:t>
            </w:r>
            <w:r w:rsidRPr="000D5F91">
              <w:rPr>
                <w:rFonts w:eastAsia="ヒラギノ角ゴ Pro W3"/>
                <w:color w:val="000000"/>
                <w:sz w:val="28"/>
                <w:szCs w:val="28"/>
              </w:rPr>
              <w:t xml:space="preserve"> учебная нагрузка </w:t>
            </w:r>
          </w:p>
          <w:p w:rsidR="00241354" w:rsidRPr="000D5F91" w:rsidRDefault="00241354" w:rsidP="000D5F91">
            <w:pPr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0D5F91">
              <w:rPr>
                <w:rFonts w:eastAsia="ヒラギノ角ゴ Pro W3"/>
                <w:color w:val="000000"/>
                <w:sz w:val="28"/>
                <w:szCs w:val="28"/>
              </w:rPr>
              <w:t>(на весь период обучения, в часах)</w:t>
            </w:r>
          </w:p>
        </w:tc>
        <w:tc>
          <w:tcPr>
            <w:tcW w:w="993" w:type="dxa"/>
          </w:tcPr>
          <w:p w:rsidR="00241354" w:rsidRPr="000D5F91" w:rsidRDefault="00241354" w:rsidP="000D5F91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1354" w:rsidRPr="000D5F91" w:rsidRDefault="00241354" w:rsidP="000D5F91">
            <w:pPr>
              <w:outlineLvl w:val="0"/>
              <w:rPr>
                <w:rFonts w:eastAsia="ヒラギノ角ゴ Pro W3"/>
                <w:color w:val="000000"/>
                <w:sz w:val="28"/>
                <w:szCs w:val="28"/>
                <w:lang w:val="en-US"/>
              </w:rPr>
            </w:pPr>
            <w:r w:rsidRPr="000D5F91">
              <w:rPr>
                <w:rFonts w:eastAsia="ヒラギノ角ゴ Pro W3"/>
                <w:color w:val="000000"/>
                <w:sz w:val="28"/>
                <w:szCs w:val="28"/>
              </w:rPr>
              <w:t xml:space="preserve">       </w:t>
            </w:r>
            <w:r w:rsidRPr="000D5F91">
              <w:rPr>
                <w:rFonts w:eastAsia="ヒラギノ角ゴ Pro W3"/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241354" w:rsidRPr="000D5F91" w:rsidRDefault="00241354" w:rsidP="000D5F91">
            <w:pPr>
              <w:rPr>
                <w:sz w:val="28"/>
                <w:szCs w:val="28"/>
                <w:lang w:val="en-US"/>
              </w:rPr>
            </w:pPr>
            <w:r w:rsidRPr="000D5F91">
              <w:rPr>
                <w:sz w:val="28"/>
                <w:szCs w:val="28"/>
                <w:lang w:val="en-US"/>
              </w:rPr>
              <w:t xml:space="preserve">                44</w:t>
            </w:r>
          </w:p>
        </w:tc>
      </w:tr>
      <w:tr w:rsidR="00241354" w:rsidRPr="000D5F91" w:rsidTr="000D5F91">
        <w:tc>
          <w:tcPr>
            <w:tcW w:w="4677" w:type="dxa"/>
          </w:tcPr>
          <w:p w:rsidR="00241354" w:rsidRPr="000D5F91" w:rsidRDefault="00241354" w:rsidP="000D5F91">
            <w:pPr>
              <w:jc w:val="both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0D5F91">
              <w:rPr>
                <w:rFonts w:eastAsia="ヒラギノ角ゴ Pro W3"/>
                <w:color w:val="000000"/>
                <w:sz w:val="28"/>
                <w:szCs w:val="28"/>
              </w:rPr>
              <w:t xml:space="preserve">Количество часов на </w:t>
            </w:r>
            <w:r w:rsidRPr="000D5F91">
              <w:rPr>
                <w:rFonts w:eastAsia="ヒラギノ角ゴ Pro W3"/>
                <w:b/>
                <w:color w:val="000000"/>
                <w:sz w:val="28"/>
                <w:szCs w:val="28"/>
              </w:rPr>
              <w:t>аудиторные</w:t>
            </w:r>
            <w:r w:rsidRPr="000D5F91">
              <w:rPr>
                <w:rFonts w:eastAsia="ヒラギノ角ゴ Pro W3"/>
                <w:color w:val="000000"/>
                <w:sz w:val="28"/>
                <w:szCs w:val="28"/>
              </w:rPr>
              <w:t xml:space="preserve"> занятия</w:t>
            </w:r>
          </w:p>
        </w:tc>
        <w:tc>
          <w:tcPr>
            <w:tcW w:w="993" w:type="dxa"/>
          </w:tcPr>
          <w:p w:rsidR="00241354" w:rsidRPr="000D5F91" w:rsidRDefault="00241354" w:rsidP="000D5F91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1354" w:rsidRPr="000D5F91" w:rsidRDefault="00241354" w:rsidP="000D5F91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  <w:lang w:val="en-US"/>
              </w:rPr>
            </w:pPr>
            <w:r w:rsidRPr="000D5F91">
              <w:rPr>
                <w:rFonts w:eastAsia="ヒラギノ角ゴ Pro W3"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241354" w:rsidRPr="000D5F91" w:rsidRDefault="00241354" w:rsidP="000D5F91">
            <w:pPr>
              <w:rPr>
                <w:sz w:val="28"/>
                <w:szCs w:val="28"/>
                <w:lang w:val="en-US"/>
              </w:rPr>
            </w:pPr>
            <w:r w:rsidRPr="000D5F91">
              <w:rPr>
                <w:sz w:val="28"/>
                <w:szCs w:val="28"/>
                <w:lang w:val="en-US"/>
              </w:rPr>
              <w:t xml:space="preserve">                 34</w:t>
            </w:r>
          </w:p>
        </w:tc>
      </w:tr>
      <w:tr w:rsidR="00241354" w:rsidRPr="000D5F91" w:rsidTr="000D5F91">
        <w:tc>
          <w:tcPr>
            <w:tcW w:w="4677" w:type="dxa"/>
          </w:tcPr>
          <w:p w:rsidR="00241354" w:rsidRPr="000D5F91" w:rsidRDefault="00241354" w:rsidP="000D5F91">
            <w:pPr>
              <w:jc w:val="both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0D5F91">
              <w:rPr>
                <w:rFonts w:eastAsia="ヒラギノ角ゴ Pro W3"/>
                <w:color w:val="000000"/>
                <w:sz w:val="28"/>
                <w:szCs w:val="28"/>
              </w:rPr>
              <w:t xml:space="preserve">Количество часов на </w:t>
            </w:r>
            <w:r w:rsidRPr="000D5F91">
              <w:rPr>
                <w:rFonts w:eastAsia="ヒラギノ角ゴ Pro W3"/>
                <w:b/>
                <w:color w:val="000000"/>
                <w:sz w:val="28"/>
                <w:szCs w:val="28"/>
              </w:rPr>
              <w:t>самостоятельную</w:t>
            </w:r>
            <w:r w:rsidRPr="000D5F91">
              <w:rPr>
                <w:rFonts w:eastAsia="ヒラギノ角ゴ Pro W3"/>
                <w:color w:val="000000"/>
                <w:sz w:val="28"/>
                <w:szCs w:val="28"/>
              </w:rPr>
              <w:t xml:space="preserve"> работу</w:t>
            </w:r>
          </w:p>
        </w:tc>
        <w:tc>
          <w:tcPr>
            <w:tcW w:w="993" w:type="dxa"/>
          </w:tcPr>
          <w:p w:rsidR="00241354" w:rsidRPr="000D5F91" w:rsidRDefault="00241354" w:rsidP="000D5F91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1354" w:rsidRPr="000D5F91" w:rsidRDefault="00241354" w:rsidP="000D5F91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  <w:lang w:val="en-US"/>
              </w:rPr>
            </w:pPr>
            <w:r w:rsidRPr="000D5F91">
              <w:rPr>
                <w:rFonts w:eastAsia="ヒラギノ角ゴ Pro W3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241354" w:rsidRPr="000D5F91" w:rsidRDefault="00241354" w:rsidP="000D5F91">
            <w:pPr>
              <w:rPr>
                <w:sz w:val="28"/>
                <w:szCs w:val="28"/>
                <w:lang w:val="en-US"/>
              </w:rPr>
            </w:pPr>
            <w:r w:rsidRPr="000D5F91">
              <w:rPr>
                <w:sz w:val="28"/>
                <w:szCs w:val="28"/>
                <w:lang w:val="en-US"/>
              </w:rPr>
              <w:t xml:space="preserve">                 10</w:t>
            </w:r>
          </w:p>
        </w:tc>
      </w:tr>
      <w:tr w:rsidR="00241354" w:rsidRPr="000D5F91" w:rsidTr="004E6417">
        <w:tc>
          <w:tcPr>
            <w:tcW w:w="4677" w:type="dxa"/>
          </w:tcPr>
          <w:p w:rsidR="00241354" w:rsidRPr="000D5F91" w:rsidRDefault="00241354" w:rsidP="000D5F91">
            <w:pPr>
              <w:jc w:val="both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0D5F91">
              <w:rPr>
                <w:rFonts w:eastAsia="ヒラギノ角ゴ Pro W3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643" w:type="dxa"/>
            <w:gridSpan w:val="3"/>
          </w:tcPr>
          <w:p w:rsidR="00241354" w:rsidRPr="000D5F91" w:rsidRDefault="00241354" w:rsidP="000D5F91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  <w:lang w:val="en-US"/>
              </w:rPr>
            </w:pPr>
            <w:r w:rsidRPr="000D5F91">
              <w:rPr>
                <w:rFonts w:eastAsia="ヒラギノ角ゴ Pro W3"/>
                <w:color w:val="000000"/>
                <w:sz w:val="28"/>
                <w:szCs w:val="28"/>
                <w:lang w:val="en-US"/>
              </w:rPr>
              <w:t>88</w:t>
            </w:r>
          </w:p>
        </w:tc>
      </w:tr>
    </w:tbl>
    <w:p w:rsidR="00202CA9" w:rsidRPr="000D5F91" w:rsidRDefault="00202CA9" w:rsidP="000D5F91">
      <w:pPr>
        <w:pStyle w:val="a4"/>
        <w:tabs>
          <w:tab w:val="left" w:pos="993"/>
        </w:tabs>
        <w:spacing w:before="0" w:beforeAutospacing="0" w:after="0"/>
        <w:ind w:left="709"/>
        <w:jc w:val="center"/>
        <w:rPr>
          <w:b/>
          <w:color w:val="000000"/>
          <w:sz w:val="28"/>
          <w:szCs w:val="28"/>
        </w:rPr>
      </w:pPr>
    </w:p>
    <w:p w:rsidR="00120B0B" w:rsidRPr="000D5F91" w:rsidRDefault="00120B0B" w:rsidP="000D5F91">
      <w:pPr>
        <w:pStyle w:val="a4"/>
        <w:tabs>
          <w:tab w:val="left" w:pos="993"/>
        </w:tabs>
        <w:spacing w:before="0" w:beforeAutospacing="0" w:after="0"/>
        <w:ind w:left="709"/>
        <w:jc w:val="center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1418"/>
        <w:gridCol w:w="1134"/>
        <w:gridCol w:w="1417"/>
        <w:gridCol w:w="1985"/>
      </w:tblGrid>
      <w:tr w:rsidR="001F6EE8" w:rsidRPr="000D5F91" w:rsidTr="00C11CBE">
        <w:trPr>
          <w:cantSplit/>
          <w:trHeight w:val="381"/>
        </w:trPr>
        <w:tc>
          <w:tcPr>
            <w:tcW w:w="992" w:type="dxa"/>
            <w:vMerge w:val="restart"/>
            <w:vAlign w:val="center"/>
          </w:tcPr>
          <w:p w:rsidR="001F6EE8" w:rsidRPr="000D5F91" w:rsidRDefault="001F6EE8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1F6EE8" w:rsidRPr="000D5F91" w:rsidRDefault="001F6EE8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Наименование</w:t>
            </w:r>
          </w:p>
          <w:p w:rsidR="001F6EE8" w:rsidRPr="000D5F91" w:rsidRDefault="001F6EE8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раздела</w:t>
            </w:r>
          </w:p>
        </w:tc>
        <w:tc>
          <w:tcPr>
            <w:tcW w:w="1418" w:type="dxa"/>
            <w:vMerge w:val="restart"/>
            <w:vAlign w:val="center"/>
          </w:tcPr>
          <w:p w:rsidR="001F6EE8" w:rsidRPr="000D5F91" w:rsidRDefault="001F6EE8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Вид</w:t>
            </w:r>
          </w:p>
          <w:p w:rsidR="001F6EE8" w:rsidRPr="000D5F91" w:rsidRDefault="001F6EE8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уч.</w:t>
            </w:r>
          </w:p>
          <w:p w:rsidR="001F6EE8" w:rsidRPr="000D5F91" w:rsidRDefault="001F6EE8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занятия</w:t>
            </w:r>
          </w:p>
        </w:tc>
        <w:tc>
          <w:tcPr>
            <w:tcW w:w="4536" w:type="dxa"/>
            <w:gridSpan w:val="3"/>
            <w:vAlign w:val="center"/>
          </w:tcPr>
          <w:p w:rsidR="001F6EE8" w:rsidRPr="000D5F91" w:rsidRDefault="001F6EE8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Объем времени в часах</w:t>
            </w:r>
          </w:p>
        </w:tc>
      </w:tr>
      <w:tr w:rsidR="00461409" w:rsidRPr="000D5F91" w:rsidTr="000D5F91">
        <w:trPr>
          <w:cantSplit/>
          <w:trHeight w:val="145"/>
        </w:trPr>
        <w:tc>
          <w:tcPr>
            <w:tcW w:w="992" w:type="dxa"/>
            <w:vMerge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2 год </w:t>
            </w:r>
          </w:p>
        </w:tc>
        <w:tc>
          <w:tcPr>
            <w:tcW w:w="1985" w:type="dxa"/>
            <w:vAlign w:val="center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  <w:r w:rsidRPr="000D5F91">
              <w:rPr>
                <w:sz w:val="28"/>
                <w:szCs w:val="28"/>
              </w:rPr>
              <w:t xml:space="preserve">3 год </w:t>
            </w:r>
          </w:p>
        </w:tc>
      </w:tr>
      <w:tr w:rsidR="00461409" w:rsidRPr="000D5F91" w:rsidTr="000D5F91">
        <w:trPr>
          <w:trHeight w:val="393"/>
        </w:trPr>
        <w:tc>
          <w:tcPr>
            <w:tcW w:w="992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  <w:r w:rsidRPr="000D5F9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  <w:r w:rsidRPr="000D5F91">
              <w:rPr>
                <w:sz w:val="28"/>
                <w:szCs w:val="28"/>
                <w:lang w:val="en-US"/>
              </w:rPr>
              <w:t>6</w:t>
            </w:r>
          </w:p>
        </w:tc>
      </w:tr>
      <w:tr w:rsidR="00461409" w:rsidRPr="000D5F91" w:rsidTr="000D5F91">
        <w:trPr>
          <w:trHeight w:val="413"/>
        </w:trPr>
        <w:tc>
          <w:tcPr>
            <w:tcW w:w="992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Количество недель</w:t>
            </w:r>
          </w:p>
        </w:tc>
        <w:tc>
          <w:tcPr>
            <w:tcW w:w="1418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35</w:t>
            </w:r>
          </w:p>
        </w:tc>
      </w:tr>
      <w:tr w:rsidR="00461409" w:rsidRPr="000D5F91" w:rsidTr="000D5F91">
        <w:trPr>
          <w:trHeight w:val="1056"/>
        </w:trPr>
        <w:tc>
          <w:tcPr>
            <w:tcW w:w="992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  <w:vAlign w:val="center"/>
          </w:tcPr>
          <w:p w:rsidR="00461409" w:rsidRPr="000D5F91" w:rsidRDefault="00461409" w:rsidP="000D5F91">
            <w:pPr>
              <w:rPr>
                <w:rFonts w:eastAsia="Batang"/>
                <w:sz w:val="28"/>
                <w:szCs w:val="28"/>
              </w:rPr>
            </w:pPr>
            <w:r w:rsidRPr="000D5F91">
              <w:rPr>
                <w:rFonts w:eastAsia="Batang"/>
                <w:color w:val="000000"/>
                <w:sz w:val="28"/>
                <w:szCs w:val="28"/>
              </w:rPr>
              <w:t>Упражнения  на ориентировку в пространстве</w:t>
            </w:r>
          </w:p>
        </w:tc>
        <w:tc>
          <w:tcPr>
            <w:tcW w:w="1418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</w:t>
            </w:r>
          </w:p>
        </w:tc>
      </w:tr>
      <w:tr w:rsidR="00461409" w:rsidRPr="000D5F91" w:rsidTr="000D5F91">
        <w:trPr>
          <w:trHeight w:val="958"/>
        </w:trPr>
        <w:tc>
          <w:tcPr>
            <w:tcW w:w="992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10" w:type="dxa"/>
            <w:vAlign w:val="center"/>
          </w:tcPr>
          <w:p w:rsidR="00461409" w:rsidRPr="000D5F91" w:rsidRDefault="00461409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Упражнения на развитие мимики и пантомимики</w:t>
            </w:r>
          </w:p>
        </w:tc>
        <w:tc>
          <w:tcPr>
            <w:tcW w:w="1418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2</w:t>
            </w:r>
          </w:p>
        </w:tc>
      </w:tr>
      <w:tr w:rsidR="00461409" w:rsidRPr="000D5F91" w:rsidTr="000D5F91">
        <w:trPr>
          <w:trHeight w:val="1266"/>
        </w:trPr>
        <w:tc>
          <w:tcPr>
            <w:tcW w:w="992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410" w:type="dxa"/>
            <w:vAlign w:val="center"/>
          </w:tcPr>
          <w:p w:rsidR="00461409" w:rsidRPr="000D5F91" w:rsidRDefault="00461409" w:rsidP="000D5F91">
            <w:pPr>
              <w:rPr>
                <w:sz w:val="28"/>
                <w:szCs w:val="28"/>
              </w:rPr>
            </w:pPr>
            <w:r w:rsidRPr="000D5F91">
              <w:rPr>
                <w:bCs/>
                <w:iCs/>
                <w:sz w:val="28"/>
                <w:szCs w:val="28"/>
              </w:rPr>
              <w:t>Упражнения с предметами танца  (</w:t>
            </w:r>
            <w:r w:rsidRPr="000D5F91">
              <w:rPr>
                <w:sz w:val="28"/>
                <w:szCs w:val="28"/>
              </w:rPr>
              <w:t>мячи, кубы, платочки)</w:t>
            </w:r>
          </w:p>
        </w:tc>
        <w:tc>
          <w:tcPr>
            <w:tcW w:w="1418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</w:t>
            </w:r>
          </w:p>
        </w:tc>
      </w:tr>
      <w:tr w:rsidR="00461409" w:rsidRPr="000D5F91" w:rsidTr="000D5F91">
        <w:trPr>
          <w:trHeight w:val="1266"/>
        </w:trPr>
        <w:tc>
          <w:tcPr>
            <w:tcW w:w="992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410" w:type="dxa"/>
            <w:vAlign w:val="center"/>
          </w:tcPr>
          <w:p w:rsidR="00461409" w:rsidRPr="000D5F91" w:rsidRDefault="00461409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Танцевальные движения</w:t>
            </w:r>
          </w:p>
        </w:tc>
        <w:tc>
          <w:tcPr>
            <w:tcW w:w="1418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15</w:t>
            </w:r>
          </w:p>
        </w:tc>
      </w:tr>
      <w:tr w:rsidR="00461409" w:rsidRPr="000D5F91" w:rsidTr="000D5F91">
        <w:trPr>
          <w:trHeight w:val="1593"/>
        </w:trPr>
        <w:tc>
          <w:tcPr>
            <w:tcW w:w="992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410" w:type="dxa"/>
            <w:vAlign w:val="center"/>
          </w:tcPr>
          <w:p w:rsidR="00461409" w:rsidRPr="000D5F91" w:rsidRDefault="00461409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Музыкально-ритмические  игры,</w:t>
            </w:r>
          </w:p>
        </w:tc>
        <w:tc>
          <w:tcPr>
            <w:tcW w:w="1418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  <w:r w:rsidRPr="000D5F9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4</w:t>
            </w:r>
          </w:p>
        </w:tc>
      </w:tr>
      <w:tr w:rsidR="00461409" w:rsidRPr="000D5F91" w:rsidTr="000D5F91">
        <w:trPr>
          <w:trHeight w:val="847"/>
        </w:trPr>
        <w:tc>
          <w:tcPr>
            <w:tcW w:w="992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2410" w:type="dxa"/>
            <w:vAlign w:val="center"/>
          </w:tcPr>
          <w:p w:rsidR="00461409" w:rsidRPr="000D5F91" w:rsidRDefault="00461409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Танцевальные движения в различных стилях</w:t>
            </w:r>
          </w:p>
        </w:tc>
        <w:tc>
          <w:tcPr>
            <w:tcW w:w="1418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461409" w:rsidRPr="000D5F91" w:rsidRDefault="00461409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12</w:t>
            </w:r>
          </w:p>
        </w:tc>
      </w:tr>
    </w:tbl>
    <w:p w:rsidR="001F6EE8" w:rsidRPr="000D5F91" w:rsidRDefault="001F6EE8" w:rsidP="000D5F91">
      <w:pPr>
        <w:pStyle w:val="a4"/>
        <w:spacing w:before="0" w:beforeAutospacing="0" w:after="0"/>
        <w:rPr>
          <w:b/>
          <w:i/>
          <w:color w:val="000000"/>
          <w:sz w:val="28"/>
          <w:szCs w:val="28"/>
        </w:rPr>
      </w:pPr>
    </w:p>
    <w:p w:rsidR="001F6EE8" w:rsidRPr="000D5F91" w:rsidRDefault="001F6EE8" w:rsidP="000D5F91">
      <w:pPr>
        <w:pStyle w:val="a4"/>
        <w:spacing w:before="0" w:beforeAutospacing="0" w:after="0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Аудиторная нагрузка по учебному предмету распределяется по годам обучения с учетом общего объема аудиторного времени.</w:t>
      </w:r>
    </w:p>
    <w:p w:rsidR="001F6EE8" w:rsidRDefault="001F6EE8" w:rsidP="000D5F91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110BCF" w:rsidRPr="000D5F91" w:rsidRDefault="00110BCF" w:rsidP="000D5F91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F6EE8" w:rsidRPr="000D5F91" w:rsidRDefault="001F6EE8" w:rsidP="000D5F91">
      <w:pPr>
        <w:pStyle w:val="a4"/>
        <w:spacing w:before="0" w:beforeAutospacing="0" w:after="0"/>
        <w:jc w:val="center"/>
        <w:rPr>
          <w:sz w:val="28"/>
          <w:szCs w:val="28"/>
          <w:u w:val="single"/>
        </w:rPr>
      </w:pPr>
      <w:r w:rsidRPr="000D5F91">
        <w:rPr>
          <w:b/>
          <w:bCs/>
          <w:i/>
          <w:iCs/>
          <w:color w:val="000000"/>
          <w:sz w:val="28"/>
          <w:szCs w:val="28"/>
          <w:u w:val="single"/>
        </w:rPr>
        <w:t>2. Содержание разделов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sz w:val="28"/>
          <w:szCs w:val="28"/>
        </w:rPr>
        <w:t xml:space="preserve">В данной программе весь материал систематизирован в разделы, которые в той или иной степени взаимосвязаны друг с другом, что позволяет достичь необходимых результатов в комплексном развитии </w:t>
      </w:r>
      <w:r w:rsidR="006351A2">
        <w:rPr>
          <w:sz w:val="28"/>
          <w:szCs w:val="28"/>
        </w:rPr>
        <w:t>обучающегося</w:t>
      </w:r>
      <w:r w:rsidRPr="000D5F91">
        <w:rPr>
          <w:sz w:val="28"/>
          <w:szCs w:val="28"/>
        </w:rPr>
        <w:t>.</w:t>
      </w:r>
    </w:p>
    <w:p w:rsidR="001F6EE8" w:rsidRPr="000D5F91" w:rsidRDefault="001F6EE8" w:rsidP="000D5F91">
      <w:pPr>
        <w:pStyle w:val="a4"/>
        <w:numPr>
          <w:ilvl w:val="1"/>
          <w:numId w:val="4"/>
        </w:numPr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0D5F91">
        <w:rPr>
          <w:b/>
          <w:bCs/>
          <w:iCs/>
          <w:sz w:val="28"/>
          <w:szCs w:val="28"/>
        </w:rPr>
        <w:t>Упражнения на ориентировку в пространстве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sz w:val="28"/>
          <w:szCs w:val="28"/>
        </w:rPr>
        <w:t>Основан на обучении ребенка ориентироваться на танцевальной площадке.  Легкостью перестраиваться из рисунка в рисунок, работая сообща в коллективе детей. Умение овладевать разнообразными рисунками танца в дальнейшем позволяет ребенку свободно чувствовать себя на сцене.</w:t>
      </w:r>
    </w:p>
    <w:p w:rsidR="001F6EE8" w:rsidRPr="000D5F91" w:rsidRDefault="00067B9A" w:rsidP="000D5F91">
      <w:pPr>
        <w:pStyle w:val="a4"/>
        <w:spacing w:before="0" w:beforeAutospacing="0" w:after="0"/>
        <w:jc w:val="both"/>
        <w:rPr>
          <w:sz w:val="28"/>
          <w:szCs w:val="28"/>
        </w:rPr>
      </w:pPr>
      <w:r w:rsidRPr="000D5F91">
        <w:rPr>
          <w:b/>
          <w:bCs/>
          <w:color w:val="000000"/>
          <w:sz w:val="28"/>
          <w:szCs w:val="28"/>
        </w:rPr>
        <w:t>2.</w:t>
      </w:r>
      <w:r w:rsidR="001F6EE8" w:rsidRPr="000D5F91">
        <w:rPr>
          <w:b/>
          <w:bCs/>
          <w:color w:val="00B050"/>
          <w:sz w:val="28"/>
          <w:szCs w:val="28"/>
        </w:rPr>
        <w:t xml:space="preserve"> </w:t>
      </w:r>
      <w:r w:rsidR="001F6EE8" w:rsidRPr="000D5F91">
        <w:rPr>
          <w:b/>
          <w:bCs/>
          <w:iCs/>
          <w:sz w:val="28"/>
          <w:szCs w:val="28"/>
        </w:rPr>
        <w:t>Упражнения на развитие мимики и пантомимики</w:t>
      </w:r>
      <w:r w:rsidR="001F6EE8" w:rsidRPr="000D5F91">
        <w:rPr>
          <w:sz w:val="28"/>
          <w:szCs w:val="28"/>
        </w:rPr>
        <w:t xml:space="preserve"> </w:t>
      </w:r>
    </w:p>
    <w:p w:rsidR="00A92FC4" w:rsidRPr="000D5F91" w:rsidRDefault="001F6EE8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sz w:val="28"/>
          <w:szCs w:val="28"/>
        </w:rPr>
        <w:t xml:space="preserve">Упражнения  для развития мимики и пантомимики  применяются для развития у детей подвижности  лицевых мышц, умения ощущать напряжение и расслабление мышц всего тела, эмоционально реагировать на сюжетную линию танца, а также для формирования интереса к игре. </w:t>
      </w:r>
    </w:p>
    <w:p w:rsidR="001F6EE8" w:rsidRPr="000D5F91" w:rsidRDefault="00067B9A" w:rsidP="000D5F91">
      <w:pPr>
        <w:pStyle w:val="a4"/>
        <w:spacing w:before="0" w:beforeAutospacing="0" w:after="0"/>
        <w:rPr>
          <w:bCs/>
          <w:color w:val="00B050"/>
          <w:sz w:val="28"/>
          <w:szCs w:val="28"/>
        </w:rPr>
      </w:pPr>
      <w:r w:rsidRPr="000D5F91">
        <w:rPr>
          <w:b/>
          <w:bCs/>
          <w:color w:val="000000"/>
          <w:sz w:val="28"/>
          <w:szCs w:val="28"/>
        </w:rPr>
        <w:t>3.</w:t>
      </w:r>
      <w:r w:rsidR="001F6EE8" w:rsidRPr="000D5F91">
        <w:rPr>
          <w:b/>
          <w:bCs/>
          <w:color w:val="00B050"/>
          <w:sz w:val="28"/>
          <w:szCs w:val="28"/>
        </w:rPr>
        <w:t xml:space="preserve">  </w:t>
      </w:r>
      <w:r w:rsidR="001F6EE8" w:rsidRPr="000D5F91">
        <w:rPr>
          <w:b/>
          <w:bCs/>
          <w:iCs/>
          <w:sz w:val="28"/>
          <w:szCs w:val="28"/>
        </w:rPr>
        <w:t>Упражнения с предметами</w:t>
      </w:r>
      <w:r w:rsidRPr="000D5F91">
        <w:rPr>
          <w:b/>
          <w:bCs/>
          <w:iCs/>
          <w:sz w:val="28"/>
          <w:szCs w:val="28"/>
        </w:rPr>
        <w:t xml:space="preserve"> (к</w:t>
      </w:r>
      <w:r w:rsidR="001F6EE8" w:rsidRPr="000D5F91">
        <w:rPr>
          <w:b/>
          <w:bCs/>
          <w:iCs/>
          <w:sz w:val="28"/>
          <w:szCs w:val="28"/>
        </w:rPr>
        <w:t>убы, мячи, платочки, пакеты на выбор преподавателя)</w:t>
      </w:r>
    </w:p>
    <w:p w:rsidR="001F6EE8" w:rsidRPr="000D5F91" w:rsidRDefault="001F6EE8" w:rsidP="000D5F9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0D5F91">
        <w:rPr>
          <w:sz w:val="28"/>
          <w:szCs w:val="28"/>
        </w:rPr>
        <w:t xml:space="preserve">Дети развивают моторику рук и координацию движения. Эти навыки необходимы для подготовки ребенка к более сложным изучениям движений и комбинаций. С использованием данных предметов у детей расширяются познания в области музыкального и хореографического искусства, а также успешно развивается память, мышление, ловкость и сноровка. Дети учатся </w:t>
      </w:r>
      <w:r w:rsidRPr="000D5F91">
        <w:rPr>
          <w:sz w:val="28"/>
          <w:szCs w:val="28"/>
        </w:rPr>
        <w:lastRenderedPageBreak/>
        <w:t>через предмет выражать свои эмоции, действия на площадке. Преподаватель в соответствии с возрастными особенностями подбирает тот или иной предмет и разучивает упражнения.</w:t>
      </w:r>
    </w:p>
    <w:p w:rsidR="001F6EE8" w:rsidRPr="000D5F91" w:rsidRDefault="00067B9A" w:rsidP="000D5F91">
      <w:pPr>
        <w:pStyle w:val="a4"/>
        <w:spacing w:before="0" w:beforeAutospacing="0" w:after="0"/>
        <w:jc w:val="both"/>
        <w:rPr>
          <w:sz w:val="28"/>
          <w:szCs w:val="28"/>
        </w:rPr>
      </w:pPr>
      <w:r w:rsidRPr="000D5F91">
        <w:rPr>
          <w:b/>
          <w:bCs/>
          <w:color w:val="000000"/>
          <w:sz w:val="28"/>
          <w:szCs w:val="28"/>
        </w:rPr>
        <w:t>4.</w:t>
      </w:r>
      <w:r w:rsidR="001F6EE8" w:rsidRPr="000D5F91">
        <w:rPr>
          <w:b/>
          <w:bCs/>
          <w:color w:val="00B050"/>
          <w:sz w:val="28"/>
          <w:szCs w:val="28"/>
        </w:rPr>
        <w:t xml:space="preserve"> </w:t>
      </w:r>
      <w:r w:rsidR="001F6EE8" w:rsidRPr="000D5F91">
        <w:rPr>
          <w:b/>
          <w:bCs/>
          <w:iCs/>
          <w:sz w:val="28"/>
          <w:szCs w:val="28"/>
        </w:rPr>
        <w:t>Танцевальные движения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sz w:val="28"/>
          <w:szCs w:val="28"/>
        </w:rPr>
        <w:t>Является основой данного курса и подготовкой к последующим большим выступлениям ребенка на сцене. В танце используются несложные элементы народных плясок, хороводов, которые составляют основу современных детских композиций.</w:t>
      </w:r>
    </w:p>
    <w:p w:rsidR="001F6EE8" w:rsidRPr="000D5F91" w:rsidRDefault="00067B9A" w:rsidP="000D5F91">
      <w:pPr>
        <w:pStyle w:val="a4"/>
        <w:spacing w:before="0" w:beforeAutospacing="0" w:after="0"/>
        <w:jc w:val="both"/>
        <w:rPr>
          <w:sz w:val="28"/>
          <w:szCs w:val="28"/>
        </w:rPr>
      </w:pPr>
      <w:r w:rsidRPr="000D5F91">
        <w:rPr>
          <w:b/>
          <w:sz w:val="28"/>
          <w:szCs w:val="28"/>
        </w:rPr>
        <w:t>5.</w:t>
      </w:r>
      <w:r w:rsidR="001F6EE8" w:rsidRPr="000D5F91">
        <w:rPr>
          <w:b/>
          <w:bCs/>
          <w:color w:val="000000"/>
          <w:sz w:val="28"/>
          <w:szCs w:val="28"/>
        </w:rPr>
        <w:t xml:space="preserve"> </w:t>
      </w:r>
      <w:r w:rsidR="001F6EE8" w:rsidRPr="000D5F91">
        <w:rPr>
          <w:b/>
          <w:bCs/>
          <w:iCs/>
          <w:color w:val="000000"/>
          <w:sz w:val="28"/>
          <w:szCs w:val="28"/>
        </w:rPr>
        <w:t>Музыкально-ритмические игры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 xml:space="preserve">Данный раздел включает </w:t>
      </w:r>
      <w:r w:rsidRPr="000D5F91">
        <w:rPr>
          <w:sz w:val="28"/>
          <w:szCs w:val="28"/>
        </w:rPr>
        <w:t xml:space="preserve">важные и неотъемлемые для полноценного развития ребенка задачи. Форма игры создает условия для раскрытия эмоционального мира каждого ребенка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создавать условия для наиболее полного проявления каждого ребенка в рамках заданных правил. </w:t>
      </w:r>
    </w:p>
    <w:p w:rsidR="001F6EE8" w:rsidRPr="000D5F91" w:rsidRDefault="00067B9A" w:rsidP="000D5F91">
      <w:pPr>
        <w:pStyle w:val="a4"/>
        <w:spacing w:before="0" w:beforeAutospacing="0" w:after="0"/>
        <w:jc w:val="both"/>
        <w:rPr>
          <w:b/>
          <w:i/>
          <w:sz w:val="28"/>
          <w:szCs w:val="28"/>
        </w:rPr>
      </w:pPr>
      <w:r w:rsidRPr="000D5F91">
        <w:rPr>
          <w:b/>
          <w:sz w:val="28"/>
          <w:szCs w:val="28"/>
        </w:rPr>
        <w:t xml:space="preserve">6. </w:t>
      </w:r>
      <w:r w:rsidR="001F6EE8" w:rsidRPr="000D5F91">
        <w:rPr>
          <w:b/>
          <w:i/>
          <w:sz w:val="28"/>
          <w:szCs w:val="28"/>
        </w:rPr>
        <w:t>Танцевальные движения в различных стилях</w:t>
      </w:r>
    </w:p>
    <w:p w:rsidR="001F6EE8" w:rsidRPr="000D5F91" w:rsidRDefault="006351A2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067B9A" w:rsidRPr="000D5F91">
        <w:rPr>
          <w:sz w:val="28"/>
          <w:szCs w:val="28"/>
        </w:rPr>
        <w:t xml:space="preserve"> </w:t>
      </w:r>
      <w:r w:rsidR="001F6EE8" w:rsidRPr="000D5F91">
        <w:rPr>
          <w:sz w:val="28"/>
          <w:szCs w:val="28"/>
        </w:rPr>
        <w:t>знакомятся с возможностями своего тела, изучают характерные признаки</w:t>
      </w:r>
      <w:r w:rsidR="007720CE" w:rsidRPr="000D5F91">
        <w:rPr>
          <w:sz w:val="28"/>
          <w:szCs w:val="28"/>
        </w:rPr>
        <w:t xml:space="preserve"> современного танца</w:t>
      </w:r>
      <w:r w:rsidR="001F6EE8" w:rsidRPr="000D5F91">
        <w:rPr>
          <w:sz w:val="28"/>
          <w:szCs w:val="28"/>
        </w:rPr>
        <w:t>: ритмичность, динамику, колоритность, совершенную свободу и координацию вех частей тела, возможность импровизации, основы актерского мастерства. При первоначальном знакомстве с предметом необходимо добиться достаточной свободы позвоночника, чтобы совершать движения различных его частей.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jc w:val="both"/>
        <w:rPr>
          <w:i/>
          <w:sz w:val="28"/>
          <w:szCs w:val="28"/>
          <w:u w:val="single"/>
        </w:rPr>
      </w:pPr>
    </w:p>
    <w:p w:rsidR="001F6EE8" w:rsidRPr="000D5F91" w:rsidRDefault="00C61B12" w:rsidP="000D5F91">
      <w:pPr>
        <w:pStyle w:val="a4"/>
        <w:numPr>
          <w:ilvl w:val="0"/>
          <w:numId w:val="5"/>
        </w:numPr>
        <w:spacing w:before="0" w:beforeAutospacing="0" w:after="0"/>
        <w:jc w:val="center"/>
        <w:rPr>
          <w:b/>
          <w:bCs/>
          <w:i/>
          <w:sz w:val="28"/>
          <w:szCs w:val="28"/>
          <w:u w:val="single"/>
        </w:rPr>
      </w:pPr>
      <w:r w:rsidRPr="000D5F91">
        <w:rPr>
          <w:b/>
          <w:bCs/>
          <w:i/>
          <w:sz w:val="28"/>
          <w:szCs w:val="28"/>
          <w:u w:val="single"/>
        </w:rPr>
        <w:t>Годовые требования по классам</w:t>
      </w:r>
    </w:p>
    <w:p w:rsidR="001F6EE8" w:rsidRPr="000D5F91" w:rsidRDefault="001F6EE8" w:rsidP="000D5F91">
      <w:pPr>
        <w:pStyle w:val="a4"/>
        <w:spacing w:before="0" w:beforeAutospacing="0" w:after="0"/>
        <w:rPr>
          <w:b/>
          <w:bCs/>
          <w:i/>
          <w:sz w:val="28"/>
          <w:szCs w:val="28"/>
          <w:u w:val="single"/>
        </w:rPr>
      </w:pPr>
    </w:p>
    <w:p w:rsidR="001F6EE8" w:rsidRPr="000D5F91" w:rsidRDefault="001F6EE8" w:rsidP="000D5F91">
      <w:pPr>
        <w:pStyle w:val="a4"/>
        <w:spacing w:before="0" w:beforeAutospacing="0" w:after="0"/>
        <w:ind w:left="720"/>
        <w:jc w:val="both"/>
        <w:rPr>
          <w:color w:val="000000"/>
          <w:sz w:val="28"/>
          <w:szCs w:val="28"/>
          <w:lang w:val="en-US"/>
        </w:rPr>
      </w:pPr>
      <w:r w:rsidRPr="000D5F91">
        <w:rPr>
          <w:sz w:val="28"/>
          <w:szCs w:val="28"/>
          <w:lang w:val="en-US"/>
        </w:rPr>
        <w:t xml:space="preserve">                                           </w:t>
      </w:r>
      <w:r w:rsidRPr="000D5F91">
        <w:rPr>
          <w:b/>
          <w:bCs/>
          <w:i/>
          <w:sz w:val="28"/>
          <w:szCs w:val="28"/>
          <w:u w:val="single"/>
        </w:rPr>
        <w:t>2 год обучения</w:t>
      </w:r>
      <w:r w:rsidRPr="000D5F91">
        <w:rPr>
          <w:color w:val="000000"/>
          <w:sz w:val="28"/>
          <w:szCs w:val="28"/>
        </w:rPr>
        <w:t xml:space="preserve"> </w:t>
      </w:r>
    </w:p>
    <w:p w:rsidR="001F6EE8" w:rsidRPr="000D5F91" w:rsidRDefault="001F6EE8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b/>
          <w:bCs/>
          <w:color w:val="000000"/>
          <w:sz w:val="28"/>
          <w:szCs w:val="28"/>
        </w:rPr>
        <w:t xml:space="preserve">Основные требования к знаниям и умениям </w:t>
      </w:r>
      <w:r w:rsidR="006351A2">
        <w:rPr>
          <w:b/>
          <w:bCs/>
          <w:color w:val="000000"/>
          <w:sz w:val="28"/>
          <w:szCs w:val="28"/>
        </w:rPr>
        <w:t>обучающихся</w:t>
      </w:r>
      <w:r w:rsidRPr="000D5F91">
        <w:rPr>
          <w:b/>
          <w:bCs/>
          <w:color w:val="000000"/>
          <w:sz w:val="28"/>
          <w:szCs w:val="28"/>
        </w:rPr>
        <w:t xml:space="preserve"> </w:t>
      </w:r>
      <w:r w:rsidRPr="000D5F91">
        <w:rPr>
          <w:b/>
          <w:bCs/>
          <w:sz w:val="28"/>
          <w:szCs w:val="28"/>
        </w:rPr>
        <w:t>2 года обучения</w:t>
      </w:r>
      <w:r w:rsidRPr="000D5F91">
        <w:rPr>
          <w:b/>
          <w:bCs/>
          <w:color w:val="000000"/>
          <w:sz w:val="28"/>
          <w:szCs w:val="28"/>
        </w:rPr>
        <w:t>:</w:t>
      </w:r>
    </w:p>
    <w:p w:rsidR="001F6EE8" w:rsidRPr="000D5F91" w:rsidRDefault="001F6EE8" w:rsidP="000D5F91">
      <w:pPr>
        <w:pStyle w:val="a4"/>
        <w:numPr>
          <w:ilvl w:val="0"/>
          <w:numId w:val="8"/>
        </w:numPr>
        <w:spacing w:before="0" w:beforeAutospacing="0" w:after="0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уметь работать в паре и синхронизировать движения</w:t>
      </w:r>
      <w:r w:rsidR="00AA37C9" w:rsidRPr="000D5F91">
        <w:rPr>
          <w:color w:val="000000"/>
          <w:sz w:val="28"/>
          <w:szCs w:val="28"/>
        </w:rPr>
        <w:t>;</w:t>
      </w:r>
    </w:p>
    <w:p w:rsidR="001F6EE8" w:rsidRPr="000D5F91" w:rsidRDefault="001F6EE8" w:rsidP="000D5F91">
      <w:pPr>
        <w:pStyle w:val="a4"/>
        <w:numPr>
          <w:ilvl w:val="0"/>
          <w:numId w:val="8"/>
        </w:numPr>
        <w:spacing w:before="0" w:beforeAutospacing="0" w:after="0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термины: громко—тихо, высоко—низко, характер музыки (бодрый, веселый, печальный, грустный), темп музыки и движения (быстро, медленно, умеренно), музыкальные размеры, длительности, понятия «затакт», «сильная доля», «фраза», музыкальные жанры – песня, танец, марш;</w:t>
      </w:r>
    </w:p>
    <w:p w:rsidR="001F6EE8" w:rsidRPr="000D5F91" w:rsidRDefault="001F6EE8" w:rsidP="000D5F91">
      <w:pPr>
        <w:pStyle w:val="a4"/>
        <w:numPr>
          <w:ilvl w:val="0"/>
          <w:numId w:val="8"/>
        </w:numPr>
        <w:spacing w:before="0" w:beforeAutospacing="0" w:after="0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знать назван</w:t>
      </w:r>
      <w:r w:rsidR="00AA37C9" w:rsidRPr="000D5F91">
        <w:rPr>
          <w:color w:val="000000"/>
          <w:sz w:val="28"/>
          <w:szCs w:val="28"/>
        </w:rPr>
        <w:t xml:space="preserve">ия общеразвивающих упражнений, разученных </w:t>
      </w:r>
      <w:r w:rsidRPr="000D5F91">
        <w:rPr>
          <w:color w:val="000000"/>
          <w:sz w:val="28"/>
          <w:szCs w:val="28"/>
        </w:rPr>
        <w:t xml:space="preserve"> в течение года;</w:t>
      </w:r>
    </w:p>
    <w:p w:rsidR="001F6EE8" w:rsidRPr="000D5F91" w:rsidRDefault="001F6EE8" w:rsidP="000D5F91">
      <w:pPr>
        <w:pStyle w:val="a4"/>
        <w:numPr>
          <w:ilvl w:val="0"/>
          <w:numId w:val="8"/>
        </w:numPr>
        <w:spacing w:before="0" w:beforeAutospacing="0" w:after="0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знать названия простых танцевальных шагов, а также уметь их правильно исполнить (мягкий, на полу пальцах, приставной, переменный, галоп, полька);</w:t>
      </w:r>
    </w:p>
    <w:p w:rsidR="001151F5" w:rsidRPr="000D5F91" w:rsidRDefault="001F6EE8" w:rsidP="000D5F91">
      <w:pPr>
        <w:pStyle w:val="a4"/>
        <w:numPr>
          <w:ilvl w:val="0"/>
          <w:numId w:val="8"/>
        </w:numPr>
        <w:spacing w:before="0" w:beforeAutospacing="0" w:after="0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слышать изменения звучания музыки и передавать их изменением движения</w:t>
      </w:r>
      <w:r w:rsidR="00AA37C9" w:rsidRPr="000D5F91">
        <w:rPr>
          <w:color w:val="000000"/>
          <w:sz w:val="28"/>
          <w:szCs w:val="28"/>
        </w:rPr>
        <w:t>.</w:t>
      </w:r>
    </w:p>
    <w:tbl>
      <w:tblPr>
        <w:tblW w:w="8996" w:type="dxa"/>
        <w:jc w:val="center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8204"/>
      </w:tblGrid>
      <w:tr w:rsidR="001F6EE8" w:rsidRPr="000D5F91" w:rsidTr="00A92FC4">
        <w:trPr>
          <w:trHeight w:val="335"/>
          <w:jc w:val="center"/>
        </w:trPr>
        <w:tc>
          <w:tcPr>
            <w:tcW w:w="792" w:type="dxa"/>
          </w:tcPr>
          <w:p w:rsidR="001F6EE8" w:rsidRPr="000D5F91" w:rsidRDefault="001F6EE8" w:rsidP="000D5F91">
            <w:pPr>
              <w:jc w:val="center"/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8204" w:type="dxa"/>
          </w:tcPr>
          <w:p w:rsidR="001F6EE8" w:rsidRPr="000D5F91" w:rsidRDefault="001F6EE8" w:rsidP="000D5F91">
            <w:pPr>
              <w:jc w:val="center"/>
              <w:rPr>
                <w:b/>
                <w:i/>
                <w:sz w:val="28"/>
                <w:szCs w:val="28"/>
              </w:rPr>
            </w:pPr>
            <w:r w:rsidRPr="000D5F91">
              <w:rPr>
                <w:b/>
                <w:i/>
                <w:sz w:val="28"/>
                <w:szCs w:val="28"/>
              </w:rPr>
              <w:t>Наименование тем</w:t>
            </w:r>
          </w:p>
        </w:tc>
      </w:tr>
      <w:tr w:rsidR="001F6EE8" w:rsidRPr="000D5F91" w:rsidTr="00A92FC4">
        <w:trPr>
          <w:trHeight w:val="99"/>
          <w:jc w:val="center"/>
        </w:trPr>
        <w:tc>
          <w:tcPr>
            <w:tcW w:w="792" w:type="dxa"/>
          </w:tcPr>
          <w:p w:rsidR="001F6EE8" w:rsidRPr="000D5F91" w:rsidRDefault="001F6EE8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1</w:t>
            </w:r>
          </w:p>
        </w:tc>
        <w:tc>
          <w:tcPr>
            <w:tcW w:w="8204" w:type="dxa"/>
          </w:tcPr>
          <w:p w:rsidR="001F6EE8" w:rsidRPr="000D5F91" w:rsidRDefault="001F6EE8" w:rsidP="000D5F91">
            <w:pPr>
              <w:jc w:val="center"/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>2</w:t>
            </w:r>
          </w:p>
        </w:tc>
      </w:tr>
      <w:tr w:rsidR="001F6EE8" w:rsidRPr="000D5F91" w:rsidTr="003750E9">
        <w:trPr>
          <w:trHeight w:val="592"/>
          <w:jc w:val="center"/>
        </w:trPr>
        <w:tc>
          <w:tcPr>
            <w:tcW w:w="792" w:type="dxa"/>
            <w:shd w:val="clear" w:color="auto" w:fill="auto"/>
          </w:tcPr>
          <w:p w:rsidR="001F6EE8" w:rsidRPr="000D5F91" w:rsidRDefault="001F6EE8" w:rsidP="000D5F91">
            <w:pPr>
              <w:jc w:val="center"/>
              <w:rPr>
                <w:b/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204" w:type="dxa"/>
            <w:shd w:val="clear" w:color="auto" w:fill="auto"/>
            <w:vAlign w:val="center"/>
          </w:tcPr>
          <w:p w:rsidR="001F6EE8" w:rsidRPr="000D5F91" w:rsidRDefault="001F6EE8" w:rsidP="000D5F91">
            <w:pPr>
              <w:rPr>
                <w:rFonts w:eastAsia="Batang"/>
                <w:b/>
                <w:sz w:val="28"/>
                <w:szCs w:val="28"/>
              </w:rPr>
            </w:pPr>
            <w:r w:rsidRPr="000D5F91">
              <w:rPr>
                <w:rFonts w:eastAsia="Batang"/>
                <w:b/>
                <w:color w:val="000000"/>
                <w:sz w:val="28"/>
                <w:szCs w:val="28"/>
              </w:rPr>
              <w:t xml:space="preserve">Упражнения на ориентировку в пространстве </w:t>
            </w:r>
          </w:p>
        </w:tc>
      </w:tr>
      <w:tr w:rsidR="001F6EE8" w:rsidRPr="000D5F91" w:rsidTr="003750E9">
        <w:trPr>
          <w:trHeight w:val="125"/>
          <w:jc w:val="center"/>
        </w:trPr>
        <w:tc>
          <w:tcPr>
            <w:tcW w:w="792" w:type="dxa"/>
            <w:shd w:val="clear" w:color="auto" w:fill="auto"/>
          </w:tcPr>
          <w:p w:rsidR="001F6EE8" w:rsidRPr="000D5F91" w:rsidRDefault="001F6EE8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1F6EE8" w:rsidRPr="000D5F91" w:rsidRDefault="001F6EE8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диагональ</w:t>
            </w:r>
          </w:p>
        </w:tc>
      </w:tr>
      <w:tr w:rsidR="001F6EE8" w:rsidRPr="000D5F91" w:rsidTr="003750E9">
        <w:trPr>
          <w:trHeight w:val="132"/>
          <w:jc w:val="center"/>
        </w:trPr>
        <w:tc>
          <w:tcPr>
            <w:tcW w:w="792" w:type="dxa"/>
            <w:shd w:val="clear" w:color="auto" w:fill="auto"/>
          </w:tcPr>
          <w:p w:rsidR="001F6EE8" w:rsidRPr="000D5F91" w:rsidRDefault="001F6EE8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1F6EE8" w:rsidRPr="000D5F91" w:rsidRDefault="001F6EE8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круг</w:t>
            </w:r>
          </w:p>
        </w:tc>
      </w:tr>
      <w:tr w:rsidR="001F6EE8" w:rsidRPr="000D5F91" w:rsidTr="003750E9">
        <w:trPr>
          <w:trHeight w:val="125"/>
          <w:jc w:val="center"/>
        </w:trPr>
        <w:tc>
          <w:tcPr>
            <w:tcW w:w="792" w:type="dxa"/>
            <w:shd w:val="clear" w:color="auto" w:fill="auto"/>
          </w:tcPr>
          <w:p w:rsidR="001F6EE8" w:rsidRPr="000D5F91" w:rsidRDefault="001F6EE8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1F6EE8" w:rsidRPr="000D5F91" w:rsidRDefault="001F6EE8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два круга</w:t>
            </w:r>
          </w:p>
        </w:tc>
      </w:tr>
      <w:tr w:rsidR="001F6EE8" w:rsidRPr="000D5F91" w:rsidTr="003750E9">
        <w:trPr>
          <w:trHeight w:val="132"/>
          <w:jc w:val="center"/>
        </w:trPr>
        <w:tc>
          <w:tcPr>
            <w:tcW w:w="792" w:type="dxa"/>
            <w:shd w:val="clear" w:color="auto" w:fill="auto"/>
          </w:tcPr>
          <w:p w:rsidR="001F6EE8" w:rsidRPr="000D5F91" w:rsidRDefault="001F6EE8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1F6EE8" w:rsidRPr="000D5F91" w:rsidRDefault="001F6EE8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«улитка»</w:t>
            </w:r>
          </w:p>
        </w:tc>
      </w:tr>
      <w:tr w:rsidR="001F6EE8" w:rsidRPr="000D5F91" w:rsidTr="003750E9">
        <w:trPr>
          <w:trHeight w:val="125"/>
          <w:jc w:val="center"/>
        </w:trPr>
        <w:tc>
          <w:tcPr>
            <w:tcW w:w="792" w:type="dxa"/>
            <w:shd w:val="clear" w:color="auto" w:fill="auto"/>
          </w:tcPr>
          <w:p w:rsidR="001F6EE8" w:rsidRPr="000D5F91" w:rsidRDefault="001F6EE8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1F6EE8" w:rsidRPr="000D5F91" w:rsidRDefault="001F6EE8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 - «змейка»</w:t>
            </w:r>
          </w:p>
        </w:tc>
      </w:tr>
      <w:tr w:rsidR="00E423FC" w:rsidRPr="000D5F91" w:rsidTr="003750E9">
        <w:trPr>
          <w:trHeight w:val="125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b/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204" w:type="dxa"/>
            <w:shd w:val="clear" w:color="auto" w:fill="auto"/>
            <w:vAlign w:val="center"/>
          </w:tcPr>
          <w:p w:rsidR="00E423FC" w:rsidRPr="000D5F91" w:rsidRDefault="00E423FC" w:rsidP="000D5F91">
            <w:pPr>
              <w:rPr>
                <w:rFonts w:eastAsia="Batang"/>
                <w:b/>
                <w:sz w:val="28"/>
                <w:szCs w:val="28"/>
              </w:rPr>
            </w:pPr>
            <w:r w:rsidRPr="000D5F91">
              <w:rPr>
                <w:rFonts w:eastAsia="Batang"/>
                <w:b/>
                <w:sz w:val="28"/>
                <w:szCs w:val="28"/>
              </w:rPr>
              <w:t>Упражнения на развитие мимики и пантомимики</w:t>
            </w:r>
          </w:p>
        </w:tc>
      </w:tr>
      <w:tr w:rsidR="00E423FC" w:rsidRPr="000D5F91" w:rsidTr="003750E9">
        <w:trPr>
          <w:trHeight w:val="125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«Просыпаемся, улыбаемся, умываемся»</w:t>
            </w:r>
          </w:p>
        </w:tc>
      </w:tr>
      <w:tr w:rsidR="00E423FC" w:rsidRPr="000D5F91" w:rsidTr="003750E9">
        <w:trPr>
          <w:trHeight w:val="125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«смотрим в бинокль»</w:t>
            </w:r>
          </w:p>
        </w:tc>
      </w:tr>
      <w:tr w:rsidR="00E423FC" w:rsidRPr="000D5F91" w:rsidTr="003750E9">
        <w:trPr>
          <w:trHeight w:val="125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«слушаем», «грустим», «плачем»</w:t>
            </w:r>
          </w:p>
        </w:tc>
      </w:tr>
      <w:tr w:rsidR="00E423FC" w:rsidRPr="000D5F91" w:rsidTr="006048D9">
        <w:trPr>
          <w:trHeight w:val="421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b/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  <w:lang w:val="en-US"/>
              </w:rPr>
              <w:t>I</w:t>
            </w:r>
            <w:r w:rsidR="001151F5" w:rsidRPr="000D5F91">
              <w:rPr>
                <w:b/>
                <w:sz w:val="28"/>
                <w:szCs w:val="28"/>
                <w:lang w:val="en-US"/>
              </w:rPr>
              <w:t>I</w:t>
            </w:r>
            <w:r w:rsidR="00AA37C9" w:rsidRPr="000D5F91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rFonts w:eastAsia="Batang"/>
                <w:b/>
                <w:sz w:val="28"/>
                <w:szCs w:val="28"/>
              </w:rPr>
            </w:pPr>
            <w:r w:rsidRPr="000D5F91">
              <w:rPr>
                <w:rFonts w:eastAsia="Batang"/>
                <w:b/>
                <w:sz w:val="28"/>
                <w:szCs w:val="28"/>
              </w:rPr>
              <w:t xml:space="preserve">Упражнения с предметами  </w:t>
            </w:r>
            <w:r w:rsidRPr="000D5F91">
              <w:rPr>
                <w:rFonts w:eastAsia="Batang"/>
                <w:b/>
                <w:i/>
                <w:sz w:val="28"/>
                <w:szCs w:val="28"/>
              </w:rPr>
              <w:t>(по выбору преподавателя)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1)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Упражнение с мячом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2)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Упражнение с пакетом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Упражнение с платочком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b/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  <w:lang w:val="en-US"/>
              </w:rPr>
              <w:t>I</w:t>
            </w:r>
            <w:r w:rsidR="001151F5" w:rsidRPr="000D5F91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b/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</w:rPr>
              <w:t>Танцевальные движения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1)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>Поклон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-простой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поясной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2)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 xml:space="preserve">Шаги: 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шаг  на высоких полу пальцах с поджатой назад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- на полу пальцах с высоко поднятым коленом вперед  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-переменный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мелкий шаг с продвижением вперед (хороводный)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- приставной шаг с приседанием 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- приставной шаг с притопом 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3)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>Бег: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легкий шаг  (ноги назад)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на месте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стремительный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«лошадки» на месте и в продвижении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«жете» на месте и в продвижении с выводом ног вперед и назад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4)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>Прыжки: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в повороте на</w:t>
            </w:r>
            <w:r w:rsidR="001151F5" w:rsidRPr="000D5F91">
              <w:rPr>
                <w:sz w:val="28"/>
                <w:szCs w:val="28"/>
              </w:rPr>
              <w:t xml:space="preserve"> </w:t>
            </w:r>
            <w:r w:rsidRPr="000D5F91">
              <w:rPr>
                <w:sz w:val="28"/>
                <w:szCs w:val="28"/>
              </w:rPr>
              <w:t xml:space="preserve"> ½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«разножка»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«поджатый»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5)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>Работа рук: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за юбку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позиция рук  1,2,3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6)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>Позиции ног: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вторая свободная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третья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7)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>Приседания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rFonts w:eastAsia="Batang"/>
                <w:sz w:val="28"/>
                <w:szCs w:val="28"/>
              </w:rPr>
            </w:pPr>
            <w:r w:rsidRPr="000D5F91">
              <w:rPr>
                <w:rFonts w:eastAsia="Batang"/>
                <w:sz w:val="28"/>
                <w:szCs w:val="28"/>
              </w:rPr>
              <w:t>Полуприседания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rFonts w:eastAsia="Batang"/>
                <w:sz w:val="28"/>
                <w:szCs w:val="28"/>
              </w:rPr>
            </w:pPr>
            <w:r w:rsidRPr="000D5F91">
              <w:rPr>
                <w:rFonts w:eastAsia="Batang"/>
                <w:sz w:val="28"/>
                <w:szCs w:val="28"/>
              </w:rPr>
              <w:t>Полуприседания с каблучком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8)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>«</w:t>
            </w:r>
            <w:proofErr w:type="spellStart"/>
            <w:r w:rsidRPr="000D5F91">
              <w:rPr>
                <w:i/>
                <w:sz w:val="28"/>
                <w:szCs w:val="28"/>
              </w:rPr>
              <w:t>ковырялочка</w:t>
            </w:r>
            <w:proofErr w:type="spellEnd"/>
            <w:r w:rsidRPr="000D5F91">
              <w:rPr>
                <w:i/>
                <w:sz w:val="28"/>
                <w:szCs w:val="28"/>
              </w:rPr>
              <w:t>»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в первоначальном раскладе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в сочетании с притопами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9)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>Па галопа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прямой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боковой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10)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>Музыкально-ритмические упражнения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Притопы, дроби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простой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двойной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тройной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Хлопки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хлопки в ладоши (простые)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хлопки в ритмическом рисунке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хлопки в парах с партнером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Изучение ударов стопой в сочетании с хлопками  (стоя на месте)</w:t>
            </w:r>
          </w:p>
        </w:tc>
      </w:tr>
      <w:tr w:rsidR="00E423FC" w:rsidRPr="000D5F91" w:rsidTr="003750E9">
        <w:trPr>
          <w:trHeight w:val="59"/>
          <w:jc w:val="center"/>
        </w:trPr>
        <w:tc>
          <w:tcPr>
            <w:tcW w:w="792" w:type="dxa"/>
            <w:shd w:val="clear" w:color="auto" w:fill="auto"/>
          </w:tcPr>
          <w:p w:rsidR="00E423FC" w:rsidRPr="000D5F91" w:rsidRDefault="00E423FC" w:rsidP="000D5F91">
            <w:pPr>
              <w:jc w:val="center"/>
              <w:rPr>
                <w:b/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204" w:type="dxa"/>
            <w:shd w:val="clear" w:color="auto" w:fill="auto"/>
          </w:tcPr>
          <w:p w:rsidR="00E423FC" w:rsidRPr="000D5F91" w:rsidRDefault="00E423FC" w:rsidP="000D5F91">
            <w:pPr>
              <w:rPr>
                <w:rFonts w:eastAsia="Batang"/>
                <w:b/>
                <w:sz w:val="28"/>
                <w:szCs w:val="28"/>
              </w:rPr>
            </w:pPr>
            <w:r w:rsidRPr="000D5F91">
              <w:rPr>
                <w:rFonts w:eastAsia="Batang"/>
                <w:b/>
                <w:sz w:val="28"/>
                <w:szCs w:val="28"/>
              </w:rPr>
              <w:t>Музыкально-ритмические  игры (по выбору преподавателя)</w:t>
            </w:r>
          </w:p>
        </w:tc>
      </w:tr>
      <w:tr w:rsidR="00E423FC" w:rsidRPr="000D5F91" w:rsidTr="00A92FC4">
        <w:trPr>
          <w:trHeight w:val="59"/>
          <w:jc w:val="center"/>
        </w:trPr>
        <w:tc>
          <w:tcPr>
            <w:tcW w:w="792" w:type="dxa"/>
          </w:tcPr>
          <w:p w:rsidR="00E423FC" w:rsidRPr="000D5F91" w:rsidRDefault="00E423FC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</w:tcPr>
          <w:p w:rsidR="00E423FC" w:rsidRPr="000D5F91" w:rsidRDefault="00E423FC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>Рекомендуемые:</w:t>
            </w:r>
          </w:p>
        </w:tc>
      </w:tr>
      <w:tr w:rsidR="00E423FC" w:rsidRPr="000D5F91" w:rsidTr="00A92FC4">
        <w:trPr>
          <w:trHeight w:val="59"/>
          <w:jc w:val="center"/>
        </w:trPr>
        <w:tc>
          <w:tcPr>
            <w:tcW w:w="792" w:type="dxa"/>
          </w:tcPr>
          <w:p w:rsidR="00E423FC" w:rsidRPr="000D5F91" w:rsidRDefault="00E423FC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-  «Мыши и мышеловка»</w:t>
            </w:r>
          </w:p>
        </w:tc>
      </w:tr>
      <w:tr w:rsidR="00E423FC" w:rsidRPr="000D5F91" w:rsidTr="00A92FC4">
        <w:trPr>
          <w:trHeight w:val="59"/>
          <w:jc w:val="center"/>
        </w:trPr>
        <w:tc>
          <w:tcPr>
            <w:tcW w:w="792" w:type="dxa"/>
          </w:tcPr>
          <w:p w:rsidR="00E423FC" w:rsidRPr="000D5F91" w:rsidRDefault="00E423FC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04" w:type="dxa"/>
          </w:tcPr>
          <w:p w:rsidR="00E423FC" w:rsidRPr="000D5F91" w:rsidRDefault="00E423FC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-  «Волшебная шапочка» </w:t>
            </w:r>
          </w:p>
        </w:tc>
      </w:tr>
    </w:tbl>
    <w:p w:rsidR="001F6EE8" w:rsidRPr="000D5F91" w:rsidRDefault="001F6EE8" w:rsidP="000D5F91">
      <w:pPr>
        <w:pStyle w:val="a4"/>
        <w:spacing w:before="0" w:beforeAutospacing="0" w:after="0"/>
        <w:rPr>
          <w:b/>
          <w:bCs/>
          <w:i/>
          <w:sz w:val="28"/>
          <w:szCs w:val="28"/>
          <w:u w:val="single"/>
        </w:rPr>
      </w:pPr>
    </w:p>
    <w:p w:rsidR="001F6EE8" w:rsidRPr="000D5F91" w:rsidRDefault="001F6EE8" w:rsidP="000D5F91">
      <w:pPr>
        <w:pStyle w:val="a4"/>
        <w:spacing w:before="0" w:beforeAutospacing="0" w:after="0"/>
        <w:jc w:val="center"/>
        <w:rPr>
          <w:b/>
          <w:bCs/>
          <w:i/>
          <w:sz w:val="28"/>
          <w:szCs w:val="28"/>
          <w:u w:val="single"/>
          <w:lang w:val="en-US"/>
        </w:rPr>
      </w:pPr>
      <w:r w:rsidRPr="000D5F91">
        <w:rPr>
          <w:b/>
          <w:bCs/>
          <w:i/>
          <w:sz w:val="28"/>
          <w:szCs w:val="28"/>
          <w:u w:val="single"/>
        </w:rPr>
        <w:t xml:space="preserve"> 3 год обучения</w:t>
      </w:r>
    </w:p>
    <w:p w:rsidR="001F6EE8" w:rsidRPr="000D5F91" w:rsidRDefault="001F6EE8" w:rsidP="000D5F91">
      <w:pPr>
        <w:pStyle w:val="a4"/>
        <w:spacing w:before="0" w:beforeAutospacing="0" w:after="0"/>
        <w:rPr>
          <w:sz w:val="28"/>
          <w:szCs w:val="28"/>
        </w:rPr>
      </w:pPr>
      <w:r w:rsidRPr="000D5F91">
        <w:rPr>
          <w:b/>
          <w:bCs/>
          <w:color w:val="000000"/>
          <w:sz w:val="28"/>
          <w:szCs w:val="28"/>
        </w:rPr>
        <w:t xml:space="preserve">Основные требования к знаниям и умениям </w:t>
      </w:r>
      <w:r w:rsidR="006351A2">
        <w:rPr>
          <w:b/>
          <w:bCs/>
          <w:color w:val="000000"/>
          <w:sz w:val="28"/>
          <w:szCs w:val="28"/>
        </w:rPr>
        <w:t>обучающихся</w:t>
      </w:r>
      <w:r w:rsidRPr="000D5F91">
        <w:rPr>
          <w:b/>
          <w:bCs/>
          <w:color w:val="000000"/>
          <w:sz w:val="28"/>
          <w:szCs w:val="28"/>
        </w:rPr>
        <w:t xml:space="preserve"> </w:t>
      </w:r>
      <w:r w:rsidRPr="000D5F91">
        <w:rPr>
          <w:b/>
          <w:bCs/>
          <w:sz w:val="28"/>
          <w:szCs w:val="28"/>
        </w:rPr>
        <w:t>3 года обучения</w:t>
      </w:r>
      <w:r w:rsidRPr="000D5F91">
        <w:rPr>
          <w:b/>
          <w:bCs/>
          <w:color w:val="000000"/>
          <w:sz w:val="28"/>
          <w:szCs w:val="28"/>
        </w:rPr>
        <w:t>:</w:t>
      </w:r>
    </w:p>
    <w:p w:rsidR="001F6EE8" w:rsidRPr="000D5F91" w:rsidRDefault="001F6EE8" w:rsidP="000D5F91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/>
        <w:ind w:left="0" w:firstLine="720"/>
        <w:jc w:val="both"/>
        <w:rPr>
          <w:sz w:val="28"/>
          <w:szCs w:val="28"/>
        </w:rPr>
      </w:pPr>
      <w:r w:rsidRPr="000D5F91">
        <w:rPr>
          <w:sz w:val="28"/>
          <w:szCs w:val="28"/>
        </w:rPr>
        <w:t>представление о длительности нот в соотношении с танцевальными шагами;</w:t>
      </w:r>
    </w:p>
    <w:p w:rsidR="001F6EE8" w:rsidRPr="000D5F91" w:rsidRDefault="001F6EE8" w:rsidP="000D5F91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/>
        <w:ind w:left="0" w:firstLine="720"/>
        <w:jc w:val="both"/>
        <w:rPr>
          <w:sz w:val="28"/>
          <w:szCs w:val="28"/>
        </w:rPr>
      </w:pPr>
      <w:r w:rsidRPr="000D5F91">
        <w:rPr>
          <w:sz w:val="28"/>
          <w:szCs w:val="28"/>
        </w:rPr>
        <w:t>умение согласовывать движения со строением музыкального произведения;</w:t>
      </w:r>
    </w:p>
    <w:p w:rsidR="001F6EE8" w:rsidRPr="000D5F91" w:rsidRDefault="001F6EE8" w:rsidP="000D5F91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/>
        <w:ind w:left="0" w:firstLine="720"/>
        <w:jc w:val="both"/>
        <w:rPr>
          <w:sz w:val="28"/>
          <w:szCs w:val="28"/>
        </w:rPr>
      </w:pPr>
      <w:r w:rsidRPr="000D5F91">
        <w:rPr>
          <w:sz w:val="28"/>
          <w:szCs w:val="28"/>
        </w:rPr>
        <w:t>навыки двигательного воспроизведения ритмических движений посредством воспроизведения ударом в ладоши;</w:t>
      </w:r>
    </w:p>
    <w:p w:rsidR="001F6EE8" w:rsidRPr="000D5F91" w:rsidRDefault="001F6EE8" w:rsidP="000D5F91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/>
        <w:ind w:left="0" w:firstLine="720"/>
        <w:jc w:val="both"/>
        <w:rPr>
          <w:sz w:val="28"/>
          <w:szCs w:val="28"/>
        </w:rPr>
      </w:pPr>
      <w:r w:rsidRPr="000D5F91">
        <w:rPr>
          <w:sz w:val="28"/>
          <w:szCs w:val="28"/>
        </w:rPr>
        <w:t>навыки сочетания музыкально-ритмических упражнений с танцевальными движениями</w:t>
      </w:r>
      <w:r w:rsidR="001151F5" w:rsidRPr="000D5F91">
        <w:rPr>
          <w:sz w:val="28"/>
          <w:szCs w:val="28"/>
        </w:rPr>
        <w:t xml:space="preserve"> и вокалом</w:t>
      </w:r>
      <w:r w:rsidR="00AA37C9" w:rsidRPr="000D5F91">
        <w:rPr>
          <w:sz w:val="28"/>
          <w:szCs w:val="28"/>
        </w:rPr>
        <w:t>.</w:t>
      </w:r>
    </w:p>
    <w:p w:rsidR="00A92FC4" w:rsidRPr="000D5F91" w:rsidRDefault="00A92FC4" w:rsidP="000D5F91">
      <w:pPr>
        <w:pStyle w:val="a4"/>
        <w:spacing w:before="0" w:beforeAutospacing="0" w:after="0"/>
        <w:ind w:left="7224" w:firstLine="567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8996" w:type="dxa"/>
        <w:jc w:val="center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182"/>
      </w:tblGrid>
      <w:tr w:rsidR="001F6EE8" w:rsidRPr="000D5F91" w:rsidTr="001151F5">
        <w:trPr>
          <w:trHeight w:val="335"/>
          <w:jc w:val="center"/>
        </w:trPr>
        <w:tc>
          <w:tcPr>
            <w:tcW w:w="814" w:type="dxa"/>
          </w:tcPr>
          <w:p w:rsidR="001F6EE8" w:rsidRPr="000D5F91" w:rsidRDefault="001F6EE8" w:rsidP="000D5F91">
            <w:pPr>
              <w:jc w:val="center"/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>№№</w:t>
            </w:r>
          </w:p>
        </w:tc>
        <w:tc>
          <w:tcPr>
            <w:tcW w:w="8182" w:type="dxa"/>
          </w:tcPr>
          <w:p w:rsidR="001F6EE8" w:rsidRPr="000D5F91" w:rsidRDefault="001F6EE8" w:rsidP="000D5F91">
            <w:pPr>
              <w:jc w:val="center"/>
              <w:rPr>
                <w:b/>
                <w:i/>
                <w:sz w:val="28"/>
                <w:szCs w:val="28"/>
              </w:rPr>
            </w:pPr>
            <w:r w:rsidRPr="000D5F91">
              <w:rPr>
                <w:b/>
                <w:i/>
                <w:sz w:val="28"/>
                <w:szCs w:val="28"/>
              </w:rPr>
              <w:t>Наименование тем</w:t>
            </w:r>
          </w:p>
        </w:tc>
      </w:tr>
      <w:tr w:rsidR="001F6EE8" w:rsidRPr="000D5F91" w:rsidTr="003750E9">
        <w:trPr>
          <w:trHeight w:val="99"/>
          <w:jc w:val="center"/>
        </w:trPr>
        <w:tc>
          <w:tcPr>
            <w:tcW w:w="814" w:type="dxa"/>
            <w:shd w:val="clear" w:color="auto" w:fill="auto"/>
          </w:tcPr>
          <w:p w:rsidR="001F6EE8" w:rsidRPr="000D5F91" w:rsidRDefault="001F6EE8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1</w:t>
            </w:r>
          </w:p>
        </w:tc>
        <w:tc>
          <w:tcPr>
            <w:tcW w:w="8182" w:type="dxa"/>
            <w:shd w:val="clear" w:color="auto" w:fill="auto"/>
          </w:tcPr>
          <w:p w:rsidR="001F6EE8" w:rsidRPr="000D5F91" w:rsidRDefault="001F6EE8" w:rsidP="000D5F91">
            <w:pPr>
              <w:jc w:val="center"/>
              <w:rPr>
                <w:i/>
                <w:sz w:val="28"/>
                <w:szCs w:val="28"/>
              </w:rPr>
            </w:pPr>
            <w:r w:rsidRPr="000D5F91">
              <w:rPr>
                <w:i/>
                <w:sz w:val="28"/>
                <w:szCs w:val="28"/>
              </w:rPr>
              <w:t>2</w:t>
            </w:r>
          </w:p>
        </w:tc>
      </w:tr>
      <w:tr w:rsidR="001151F5" w:rsidRPr="000D5F91" w:rsidTr="003750E9">
        <w:trPr>
          <w:trHeight w:val="395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AA37C9" w:rsidP="000D5F91">
            <w:pPr>
              <w:jc w:val="center"/>
              <w:rPr>
                <w:b/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182" w:type="dxa"/>
            <w:shd w:val="clear" w:color="auto" w:fill="auto"/>
            <w:vAlign w:val="center"/>
          </w:tcPr>
          <w:p w:rsidR="001151F5" w:rsidRPr="000D5F91" w:rsidRDefault="001151F5" w:rsidP="000D5F91">
            <w:pPr>
              <w:rPr>
                <w:rFonts w:eastAsia="Batang"/>
                <w:b/>
                <w:sz w:val="28"/>
                <w:szCs w:val="28"/>
              </w:rPr>
            </w:pPr>
            <w:r w:rsidRPr="000D5F91">
              <w:rPr>
                <w:rFonts w:eastAsia="Batang"/>
                <w:b/>
                <w:sz w:val="28"/>
                <w:szCs w:val="28"/>
              </w:rPr>
              <w:t>Упражнения на развитие мимики и пантомимики</w:t>
            </w:r>
          </w:p>
        </w:tc>
      </w:tr>
      <w:tr w:rsidR="001151F5" w:rsidRPr="000D5F91" w:rsidTr="003750E9">
        <w:trPr>
          <w:trHeight w:val="125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1151F5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2" w:type="dxa"/>
            <w:shd w:val="clear" w:color="auto" w:fill="auto"/>
          </w:tcPr>
          <w:p w:rsidR="001151F5" w:rsidRPr="000D5F91" w:rsidRDefault="001151F5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Упражнения по снятию мышечного напряжения. Пластика и пантомима.</w:t>
            </w:r>
          </w:p>
        </w:tc>
      </w:tr>
      <w:tr w:rsidR="001151F5" w:rsidRPr="000D5F91" w:rsidTr="003750E9">
        <w:trPr>
          <w:trHeight w:val="132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1151F5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2" w:type="dxa"/>
            <w:shd w:val="clear" w:color="auto" w:fill="auto"/>
          </w:tcPr>
          <w:p w:rsidR="001151F5" w:rsidRPr="000D5F91" w:rsidRDefault="001151F5" w:rsidP="000D5F91">
            <w:pPr>
              <w:rPr>
                <w:i/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 Знакомство с искусством пантомимы, снятие мышечных </w:t>
            </w:r>
            <w:r w:rsidRPr="000D5F91">
              <w:rPr>
                <w:sz w:val="28"/>
                <w:szCs w:val="28"/>
              </w:rPr>
              <w:lastRenderedPageBreak/>
              <w:t>зажимов.</w:t>
            </w:r>
          </w:p>
        </w:tc>
      </w:tr>
      <w:tr w:rsidR="001151F5" w:rsidRPr="000D5F91" w:rsidTr="003750E9">
        <w:trPr>
          <w:trHeight w:val="263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1151F5" w:rsidP="000D5F91">
            <w:pPr>
              <w:jc w:val="center"/>
              <w:rPr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8182" w:type="dxa"/>
            <w:shd w:val="clear" w:color="auto" w:fill="auto"/>
            <w:vAlign w:val="center"/>
          </w:tcPr>
          <w:p w:rsidR="001151F5" w:rsidRPr="000D5F91" w:rsidRDefault="001151F5" w:rsidP="000D5F91">
            <w:pPr>
              <w:rPr>
                <w:b/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</w:rPr>
              <w:t>Танцевальные движения</w:t>
            </w:r>
          </w:p>
        </w:tc>
      </w:tr>
      <w:tr w:rsidR="001151F5" w:rsidRPr="000D5F91" w:rsidTr="003750E9">
        <w:trPr>
          <w:trHeight w:val="263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1151F5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2" w:type="dxa"/>
            <w:shd w:val="clear" w:color="auto" w:fill="auto"/>
          </w:tcPr>
          <w:p w:rsidR="001151F5" w:rsidRPr="000D5F91" w:rsidRDefault="001151F5" w:rsidP="000D5F91">
            <w:pPr>
              <w:tabs>
                <w:tab w:val="left" w:pos="851"/>
              </w:tabs>
              <w:ind w:left="284"/>
              <w:jc w:val="both"/>
              <w:rPr>
                <w:rFonts w:eastAsia="Batang"/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Освоение танцевального репертуара на основе эстрадной, стилизованной народной хореографии.</w:t>
            </w:r>
          </w:p>
        </w:tc>
      </w:tr>
      <w:tr w:rsidR="001151F5" w:rsidRPr="000D5F91" w:rsidTr="003750E9">
        <w:trPr>
          <w:trHeight w:val="263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1151F5" w:rsidP="000D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2" w:type="dxa"/>
            <w:shd w:val="clear" w:color="auto" w:fill="auto"/>
          </w:tcPr>
          <w:p w:rsidR="001151F5" w:rsidRPr="000D5F91" w:rsidRDefault="001151F5" w:rsidP="000D5F91">
            <w:pPr>
              <w:pStyle w:val="ab"/>
              <w:ind w:firstLine="0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 Слушаем музыку, фантазируем</w:t>
            </w:r>
          </w:p>
        </w:tc>
      </w:tr>
      <w:tr w:rsidR="001151F5" w:rsidRPr="000D5F91" w:rsidTr="003750E9">
        <w:trPr>
          <w:trHeight w:val="263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1151F5" w:rsidP="000D5F91">
            <w:pPr>
              <w:jc w:val="center"/>
              <w:rPr>
                <w:b/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182" w:type="dxa"/>
            <w:shd w:val="clear" w:color="auto" w:fill="auto"/>
            <w:vAlign w:val="center"/>
          </w:tcPr>
          <w:p w:rsidR="001151F5" w:rsidRPr="000D5F91" w:rsidRDefault="001151F5" w:rsidP="000D5F91">
            <w:pPr>
              <w:rPr>
                <w:b/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</w:rPr>
              <w:t>Музыкально-ритмические  игры, игры на сплочение, на доверие.</w:t>
            </w:r>
          </w:p>
        </w:tc>
      </w:tr>
      <w:tr w:rsidR="001151F5" w:rsidRPr="000D5F91" w:rsidTr="003750E9">
        <w:trPr>
          <w:trHeight w:val="263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1151F5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1151F5" w:rsidRPr="000D5F91" w:rsidRDefault="001151F5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«</w:t>
            </w:r>
            <w:proofErr w:type="spellStart"/>
            <w:r w:rsidRPr="000D5F91">
              <w:rPr>
                <w:sz w:val="28"/>
                <w:szCs w:val="28"/>
              </w:rPr>
              <w:t>Коленочки</w:t>
            </w:r>
            <w:proofErr w:type="spellEnd"/>
            <w:r w:rsidRPr="000D5F91">
              <w:rPr>
                <w:sz w:val="28"/>
                <w:szCs w:val="28"/>
              </w:rPr>
              <w:t>»</w:t>
            </w:r>
          </w:p>
        </w:tc>
      </w:tr>
      <w:tr w:rsidR="001151F5" w:rsidRPr="000D5F91" w:rsidTr="003750E9">
        <w:trPr>
          <w:trHeight w:val="263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1151F5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1151F5" w:rsidRPr="000D5F91" w:rsidRDefault="001151F5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«Рукопожатие»</w:t>
            </w:r>
          </w:p>
        </w:tc>
      </w:tr>
      <w:tr w:rsidR="001151F5" w:rsidRPr="000D5F91" w:rsidTr="003750E9">
        <w:trPr>
          <w:trHeight w:val="125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1151F5" w:rsidP="000D5F9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1151F5" w:rsidRPr="000D5F91" w:rsidRDefault="001151F5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«На улице»</w:t>
            </w:r>
          </w:p>
        </w:tc>
      </w:tr>
      <w:tr w:rsidR="001151F5" w:rsidRPr="000D5F91" w:rsidTr="003750E9">
        <w:trPr>
          <w:trHeight w:val="132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1151F5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1151F5" w:rsidRPr="000D5F91" w:rsidRDefault="001151F5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«Пары»</w:t>
            </w:r>
          </w:p>
        </w:tc>
      </w:tr>
      <w:tr w:rsidR="001151F5" w:rsidRPr="000D5F91" w:rsidTr="003750E9">
        <w:trPr>
          <w:trHeight w:val="125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1151F5" w:rsidP="000D5F91">
            <w:pPr>
              <w:rPr>
                <w:i/>
                <w:sz w:val="28"/>
                <w:szCs w:val="28"/>
              </w:rPr>
            </w:pPr>
          </w:p>
        </w:tc>
        <w:tc>
          <w:tcPr>
            <w:tcW w:w="8182" w:type="dxa"/>
            <w:shd w:val="clear" w:color="auto" w:fill="auto"/>
          </w:tcPr>
          <w:p w:rsidR="001151F5" w:rsidRPr="000D5F91" w:rsidRDefault="001151F5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«Торопись обрадовать»</w:t>
            </w:r>
          </w:p>
        </w:tc>
      </w:tr>
      <w:tr w:rsidR="001151F5" w:rsidRPr="000D5F91" w:rsidTr="003750E9">
        <w:trPr>
          <w:trHeight w:val="125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AA37C9" w:rsidP="000D5F91">
            <w:pPr>
              <w:jc w:val="center"/>
              <w:rPr>
                <w:b/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182" w:type="dxa"/>
            <w:shd w:val="clear" w:color="auto" w:fill="auto"/>
          </w:tcPr>
          <w:p w:rsidR="001151F5" w:rsidRPr="000D5F91" w:rsidRDefault="001151F5" w:rsidP="000D5F91">
            <w:pPr>
              <w:rPr>
                <w:b/>
                <w:sz w:val="28"/>
                <w:szCs w:val="28"/>
              </w:rPr>
            </w:pPr>
            <w:r w:rsidRPr="000D5F91">
              <w:rPr>
                <w:b/>
                <w:sz w:val="28"/>
                <w:szCs w:val="28"/>
              </w:rPr>
              <w:t>Танцевальные движения в различных стилях</w:t>
            </w:r>
          </w:p>
        </w:tc>
      </w:tr>
      <w:tr w:rsidR="001151F5" w:rsidRPr="000D5F91" w:rsidTr="003750E9">
        <w:trPr>
          <w:trHeight w:val="125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1151F5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82" w:type="dxa"/>
            <w:shd w:val="clear" w:color="auto" w:fill="auto"/>
          </w:tcPr>
          <w:p w:rsidR="001151F5" w:rsidRPr="000D5F91" w:rsidRDefault="001151F5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 xml:space="preserve">«Современный танец» </w:t>
            </w:r>
          </w:p>
        </w:tc>
      </w:tr>
      <w:tr w:rsidR="001151F5" w:rsidRPr="000D5F91" w:rsidTr="003750E9">
        <w:trPr>
          <w:trHeight w:val="125"/>
          <w:jc w:val="center"/>
        </w:trPr>
        <w:tc>
          <w:tcPr>
            <w:tcW w:w="814" w:type="dxa"/>
            <w:shd w:val="clear" w:color="auto" w:fill="auto"/>
          </w:tcPr>
          <w:p w:rsidR="001151F5" w:rsidRPr="000D5F91" w:rsidRDefault="001151F5" w:rsidP="000D5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82" w:type="dxa"/>
            <w:shd w:val="clear" w:color="auto" w:fill="auto"/>
          </w:tcPr>
          <w:p w:rsidR="001151F5" w:rsidRPr="000D5F91" w:rsidRDefault="001151F5" w:rsidP="000D5F91">
            <w:pPr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«Диско»</w:t>
            </w:r>
          </w:p>
        </w:tc>
      </w:tr>
    </w:tbl>
    <w:p w:rsidR="001F6EE8" w:rsidRPr="000D5F91" w:rsidRDefault="001F6EE8" w:rsidP="00F1029D">
      <w:pPr>
        <w:pStyle w:val="a4"/>
        <w:tabs>
          <w:tab w:val="left" w:pos="993"/>
        </w:tabs>
        <w:spacing w:before="0" w:beforeAutospacing="0" w:after="0"/>
        <w:jc w:val="both"/>
        <w:rPr>
          <w:sz w:val="28"/>
          <w:szCs w:val="28"/>
        </w:rPr>
      </w:pPr>
    </w:p>
    <w:p w:rsidR="001F6EE8" w:rsidRPr="000D5F91" w:rsidRDefault="001F6EE8" w:rsidP="000D5F91">
      <w:pPr>
        <w:pStyle w:val="a4"/>
        <w:spacing w:before="0" w:beforeAutospacing="0" w:after="0"/>
        <w:ind w:left="720" w:firstLine="697"/>
        <w:jc w:val="both"/>
        <w:rPr>
          <w:sz w:val="28"/>
          <w:szCs w:val="28"/>
        </w:rPr>
      </w:pPr>
      <w:r w:rsidRPr="000D5F91">
        <w:rPr>
          <w:b/>
          <w:bCs/>
          <w:color w:val="000000"/>
          <w:sz w:val="28"/>
          <w:szCs w:val="28"/>
        </w:rPr>
        <w:t>IV. Формы и методы контроля, система оценок</w:t>
      </w:r>
    </w:p>
    <w:p w:rsidR="001F6EE8" w:rsidRPr="000D5F91" w:rsidRDefault="001F6EE8" w:rsidP="000D5F91">
      <w:pPr>
        <w:pStyle w:val="a4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/>
        <w:ind w:left="0" w:firstLine="0"/>
        <w:jc w:val="center"/>
        <w:rPr>
          <w:sz w:val="28"/>
          <w:szCs w:val="28"/>
        </w:rPr>
      </w:pPr>
      <w:r w:rsidRPr="000D5F91">
        <w:rPr>
          <w:i/>
          <w:iCs/>
          <w:color w:val="000000"/>
          <w:sz w:val="28"/>
          <w:szCs w:val="28"/>
        </w:rPr>
        <w:t>Аттестация: цели, виды, форма, содержание</w:t>
      </w:r>
    </w:p>
    <w:p w:rsidR="001F6EE8" w:rsidRPr="000D5F91" w:rsidRDefault="001F6EE8" w:rsidP="000D5F91">
      <w:pPr>
        <w:ind w:firstLine="709"/>
        <w:jc w:val="both"/>
        <w:rPr>
          <w:sz w:val="28"/>
          <w:szCs w:val="28"/>
        </w:rPr>
      </w:pPr>
      <w:r w:rsidRPr="000D5F91">
        <w:rPr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="003750E9" w:rsidRPr="000D5F91">
        <w:rPr>
          <w:sz w:val="28"/>
          <w:szCs w:val="28"/>
        </w:rPr>
        <w:t xml:space="preserve">умений и навыков </w:t>
      </w:r>
      <w:r w:rsidR="006351A2">
        <w:rPr>
          <w:sz w:val="28"/>
          <w:szCs w:val="28"/>
        </w:rPr>
        <w:t>обучающихся</w:t>
      </w:r>
      <w:r w:rsidRPr="000D5F91">
        <w:rPr>
          <w:sz w:val="28"/>
          <w:szCs w:val="28"/>
        </w:rPr>
        <w:t>. Именно через контроль осуществляется проверочная, воспитательная и корректирующая функции.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>Оценка качества реализации программы "</w:t>
      </w:r>
      <w:r w:rsidR="00A92FC4" w:rsidRPr="000D5F91">
        <w:rPr>
          <w:color w:val="000000"/>
          <w:sz w:val="28"/>
          <w:szCs w:val="28"/>
        </w:rPr>
        <w:t>Хореография</w:t>
      </w:r>
      <w:r w:rsidRPr="000D5F91">
        <w:rPr>
          <w:color w:val="000000"/>
          <w:sz w:val="28"/>
          <w:szCs w:val="28"/>
        </w:rPr>
        <w:t>" включает в себя текущий контроль успеваемо</w:t>
      </w:r>
      <w:r w:rsidR="003750E9" w:rsidRPr="000D5F91">
        <w:rPr>
          <w:color w:val="000000"/>
          <w:sz w:val="28"/>
          <w:szCs w:val="28"/>
        </w:rPr>
        <w:t>сти, промежуточную</w:t>
      </w:r>
      <w:r w:rsidR="008D4954" w:rsidRPr="000D5F91">
        <w:rPr>
          <w:color w:val="000000"/>
          <w:sz w:val="28"/>
          <w:szCs w:val="28"/>
        </w:rPr>
        <w:t xml:space="preserve"> и итоговую</w:t>
      </w:r>
      <w:r w:rsidR="003750E9" w:rsidRPr="000D5F91">
        <w:rPr>
          <w:color w:val="000000"/>
          <w:sz w:val="28"/>
          <w:szCs w:val="28"/>
        </w:rPr>
        <w:t xml:space="preserve"> аттестацию </w:t>
      </w:r>
      <w:r w:rsidR="006351A2">
        <w:rPr>
          <w:color w:val="000000"/>
          <w:sz w:val="28"/>
          <w:szCs w:val="28"/>
        </w:rPr>
        <w:t>обучающихся</w:t>
      </w:r>
      <w:r w:rsidRPr="000D5F91">
        <w:rPr>
          <w:color w:val="000000"/>
          <w:sz w:val="28"/>
          <w:szCs w:val="28"/>
        </w:rPr>
        <w:t>.</w:t>
      </w:r>
    </w:p>
    <w:p w:rsidR="001F6EE8" w:rsidRPr="000D5F91" w:rsidRDefault="001F6EE8" w:rsidP="000D5F91">
      <w:pPr>
        <w:pStyle w:val="11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 xml:space="preserve">Успеваемость </w:t>
      </w:r>
      <w:r w:rsidR="006351A2">
        <w:rPr>
          <w:color w:val="000000"/>
          <w:sz w:val="28"/>
          <w:szCs w:val="28"/>
        </w:rPr>
        <w:t>обучающихся</w:t>
      </w:r>
      <w:r w:rsidRPr="000D5F91">
        <w:rPr>
          <w:color w:val="000000"/>
          <w:sz w:val="28"/>
          <w:szCs w:val="28"/>
        </w:rPr>
        <w:t xml:space="preserve"> проверяется на различных выступлениях:  контрольных уроках, концертах, просмотрах  и т.д.</w:t>
      </w:r>
    </w:p>
    <w:p w:rsidR="001F6EE8" w:rsidRPr="000D5F91" w:rsidRDefault="001F6EE8" w:rsidP="000D5F91">
      <w:pPr>
        <w:pStyle w:val="11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 xml:space="preserve">Текущий контроль успеваемости </w:t>
      </w:r>
      <w:r w:rsidR="006351A2">
        <w:rPr>
          <w:color w:val="000000"/>
          <w:sz w:val="28"/>
          <w:szCs w:val="28"/>
        </w:rPr>
        <w:t>обучающихся</w:t>
      </w:r>
      <w:r w:rsidRPr="000D5F91">
        <w:rPr>
          <w:color w:val="000000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1F6EE8" w:rsidRPr="000D5F91" w:rsidRDefault="001F6EE8" w:rsidP="000D5F91">
      <w:pPr>
        <w:pStyle w:val="11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>Промежуточная аттеста</w:t>
      </w:r>
      <w:r w:rsidR="003750E9" w:rsidRPr="000D5F91">
        <w:rPr>
          <w:color w:val="000000"/>
          <w:sz w:val="28"/>
          <w:szCs w:val="28"/>
        </w:rPr>
        <w:t>ция проводится в форме  зачетов.</w:t>
      </w:r>
      <w:r w:rsidRPr="000D5F91">
        <w:rPr>
          <w:color w:val="000000"/>
          <w:sz w:val="28"/>
          <w:szCs w:val="28"/>
        </w:rPr>
        <w:t xml:space="preserve"> </w:t>
      </w:r>
    </w:p>
    <w:p w:rsidR="001F6EE8" w:rsidRPr="000D5F91" w:rsidRDefault="001F6EE8" w:rsidP="000D5F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F91">
        <w:rPr>
          <w:sz w:val="28"/>
          <w:szCs w:val="28"/>
        </w:rPr>
        <w:t xml:space="preserve"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8D4954" w:rsidRPr="000D5F91" w:rsidRDefault="00D07976" w:rsidP="000D5F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F91">
        <w:rPr>
          <w:sz w:val="28"/>
          <w:szCs w:val="28"/>
        </w:rPr>
        <w:t>Итоговая аттестация проходит в форме отчетного концерта.</w:t>
      </w:r>
    </w:p>
    <w:p w:rsidR="001F6EE8" w:rsidRPr="000D5F91" w:rsidRDefault="001F6EE8" w:rsidP="000D5F91">
      <w:pPr>
        <w:pStyle w:val="a4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0" w:firstLine="0"/>
        <w:jc w:val="center"/>
        <w:rPr>
          <w:sz w:val="28"/>
          <w:szCs w:val="28"/>
        </w:rPr>
      </w:pPr>
      <w:r w:rsidRPr="000D5F91">
        <w:rPr>
          <w:i/>
          <w:iCs/>
          <w:color w:val="000000"/>
          <w:sz w:val="28"/>
          <w:szCs w:val="28"/>
        </w:rPr>
        <w:t>Критерии оценок</w:t>
      </w:r>
    </w:p>
    <w:p w:rsidR="001F6EE8" w:rsidRPr="000D5F91" w:rsidRDefault="001F6EE8" w:rsidP="000D5F91">
      <w:pPr>
        <w:pStyle w:val="a4"/>
        <w:spacing w:before="0" w:beforeAutospacing="0" w:after="0"/>
        <w:ind w:firstLine="720"/>
        <w:jc w:val="both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 xml:space="preserve">Для аттестации </w:t>
      </w:r>
      <w:r w:rsidR="006351A2">
        <w:rPr>
          <w:color w:val="000000"/>
          <w:sz w:val="28"/>
          <w:szCs w:val="28"/>
        </w:rPr>
        <w:t>обучающихся</w:t>
      </w:r>
      <w:r w:rsidRPr="000D5F91">
        <w:rPr>
          <w:color w:val="000000"/>
          <w:sz w:val="28"/>
          <w:szCs w:val="28"/>
        </w:rPr>
        <w:t xml:space="preserve">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1F6EE8" w:rsidRPr="000D5F91" w:rsidRDefault="001F6EE8" w:rsidP="000D5F91">
      <w:pPr>
        <w:pStyle w:val="a4"/>
        <w:spacing w:before="0" w:beforeAutospacing="0" w:after="0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61"/>
      </w:tblGrid>
      <w:tr w:rsidR="001F6EE8" w:rsidRPr="000D5F91" w:rsidTr="00A92FC4">
        <w:tc>
          <w:tcPr>
            <w:tcW w:w="3544" w:type="dxa"/>
            <w:shd w:val="clear" w:color="auto" w:fill="auto"/>
          </w:tcPr>
          <w:p w:rsidR="001F6EE8" w:rsidRPr="000D5F91" w:rsidRDefault="001F6EE8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061" w:type="dxa"/>
            <w:shd w:val="clear" w:color="auto" w:fill="auto"/>
          </w:tcPr>
          <w:p w:rsidR="001F6EE8" w:rsidRPr="000D5F91" w:rsidRDefault="001F6EE8" w:rsidP="000D5F91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D5F91">
              <w:rPr>
                <w:b/>
                <w:bCs/>
                <w:color w:val="000000"/>
                <w:sz w:val="28"/>
                <w:szCs w:val="28"/>
              </w:rPr>
              <w:t>Критерии оценивания выступления</w:t>
            </w:r>
          </w:p>
        </w:tc>
      </w:tr>
      <w:tr w:rsidR="001F6EE8" w:rsidRPr="000D5F91" w:rsidTr="00A92FC4">
        <w:tc>
          <w:tcPr>
            <w:tcW w:w="3544" w:type="dxa"/>
            <w:shd w:val="clear" w:color="auto" w:fill="auto"/>
          </w:tcPr>
          <w:p w:rsidR="001F6EE8" w:rsidRPr="000D5F91" w:rsidRDefault="001F6EE8" w:rsidP="000D5F91">
            <w:pPr>
              <w:pStyle w:val="a4"/>
              <w:spacing w:before="0" w:beforeAutospacing="0" w:after="0"/>
              <w:rPr>
                <w:sz w:val="28"/>
                <w:szCs w:val="28"/>
                <w:lang w:val="en-US"/>
              </w:rPr>
            </w:pPr>
            <w:r w:rsidRPr="000D5F91">
              <w:rPr>
                <w:color w:val="000000"/>
                <w:sz w:val="28"/>
                <w:szCs w:val="28"/>
                <w:lang w:val="en-US"/>
              </w:rPr>
              <w:t>5 («</w:t>
            </w:r>
            <w:proofErr w:type="spellStart"/>
            <w:r w:rsidRPr="000D5F91">
              <w:rPr>
                <w:color w:val="000000"/>
                <w:sz w:val="28"/>
                <w:szCs w:val="28"/>
                <w:lang w:val="en-US"/>
              </w:rPr>
              <w:t>отлично</w:t>
            </w:r>
            <w:proofErr w:type="spellEnd"/>
            <w:r w:rsidRPr="000D5F91">
              <w:rPr>
                <w:color w:val="000000"/>
                <w:sz w:val="28"/>
                <w:szCs w:val="28"/>
                <w:lang w:val="en-US"/>
              </w:rPr>
              <w:t>»)</w:t>
            </w:r>
          </w:p>
        </w:tc>
        <w:tc>
          <w:tcPr>
            <w:tcW w:w="6061" w:type="dxa"/>
            <w:shd w:val="clear" w:color="auto" w:fill="auto"/>
          </w:tcPr>
          <w:p w:rsidR="001F6EE8" w:rsidRPr="000D5F91" w:rsidRDefault="001F6EE8" w:rsidP="000D5F9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0D5F91">
              <w:rPr>
                <w:color w:val="000000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1F6EE8" w:rsidRPr="000D5F91" w:rsidTr="00A92FC4">
        <w:tc>
          <w:tcPr>
            <w:tcW w:w="3544" w:type="dxa"/>
            <w:shd w:val="clear" w:color="auto" w:fill="auto"/>
          </w:tcPr>
          <w:p w:rsidR="001F6EE8" w:rsidRPr="000D5F91" w:rsidRDefault="001F6EE8" w:rsidP="000D5F91">
            <w:pPr>
              <w:pStyle w:val="a4"/>
              <w:spacing w:before="0" w:beforeAutospacing="0" w:after="0"/>
              <w:rPr>
                <w:sz w:val="28"/>
                <w:szCs w:val="28"/>
                <w:lang w:val="en-US"/>
              </w:rPr>
            </w:pPr>
            <w:r w:rsidRPr="000D5F91">
              <w:rPr>
                <w:color w:val="000000"/>
                <w:sz w:val="28"/>
                <w:szCs w:val="28"/>
                <w:lang w:val="en-US"/>
              </w:rPr>
              <w:t>4 («</w:t>
            </w:r>
            <w:proofErr w:type="spellStart"/>
            <w:r w:rsidRPr="000D5F91">
              <w:rPr>
                <w:color w:val="000000"/>
                <w:sz w:val="28"/>
                <w:szCs w:val="28"/>
                <w:lang w:val="en-US"/>
              </w:rPr>
              <w:t>хорошо</w:t>
            </w:r>
            <w:proofErr w:type="spellEnd"/>
            <w:r w:rsidRPr="000D5F91">
              <w:rPr>
                <w:color w:val="000000"/>
                <w:sz w:val="28"/>
                <w:szCs w:val="28"/>
                <w:lang w:val="en-US"/>
              </w:rPr>
              <w:t>»)</w:t>
            </w:r>
          </w:p>
        </w:tc>
        <w:tc>
          <w:tcPr>
            <w:tcW w:w="6061" w:type="dxa"/>
            <w:shd w:val="clear" w:color="auto" w:fill="auto"/>
          </w:tcPr>
          <w:p w:rsidR="001F6EE8" w:rsidRPr="000D5F91" w:rsidRDefault="001F6EE8" w:rsidP="000D5F9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0D5F91">
              <w:rPr>
                <w:color w:val="000000"/>
                <w:sz w:val="28"/>
                <w:szCs w:val="28"/>
              </w:rPr>
              <w:t xml:space="preserve">отметка отражает грамотное исполнение с </w:t>
            </w:r>
            <w:r w:rsidRPr="000D5F91">
              <w:rPr>
                <w:color w:val="000000"/>
                <w:sz w:val="28"/>
                <w:szCs w:val="28"/>
              </w:rPr>
              <w:lastRenderedPageBreak/>
              <w:t>небольшими недочетами (как в техническом плане, так и в художественном)</w:t>
            </w:r>
          </w:p>
        </w:tc>
      </w:tr>
      <w:tr w:rsidR="001F6EE8" w:rsidRPr="000D5F91" w:rsidTr="00A92FC4">
        <w:tc>
          <w:tcPr>
            <w:tcW w:w="3544" w:type="dxa"/>
            <w:shd w:val="clear" w:color="auto" w:fill="auto"/>
          </w:tcPr>
          <w:p w:rsidR="001F6EE8" w:rsidRPr="000D5F91" w:rsidRDefault="001F6EE8" w:rsidP="000D5F91">
            <w:pPr>
              <w:pStyle w:val="a4"/>
              <w:spacing w:before="0" w:beforeAutospacing="0" w:after="0"/>
              <w:rPr>
                <w:sz w:val="28"/>
                <w:szCs w:val="28"/>
                <w:lang w:val="en-US"/>
              </w:rPr>
            </w:pPr>
            <w:r w:rsidRPr="000D5F91">
              <w:rPr>
                <w:color w:val="000000"/>
                <w:sz w:val="28"/>
                <w:szCs w:val="28"/>
                <w:lang w:val="en-US"/>
              </w:rPr>
              <w:lastRenderedPageBreak/>
              <w:t>3 («</w:t>
            </w:r>
            <w:proofErr w:type="spellStart"/>
            <w:r w:rsidRPr="000D5F91">
              <w:rPr>
                <w:color w:val="000000"/>
                <w:sz w:val="28"/>
                <w:szCs w:val="28"/>
                <w:lang w:val="en-US"/>
              </w:rPr>
              <w:t>удовлетворительно</w:t>
            </w:r>
            <w:proofErr w:type="spellEnd"/>
            <w:r w:rsidRPr="000D5F91">
              <w:rPr>
                <w:color w:val="000000"/>
                <w:sz w:val="28"/>
                <w:szCs w:val="28"/>
                <w:lang w:val="en-US"/>
              </w:rPr>
              <w:t>»)</w:t>
            </w:r>
          </w:p>
        </w:tc>
        <w:tc>
          <w:tcPr>
            <w:tcW w:w="6061" w:type="dxa"/>
            <w:shd w:val="clear" w:color="auto" w:fill="auto"/>
          </w:tcPr>
          <w:p w:rsidR="001F6EE8" w:rsidRPr="000D5F91" w:rsidRDefault="001F6EE8" w:rsidP="000D5F9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0D5F91">
              <w:rPr>
                <w:color w:val="000000"/>
                <w:sz w:val="28"/>
                <w:szCs w:val="28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</w:tc>
      </w:tr>
      <w:tr w:rsidR="001F6EE8" w:rsidRPr="000D5F91" w:rsidTr="00A92FC4">
        <w:tc>
          <w:tcPr>
            <w:tcW w:w="3544" w:type="dxa"/>
            <w:shd w:val="clear" w:color="auto" w:fill="auto"/>
          </w:tcPr>
          <w:p w:rsidR="001F6EE8" w:rsidRPr="000D5F91" w:rsidRDefault="001F6EE8" w:rsidP="000D5F91">
            <w:pPr>
              <w:pStyle w:val="a4"/>
              <w:spacing w:before="0" w:beforeAutospacing="0" w:after="0"/>
              <w:rPr>
                <w:sz w:val="28"/>
                <w:szCs w:val="28"/>
                <w:lang w:val="en-US"/>
              </w:rPr>
            </w:pPr>
            <w:r w:rsidRPr="000D5F91">
              <w:rPr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0D5F91">
              <w:rPr>
                <w:color w:val="000000"/>
                <w:sz w:val="28"/>
                <w:szCs w:val="28"/>
                <w:lang w:val="en-US"/>
              </w:rPr>
              <w:t>зачет</w:t>
            </w:r>
            <w:proofErr w:type="spellEnd"/>
            <w:r w:rsidRPr="000D5F91">
              <w:rPr>
                <w:color w:val="000000"/>
                <w:sz w:val="28"/>
                <w:szCs w:val="28"/>
                <w:lang w:val="en-US"/>
              </w:rPr>
              <w:t>» (</w:t>
            </w:r>
            <w:proofErr w:type="spellStart"/>
            <w:r w:rsidRPr="000D5F91">
              <w:rPr>
                <w:color w:val="000000"/>
                <w:sz w:val="28"/>
                <w:szCs w:val="28"/>
                <w:lang w:val="en-US"/>
              </w:rPr>
              <w:t>без</w:t>
            </w:r>
            <w:proofErr w:type="spellEnd"/>
            <w:r w:rsidRPr="000D5F9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5F91">
              <w:rPr>
                <w:color w:val="000000"/>
                <w:sz w:val="28"/>
                <w:szCs w:val="28"/>
                <w:lang w:val="en-US"/>
              </w:rPr>
              <w:t>отметки</w:t>
            </w:r>
            <w:proofErr w:type="spellEnd"/>
            <w:r w:rsidRPr="000D5F91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061" w:type="dxa"/>
            <w:shd w:val="clear" w:color="auto" w:fill="auto"/>
          </w:tcPr>
          <w:p w:rsidR="001F6EE8" w:rsidRPr="000D5F91" w:rsidRDefault="001F6EE8" w:rsidP="000D5F9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0D5F91">
              <w:rPr>
                <w:color w:val="000000"/>
                <w:sz w:val="28"/>
                <w:szCs w:val="28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1F6EE8" w:rsidRPr="000D5F91" w:rsidRDefault="001F6EE8" w:rsidP="000D5F91">
      <w:pPr>
        <w:pStyle w:val="a4"/>
        <w:spacing w:before="0" w:beforeAutospacing="0" w:after="0"/>
        <w:ind w:firstLine="851"/>
        <w:jc w:val="both"/>
        <w:rPr>
          <w:color w:val="000000"/>
          <w:sz w:val="28"/>
          <w:szCs w:val="28"/>
        </w:rPr>
      </w:pPr>
    </w:p>
    <w:p w:rsidR="001F6EE8" w:rsidRPr="000D5F91" w:rsidRDefault="001F6EE8" w:rsidP="000D5F91">
      <w:pPr>
        <w:pStyle w:val="a4"/>
        <w:spacing w:before="0" w:beforeAutospacing="0" w:after="0"/>
        <w:ind w:left="1440"/>
        <w:rPr>
          <w:sz w:val="28"/>
          <w:szCs w:val="28"/>
        </w:rPr>
      </w:pPr>
      <w:r w:rsidRPr="000D5F91">
        <w:rPr>
          <w:b/>
          <w:bCs/>
          <w:color w:val="000000"/>
          <w:sz w:val="28"/>
          <w:szCs w:val="28"/>
          <w:lang w:val="en-US"/>
        </w:rPr>
        <w:t>V</w:t>
      </w:r>
      <w:r w:rsidRPr="000D5F91">
        <w:rPr>
          <w:b/>
          <w:bCs/>
          <w:color w:val="000000"/>
          <w:sz w:val="28"/>
          <w:szCs w:val="28"/>
        </w:rPr>
        <w:t>. Методическое обеспечение учебного процесса</w:t>
      </w:r>
    </w:p>
    <w:p w:rsidR="001F6EE8" w:rsidRPr="000D5F91" w:rsidRDefault="001F6EE8" w:rsidP="000D5F91">
      <w:pPr>
        <w:pStyle w:val="a4"/>
        <w:spacing w:before="0" w:beforeAutospacing="0" w:after="0"/>
        <w:ind w:firstLine="720"/>
        <w:rPr>
          <w:sz w:val="28"/>
          <w:szCs w:val="28"/>
        </w:rPr>
      </w:pPr>
      <w:r w:rsidRPr="000D5F91">
        <w:rPr>
          <w:b/>
          <w:bCs/>
          <w:i/>
          <w:iCs/>
          <w:color w:val="000000"/>
          <w:sz w:val="28"/>
          <w:szCs w:val="28"/>
        </w:rPr>
        <w:t>1.Методические рекомендации педагогическим работникам</w:t>
      </w:r>
    </w:p>
    <w:p w:rsidR="001F6EE8" w:rsidRPr="000D5F91" w:rsidRDefault="001F6EE8" w:rsidP="000D5F91">
      <w:pPr>
        <w:pStyle w:val="a4"/>
        <w:tabs>
          <w:tab w:val="left" w:pos="993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При организации и проведении занятий  по предмету «</w:t>
      </w:r>
      <w:r w:rsidR="00263F1C" w:rsidRPr="000D5F91">
        <w:rPr>
          <w:color w:val="000000"/>
          <w:sz w:val="28"/>
          <w:szCs w:val="28"/>
        </w:rPr>
        <w:t>Хореография</w:t>
      </w:r>
      <w:r w:rsidRPr="000D5F91">
        <w:rPr>
          <w:color w:val="000000"/>
          <w:sz w:val="28"/>
          <w:szCs w:val="28"/>
        </w:rPr>
        <w:t>» необходимо придерживаться следующих принципов:</w:t>
      </w:r>
    </w:p>
    <w:p w:rsidR="001F6EE8" w:rsidRPr="000D5F91" w:rsidRDefault="001F6EE8" w:rsidP="000D5F91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  <w:u w:val="single"/>
        </w:rPr>
        <w:t>принципа сознательности и активности</w:t>
      </w:r>
      <w:r w:rsidRPr="000D5F91">
        <w:rPr>
          <w:color w:val="000000"/>
          <w:sz w:val="28"/>
          <w:szCs w:val="28"/>
        </w:rPr>
        <w:t>, который предусматривает, 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1F6EE8" w:rsidRPr="000D5F91" w:rsidRDefault="001F6EE8" w:rsidP="000D5F91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  <w:u w:val="single"/>
        </w:rPr>
        <w:t>принципа наглядности</w:t>
      </w:r>
      <w:r w:rsidRPr="000D5F91">
        <w:rPr>
          <w:color w:val="000000"/>
          <w:sz w:val="28"/>
          <w:szCs w:val="28"/>
        </w:rPr>
        <w:t>, который предусматривает использование при обучении комплекса средств и приемов: личная демонстрация приемов, видео и фотоматериалы, словесное описание нового приема и т.д.;</w:t>
      </w:r>
    </w:p>
    <w:p w:rsidR="001F6EE8" w:rsidRPr="000D5F91" w:rsidRDefault="001F6EE8" w:rsidP="000D5F91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  <w:u w:val="single"/>
        </w:rPr>
        <w:t>принципа доступности</w:t>
      </w:r>
      <w:r w:rsidRPr="000D5F91">
        <w:rPr>
          <w:color w:val="000000"/>
          <w:sz w:val="28"/>
          <w:szCs w:val="28"/>
        </w:rPr>
        <w:t xml:space="preserve">, который требует, чтобы перед учеником ставились посильные задачи. В противном случае у </w:t>
      </w:r>
      <w:r w:rsidR="006351A2">
        <w:rPr>
          <w:color w:val="000000"/>
          <w:sz w:val="28"/>
          <w:szCs w:val="28"/>
        </w:rPr>
        <w:t>обучающихся</w:t>
      </w:r>
      <w:r w:rsidRPr="000D5F91">
        <w:rPr>
          <w:color w:val="000000"/>
          <w:sz w:val="28"/>
          <w:szCs w:val="28"/>
        </w:rPr>
        <w:t xml:space="preserve"> снижается 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</w:t>
      </w:r>
    </w:p>
    <w:p w:rsidR="001F6EE8" w:rsidRPr="000D5F91" w:rsidRDefault="001F6EE8" w:rsidP="000D5F91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  <w:u w:val="single"/>
        </w:rPr>
        <w:t>принцип систематичности</w:t>
      </w:r>
      <w:r w:rsidRPr="000D5F91">
        <w:rPr>
          <w:color w:val="000000"/>
          <w:sz w:val="28"/>
          <w:szCs w:val="28"/>
        </w:rPr>
        <w:t>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учеников.</w:t>
      </w:r>
    </w:p>
    <w:p w:rsidR="001F6EE8" w:rsidRPr="000D5F91" w:rsidRDefault="001F6EE8" w:rsidP="000D5F91">
      <w:pPr>
        <w:pStyle w:val="a4"/>
        <w:tabs>
          <w:tab w:val="left" w:pos="993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Процесс обучения музыкально</w:t>
      </w:r>
      <w:r w:rsidR="00263F1C" w:rsidRPr="000D5F91">
        <w:rPr>
          <w:color w:val="000000"/>
          <w:sz w:val="28"/>
          <w:szCs w:val="28"/>
        </w:rPr>
        <w:t xml:space="preserve"> </w:t>
      </w:r>
      <w:r w:rsidRPr="000D5F91">
        <w:rPr>
          <w:color w:val="000000"/>
          <w:sz w:val="28"/>
          <w:szCs w:val="28"/>
        </w:rPr>
        <w:t>-</w:t>
      </w:r>
      <w:r w:rsidR="00263F1C" w:rsidRPr="000D5F91">
        <w:rPr>
          <w:color w:val="000000"/>
          <w:sz w:val="28"/>
          <w:szCs w:val="28"/>
        </w:rPr>
        <w:t xml:space="preserve"> </w:t>
      </w:r>
      <w:r w:rsidRPr="000D5F91">
        <w:rPr>
          <w:color w:val="000000"/>
          <w:sz w:val="28"/>
          <w:szCs w:val="28"/>
        </w:rPr>
        <w:t>ритмическим движениям включает пять этапов.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rPr>
          <w:sz w:val="28"/>
          <w:szCs w:val="28"/>
        </w:rPr>
      </w:pPr>
      <w:r w:rsidRPr="000D5F91">
        <w:rPr>
          <w:b/>
          <w:bCs/>
          <w:i/>
          <w:iCs/>
          <w:color w:val="000000"/>
          <w:sz w:val="28"/>
          <w:szCs w:val="28"/>
          <w:u w:val="single"/>
        </w:rPr>
        <w:t>На первом этапе</w:t>
      </w:r>
      <w:r w:rsidRPr="000D5F91">
        <w:rPr>
          <w:color w:val="000000"/>
          <w:sz w:val="28"/>
          <w:szCs w:val="28"/>
        </w:rPr>
        <w:t xml:space="preserve"> ставятся задачи: </w:t>
      </w:r>
    </w:p>
    <w:p w:rsidR="001F6EE8" w:rsidRPr="000D5F91" w:rsidRDefault="001F6EE8" w:rsidP="000D5F91">
      <w:pPr>
        <w:pStyle w:val="a4"/>
        <w:numPr>
          <w:ilvl w:val="0"/>
          <w:numId w:val="19"/>
        </w:numPr>
        <w:spacing w:before="0" w:beforeAutospacing="0" w:after="0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ознакомления детей с новым упражнением, пляской, хороводом или игрой;</w:t>
      </w:r>
    </w:p>
    <w:p w:rsidR="001F6EE8" w:rsidRPr="000D5F91" w:rsidRDefault="001F6EE8" w:rsidP="000D5F91">
      <w:pPr>
        <w:pStyle w:val="a4"/>
        <w:numPr>
          <w:ilvl w:val="0"/>
          <w:numId w:val="19"/>
        </w:numPr>
        <w:spacing w:before="0" w:beforeAutospacing="0" w:after="0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 xml:space="preserve">создания целостного впечатления о музыке и движении; </w:t>
      </w:r>
    </w:p>
    <w:p w:rsidR="001F6EE8" w:rsidRPr="000D5F91" w:rsidRDefault="001F6EE8" w:rsidP="000D5F91">
      <w:pPr>
        <w:pStyle w:val="a4"/>
        <w:numPr>
          <w:ilvl w:val="0"/>
          <w:numId w:val="18"/>
        </w:numPr>
        <w:spacing w:before="0" w:beforeAutospacing="0" w:after="0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разучивания движения.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Методика обучения состоит в следующем: педагог прослушивает вместе с детьми музыкальное произведение, раскрывает его характер, образы и показывает музыкально-ритмическое движение</w:t>
      </w:r>
      <w:r w:rsidRPr="000D5F91">
        <w:rPr>
          <w:b/>
          <w:bCs/>
          <w:color w:val="000000"/>
          <w:sz w:val="28"/>
          <w:szCs w:val="28"/>
        </w:rPr>
        <w:t>,</w:t>
      </w:r>
      <w:r w:rsidRPr="000D5F91">
        <w:rPr>
          <w:color w:val="000000"/>
          <w:sz w:val="28"/>
          <w:szCs w:val="28"/>
        </w:rPr>
        <w:t xml:space="preserve"> стремясь пробудить в детях желание разучить его.  Показ должен быть точным, эмоциональным и целостным.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rPr>
          <w:sz w:val="28"/>
          <w:szCs w:val="28"/>
        </w:rPr>
      </w:pPr>
      <w:r w:rsidRPr="000D5F91">
        <w:rPr>
          <w:b/>
          <w:i/>
          <w:iCs/>
          <w:color w:val="000000"/>
          <w:sz w:val="28"/>
          <w:szCs w:val="28"/>
          <w:u w:val="single"/>
        </w:rPr>
        <w:lastRenderedPageBreak/>
        <w:t>На втором этапе</w:t>
      </w:r>
      <w:r w:rsidRPr="000D5F91">
        <w:rPr>
          <w:color w:val="000000"/>
          <w:sz w:val="28"/>
          <w:szCs w:val="28"/>
        </w:rPr>
        <w:t xml:space="preserve"> задачи расширяются, продолжа</w:t>
      </w:r>
      <w:r w:rsidR="00D5278B" w:rsidRPr="000D5F91">
        <w:rPr>
          <w:color w:val="000000"/>
          <w:sz w:val="28"/>
          <w:szCs w:val="28"/>
        </w:rPr>
        <w:t>ю</w:t>
      </w:r>
      <w:r w:rsidRPr="000D5F91">
        <w:rPr>
          <w:color w:val="000000"/>
          <w:sz w:val="28"/>
          <w:szCs w:val="28"/>
        </w:rPr>
        <w:t xml:space="preserve">тся: </w:t>
      </w:r>
    </w:p>
    <w:p w:rsidR="001F6EE8" w:rsidRPr="000D5F91" w:rsidRDefault="001F6EE8" w:rsidP="000D5F91">
      <w:pPr>
        <w:pStyle w:val="a4"/>
        <w:numPr>
          <w:ilvl w:val="0"/>
          <w:numId w:val="18"/>
        </w:numPr>
        <w:spacing w:before="0" w:beforeAutospacing="0" w:after="0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углубленное разучивание музыкально-ритмического движения,</w:t>
      </w:r>
    </w:p>
    <w:p w:rsidR="001F6EE8" w:rsidRPr="000D5F91" w:rsidRDefault="001F6EE8" w:rsidP="000D5F91">
      <w:pPr>
        <w:pStyle w:val="a4"/>
        <w:numPr>
          <w:ilvl w:val="0"/>
          <w:numId w:val="18"/>
        </w:numPr>
        <w:spacing w:before="0" w:beforeAutospacing="0" w:after="0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>уточнение его элементов и создание целостного образа, настроения музыкального произведения.</w:t>
      </w:r>
    </w:p>
    <w:p w:rsidR="001F6EE8" w:rsidRPr="000D5F91" w:rsidRDefault="001F6EE8" w:rsidP="000D5F9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D5F91">
        <w:rPr>
          <w:color w:val="000000"/>
          <w:sz w:val="28"/>
          <w:szCs w:val="28"/>
        </w:rPr>
        <w:t xml:space="preserve">Педагог дает необходимые разъяснения, напоминает последовательность действий, своевременно, доброжелательно оценивает достижения детей. </w:t>
      </w:r>
    </w:p>
    <w:p w:rsidR="001F6EE8" w:rsidRPr="000D5F91" w:rsidRDefault="001F6EE8" w:rsidP="000D5F91">
      <w:pPr>
        <w:pStyle w:val="ab"/>
        <w:ind w:firstLine="709"/>
        <w:jc w:val="left"/>
        <w:rPr>
          <w:sz w:val="28"/>
          <w:szCs w:val="28"/>
        </w:rPr>
      </w:pPr>
      <w:r w:rsidRPr="000D5F91">
        <w:rPr>
          <w:sz w:val="28"/>
          <w:szCs w:val="28"/>
        </w:rPr>
        <w:t>Обобщение полученных практических навыков и знаний. Проводится индивидуальная работа с солистами или малыми группами по  подготовке  номеров  для участия в фестивалях, конкурсах и концертах  различного уровня.</w:t>
      </w:r>
    </w:p>
    <w:p w:rsidR="001F6EE8" w:rsidRPr="000D5F91" w:rsidRDefault="006351A2" w:rsidP="000D5F91">
      <w:pPr>
        <w:pStyle w:val="ab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1F6EE8" w:rsidRPr="000D5F91">
        <w:rPr>
          <w:sz w:val="28"/>
          <w:szCs w:val="28"/>
        </w:rPr>
        <w:t xml:space="preserve">  знают:</w:t>
      </w:r>
    </w:p>
    <w:p w:rsidR="001F6EE8" w:rsidRPr="000D5F91" w:rsidRDefault="001F6EE8" w:rsidP="000D5F91">
      <w:pPr>
        <w:numPr>
          <w:ilvl w:val="0"/>
          <w:numId w:val="16"/>
        </w:numPr>
        <w:jc w:val="both"/>
        <w:rPr>
          <w:sz w:val="28"/>
          <w:szCs w:val="28"/>
        </w:rPr>
      </w:pPr>
      <w:r w:rsidRPr="000D5F91">
        <w:rPr>
          <w:sz w:val="28"/>
          <w:szCs w:val="28"/>
        </w:rPr>
        <w:t>методику исполнения различных движений и шагов;</w:t>
      </w:r>
    </w:p>
    <w:p w:rsidR="001F6EE8" w:rsidRPr="000D5F91" w:rsidRDefault="001F6EE8" w:rsidP="000D5F91">
      <w:pPr>
        <w:numPr>
          <w:ilvl w:val="0"/>
          <w:numId w:val="16"/>
        </w:numPr>
        <w:jc w:val="both"/>
        <w:rPr>
          <w:sz w:val="28"/>
          <w:szCs w:val="28"/>
        </w:rPr>
      </w:pPr>
      <w:r w:rsidRPr="000D5F91">
        <w:rPr>
          <w:sz w:val="28"/>
          <w:szCs w:val="28"/>
        </w:rPr>
        <w:t>методику исполнения упражнений в эстрадном танце.</w:t>
      </w:r>
    </w:p>
    <w:p w:rsidR="001F6EE8" w:rsidRPr="000D5F91" w:rsidRDefault="001F6EE8" w:rsidP="000D5F91">
      <w:pPr>
        <w:ind w:firstLine="709"/>
        <w:jc w:val="both"/>
        <w:rPr>
          <w:sz w:val="28"/>
          <w:szCs w:val="28"/>
        </w:rPr>
      </w:pPr>
      <w:r w:rsidRPr="000D5F91">
        <w:rPr>
          <w:sz w:val="28"/>
          <w:szCs w:val="28"/>
        </w:rPr>
        <w:t>Умеют:</w:t>
      </w:r>
    </w:p>
    <w:p w:rsidR="001F6EE8" w:rsidRPr="000D5F91" w:rsidRDefault="001F6EE8" w:rsidP="000D5F91">
      <w:pPr>
        <w:numPr>
          <w:ilvl w:val="0"/>
          <w:numId w:val="17"/>
        </w:numPr>
        <w:jc w:val="both"/>
        <w:rPr>
          <w:sz w:val="28"/>
          <w:szCs w:val="28"/>
        </w:rPr>
      </w:pPr>
      <w:r w:rsidRPr="000D5F91">
        <w:rPr>
          <w:sz w:val="28"/>
          <w:szCs w:val="28"/>
        </w:rPr>
        <w:t>исполнять движения в различных ритмах и темпах</w:t>
      </w:r>
    </w:p>
    <w:p w:rsidR="001F6EE8" w:rsidRPr="000D5F91" w:rsidRDefault="001F6EE8" w:rsidP="000D5F91">
      <w:pPr>
        <w:numPr>
          <w:ilvl w:val="0"/>
          <w:numId w:val="17"/>
        </w:numPr>
        <w:jc w:val="both"/>
        <w:rPr>
          <w:sz w:val="28"/>
          <w:szCs w:val="28"/>
        </w:rPr>
      </w:pPr>
      <w:r w:rsidRPr="000D5F91">
        <w:rPr>
          <w:sz w:val="28"/>
          <w:szCs w:val="28"/>
        </w:rPr>
        <w:t>импровизировать на заданную тему и музыку</w:t>
      </w:r>
    </w:p>
    <w:p w:rsidR="001F6EE8" w:rsidRPr="000D5F91" w:rsidRDefault="001F6EE8" w:rsidP="000D5F91">
      <w:pPr>
        <w:numPr>
          <w:ilvl w:val="0"/>
          <w:numId w:val="17"/>
        </w:numPr>
        <w:jc w:val="both"/>
        <w:rPr>
          <w:sz w:val="28"/>
          <w:szCs w:val="28"/>
        </w:rPr>
      </w:pPr>
      <w:r w:rsidRPr="000D5F91">
        <w:rPr>
          <w:sz w:val="28"/>
          <w:szCs w:val="28"/>
        </w:rPr>
        <w:t>ориентироваться в пространстве и перестраиваться в различные рисунки в зависимости от поставленной задачи</w:t>
      </w:r>
    </w:p>
    <w:p w:rsidR="00D5278B" w:rsidRDefault="001F6EE8" w:rsidP="000D5F91">
      <w:pPr>
        <w:numPr>
          <w:ilvl w:val="0"/>
          <w:numId w:val="17"/>
        </w:numPr>
        <w:jc w:val="both"/>
        <w:rPr>
          <w:sz w:val="28"/>
          <w:szCs w:val="28"/>
        </w:rPr>
      </w:pPr>
      <w:r w:rsidRPr="000D5F91">
        <w:rPr>
          <w:sz w:val="28"/>
          <w:szCs w:val="28"/>
        </w:rPr>
        <w:t xml:space="preserve">умеют анализировать  свою работу и работу других </w:t>
      </w:r>
      <w:r w:rsidR="006351A2">
        <w:rPr>
          <w:sz w:val="28"/>
          <w:szCs w:val="28"/>
        </w:rPr>
        <w:t>обучающихся</w:t>
      </w:r>
      <w:r w:rsidRPr="000D5F91">
        <w:rPr>
          <w:sz w:val="28"/>
          <w:szCs w:val="28"/>
        </w:rPr>
        <w:t>.</w:t>
      </w:r>
    </w:p>
    <w:p w:rsidR="00506A76" w:rsidRPr="000D5F91" w:rsidRDefault="00506A76" w:rsidP="000D5F91">
      <w:pPr>
        <w:pStyle w:val="a4"/>
        <w:spacing w:before="0" w:beforeAutospacing="0" w:after="0"/>
        <w:rPr>
          <w:sz w:val="28"/>
          <w:szCs w:val="28"/>
        </w:rPr>
      </w:pPr>
    </w:p>
    <w:p w:rsidR="00C55C27" w:rsidRDefault="001F6EE8" w:rsidP="000D5F91">
      <w:pPr>
        <w:pStyle w:val="3"/>
        <w:spacing w:after="0"/>
        <w:ind w:left="142" w:hanging="142"/>
        <w:rPr>
          <w:b/>
          <w:sz w:val="28"/>
          <w:szCs w:val="28"/>
        </w:rPr>
      </w:pPr>
      <w:r w:rsidRPr="000D5F91">
        <w:rPr>
          <w:sz w:val="28"/>
          <w:szCs w:val="28"/>
        </w:rPr>
        <w:t xml:space="preserve">                    </w:t>
      </w:r>
      <w:r w:rsidR="00C55C27" w:rsidRPr="000D5F91">
        <w:rPr>
          <w:b/>
          <w:sz w:val="28"/>
          <w:szCs w:val="28"/>
          <w:lang w:val="en-US"/>
        </w:rPr>
        <w:t>VI</w:t>
      </w:r>
      <w:r w:rsidR="00C55C27" w:rsidRPr="000D5F91">
        <w:rPr>
          <w:b/>
          <w:sz w:val="28"/>
          <w:szCs w:val="28"/>
        </w:rPr>
        <w:t>. Список  литературы и средств обучения</w:t>
      </w:r>
    </w:p>
    <w:p w:rsidR="00110BCF" w:rsidRPr="000D5F91" w:rsidRDefault="00110BCF" w:rsidP="000D5F91">
      <w:pPr>
        <w:pStyle w:val="3"/>
        <w:spacing w:after="0"/>
        <w:ind w:left="142" w:hanging="142"/>
        <w:rPr>
          <w:b/>
          <w:sz w:val="28"/>
          <w:szCs w:val="28"/>
        </w:rPr>
      </w:pPr>
    </w:p>
    <w:p w:rsidR="00CF37F9" w:rsidRPr="000D5F91" w:rsidRDefault="00CF37F9" w:rsidP="000D5F91">
      <w:pPr>
        <w:pStyle w:val="a4"/>
        <w:spacing w:before="0" w:beforeAutospacing="0" w:after="0"/>
        <w:jc w:val="center"/>
        <w:rPr>
          <w:i/>
          <w:sz w:val="28"/>
          <w:szCs w:val="28"/>
          <w:lang w:val="en-US"/>
        </w:rPr>
      </w:pPr>
      <w:r w:rsidRPr="000D5F91">
        <w:rPr>
          <w:i/>
          <w:sz w:val="28"/>
          <w:szCs w:val="28"/>
        </w:rPr>
        <w:t>Список литературы</w:t>
      </w:r>
    </w:p>
    <w:p w:rsidR="001060BB" w:rsidRPr="000D5F91" w:rsidRDefault="001060BB" w:rsidP="000D5F91">
      <w:pPr>
        <w:pStyle w:val="a4"/>
        <w:spacing w:before="0" w:beforeAutospacing="0" w:after="0"/>
        <w:jc w:val="center"/>
        <w:rPr>
          <w:sz w:val="28"/>
          <w:szCs w:val="28"/>
          <w:lang w:val="en-US"/>
        </w:rPr>
      </w:pPr>
    </w:p>
    <w:p w:rsidR="001060BB" w:rsidRPr="000D5F91" w:rsidRDefault="001060BB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>Б</w:t>
      </w:r>
      <w:r w:rsidR="00F955B3">
        <w:rPr>
          <w:color w:val="000000"/>
          <w:sz w:val="28"/>
          <w:szCs w:val="28"/>
        </w:rPr>
        <w:t>огданов</w:t>
      </w:r>
      <w:r w:rsidRPr="000D5F91">
        <w:rPr>
          <w:color w:val="000000"/>
          <w:sz w:val="28"/>
          <w:szCs w:val="28"/>
        </w:rPr>
        <w:t xml:space="preserve"> Г.Ф. Работа над танцевальной речью. Ч.1 [Текст] / Г.Ф. Богданов. - Котельнич, 2006. - 160 с. </w:t>
      </w:r>
    </w:p>
    <w:p w:rsidR="001060BB" w:rsidRPr="000D5F91" w:rsidRDefault="00F955B3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Борзов,</w:t>
      </w:r>
      <w:r w:rsidR="001060BB" w:rsidRPr="000D5F91">
        <w:rPr>
          <w:color w:val="000000"/>
          <w:sz w:val="28"/>
          <w:szCs w:val="28"/>
        </w:rPr>
        <w:t>А.А</w:t>
      </w:r>
      <w:proofErr w:type="spellEnd"/>
      <w:r w:rsidR="001060BB" w:rsidRPr="000D5F91">
        <w:rPr>
          <w:color w:val="000000"/>
          <w:sz w:val="28"/>
          <w:szCs w:val="28"/>
        </w:rPr>
        <w:t>. Танцы народов мира [Текст]: [Учебное пособие] / А.А. Борзов. - М.: Университет Натальи Нестеровой, 2006. - 496 с.: ил.</w:t>
      </w:r>
    </w:p>
    <w:p w:rsidR="001060BB" w:rsidRPr="000D5F91" w:rsidRDefault="001060BB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>Ваганова, А.Я., Основы классического танца: Учебник. [Текст] / А.Я. Ваганова. - Л.: , 1963. – с.</w:t>
      </w:r>
    </w:p>
    <w:p w:rsidR="001060BB" w:rsidRPr="000D5F91" w:rsidRDefault="00F955B3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Володина</w:t>
      </w:r>
      <w:r w:rsidR="001060BB" w:rsidRPr="000D5F91">
        <w:rPr>
          <w:color w:val="000000"/>
          <w:sz w:val="28"/>
          <w:szCs w:val="28"/>
        </w:rPr>
        <w:t xml:space="preserve"> О.В. Самоучитель клубных танцев [Текст]: </w:t>
      </w:r>
      <w:proofErr w:type="spellStart"/>
      <w:r w:rsidR="001060BB" w:rsidRPr="000D5F91">
        <w:rPr>
          <w:color w:val="000000"/>
          <w:sz w:val="28"/>
          <w:szCs w:val="28"/>
        </w:rPr>
        <w:t>Funk</w:t>
      </w:r>
      <w:proofErr w:type="spellEnd"/>
      <w:r w:rsidR="001060BB" w:rsidRPr="000D5F91">
        <w:rPr>
          <w:color w:val="000000"/>
          <w:sz w:val="28"/>
          <w:szCs w:val="28"/>
        </w:rPr>
        <w:t xml:space="preserve">, </w:t>
      </w:r>
      <w:proofErr w:type="spellStart"/>
      <w:r w:rsidR="001060BB" w:rsidRPr="000D5F91">
        <w:rPr>
          <w:color w:val="000000"/>
          <w:sz w:val="28"/>
          <w:szCs w:val="28"/>
        </w:rPr>
        <w:t>Trance</w:t>
      </w:r>
      <w:proofErr w:type="spellEnd"/>
      <w:r w:rsidR="001060BB" w:rsidRPr="000D5F91">
        <w:rPr>
          <w:color w:val="000000"/>
          <w:sz w:val="28"/>
          <w:szCs w:val="28"/>
        </w:rPr>
        <w:t xml:space="preserve">, </w:t>
      </w:r>
      <w:proofErr w:type="spellStart"/>
      <w:r w:rsidR="001060BB" w:rsidRPr="000D5F91">
        <w:rPr>
          <w:color w:val="000000"/>
          <w:sz w:val="28"/>
          <w:szCs w:val="28"/>
        </w:rPr>
        <w:t>House</w:t>
      </w:r>
      <w:proofErr w:type="spellEnd"/>
      <w:r w:rsidR="001060BB" w:rsidRPr="000D5F91">
        <w:rPr>
          <w:color w:val="000000"/>
          <w:sz w:val="28"/>
          <w:szCs w:val="28"/>
        </w:rPr>
        <w:t xml:space="preserve"> / О.В. Володина. - Ростов н/Д: Феникс, 2005. - 155 с.</w:t>
      </w:r>
    </w:p>
    <w:p w:rsidR="001060BB" w:rsidRPr="000D5F91" w:rsidRDefault="00F955B3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Зенина</w:t>
      </w:r>
      <w:proofErr w:type="spellEnd"/>
      <w:r w:rsidR="001060BB" w:rsidRPr="000D5F91">
        <w:rPr>
          <w:color w:val="000000"/>
          <w:sz w:val="28"/>
          <w:szCs w:val="28"/>
        </w:rPr>
        <w:t xml:space="preserve"> Н.Н. Краткая методика преподавания модерн-джаз танца: для начинающих (1-год обучения, базовый уровень) [Текст] / Н.Н. </w:t>
      </w:r>
      <w:proofErr w:type="spellStart"/>
      <w:r w:rsidR="001060BB" w:rsidRPr="000D5F91">
        <w:rPr>
          <w:color w:val="000000"/>
          <w:sz w:val="28"/>
          <w:szCs w:val="28"/>
        </w:rPr>
        <w:t>Зенина</w:t>
      </w:r>
      <w:proofErr w:type="spellEnd"/>
      <w:r w:rsidR="001060BB" w:rsidRPr="000D5F91">
        <w:rPr>
          <w:color w:val="000000"/>
          <w:sz w:val="28"/>
          <w:szCs w:val="28"/>
        </w:rPr>
        <w:t>, обл. Дом народного творчества Кировский. - Киров, 2007. - 48 с.</w:t>
      </w:r>
    </w:p>
    <w:p w:rsidR="001060BB" w:rsidRPr="000D5F91" w:rsidRDefault="00F955B3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Козлов </w:t>
      </w:r>
      <w:r w:rsidR="001060BB" w:rsidRPr="000D5F91">
        <w:rPr>
          <w:color w:val="000000"/>
          <w:sz w:val="28"/>
          <w:szCs w:val="28"/>
        </w:rPr>
        <w:t>Н.И. Пластическая выразительность как один из определяющих компонентов в создании художественного образа [Текст]: учебное пособие для уч-ся и преподавателей ДШИ и колледжей / Н.И. Козлов. - СПб.: Композитор, 2006.</w:t>
      </w:r>
    </w:p>
    <w:p w:rsidR="001060BB" w:rsidRPr="000D5F91" w:rsidRDefault="001060BB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>Котельникова, Е.Г. Биомеханика хореографических упражнений [Текст] / Е. Котельникова. - М.: ВЦХТ, 2008. - 128 с.: ил. </w:t>
      </w:r>
    </w:p>
    <w:p w:rsidR="001060BB" w:rsidRPr="000D5F91" w:rsidRDefault="00F955B3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Полятков</w:t>
      </w:r>
      <w:proofErr w:type="spellEnd"/>
      <w:r w:rsidR="001060BB" w:rsidRPr="000D5F91">
        <w:rPr>
          <w:color w:val="000000"/>
          <w:sz w:val="28"/>
          <w:szCs w:val="28"/>
        </w:rPr>
        <w:t xml:space="preserve"> С.С. Основы современного танца [Текст]: Учеб. </w:t>
      </w:r>
      <w:proofErr w:type="spellStart"/>
      <w:r w:rsidR="001060BB" w:rsidRPr="000D5F91">
        <w:rPr>
          <w:color w:val="000000"/>
          <w:sz w:val="28"/>
          <w:szCs w:val="28"/>
        </w:rPr>
        <w:t>пособ</w:t>
      </w:r>
      <w:proofErr w:type="spellEnd"/>
      <w:r w:rsidR="001060BB" w:rsidRPr="000D5F91">
        <w:rPr>
          <w:color w:val="000000"/>
          <w:sz w:val="28"/>
          <w:szCs w:val="28"/>
        </w:rPr>
        <w:t xml:space="preserve">. / С.С. </w:t>
      </w:r>
      <w:proofErr w:type="spellStart"/>
      <w:r w:rsidR="001060BB" w:rsidRPr="000D5F91">
        <w:rPr>
          <w:color w:val="000000"/>
          <w:sz w:val="28"/>
          <w:szCs w:val="28"/>
        </w:rPr>
        <w:t>Полятков</w:t>
      </w:r>
      <w:proofErr w:type="spellEnd"/>
      <w:r w:rsidR="001060BB" w:rsidRPr="000D5F91">
        <w:rPr>
          <w:color w:val="000000"/>
          <w:sz w:val="28"/>
          <w:szCs w:val="28"/>
        </w:rPr>
        <w:t>. - 2-е изд. - Ростов н/Д: Феникс, 2006. - 80 с.</w:t>
      </w:r>
    </w:p>
    <w:p w:rsidR="001060BB" w:rsidRPr="000D5F91" w:rsidRDefault="00F955B3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Разночинцева</w:t>
      </w:r>
      <w:proofErr w:type="spellEnd"/>
      <w:r w:rsidR="001060BB" w:rsidRPr="000D5F91">
        <w:rPr>
          <w:color w:val="000000"/>
          <w:sz w:val="28"/>
          <w:szCs w:val="28"/>
        </w:rPr>
        <w:t xml:space="preserve"> М.А. Ритмика: двенадцать уроков [Текст]: учебное пособие / М.А. </w:t>
      </w:r>
      <w:proofErr w:type="spellStart"/>
      <w:r w:rsidR="001060BB" w:rsidRPr="000D5F91">
        <w:rPr>
          <w:color w:val="000000"/>
          <w:sz w:val="28"/>
          <w:szCs w:val="28"/>
        </w:rPr>
        <w:t>Разночинцева</w:t>
      </w:r>
      <w:proofErr w:type="spellEnd"/>
      <w:r w:rsidR="001060BB" w:rsidRPr="000D5F91">
        <w:rPr>
          <w:color w:val="000000"/>
          <w:sz w:val="28"/>
          <w:szCs w:val="28"/>
        </w:rPr>
        <w:t>. - М.: ГИТИС, 2007. - 38 с.: ил.</w:t>
      </w:r>
    </w:p>
    <w:p w:rsidR="001060BB" w:rsidRPr="000D5F91" w:rsidRDefault="00F955B3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Регацциони</w:t>
      </w:r>
      <w:proofErr w:type="spellEnd"/>
      <w:r w:rsidR="001060BB" w:rsidRPr="000D5F91">
        <w:rPr>
          <w:color w:val="000000"/>
          <w:sz w:val="28"/>
          <w:szCs w:val="28"/>
        </w:rPr>
        <w:t xml:space="preserve"> Г., Бальные танцы: Метод. </w:t>
      </w:r>
      <w:proofErr w:type="spellStart"/>
      <w:r w:rsidR="001060BB" w:rsidRPr="000D5F91">
        <w:rPr>
          <w:color w:val="000000"/>
          <w:sz w:val="28"/>
          <w:szCs w:val="28"/>
        </w:rPr>
        <w:t>пособ</w:t>
      </w:r>
      <w:proofErr w:type="spellEnd"/>
      <w:r w:rsidR="001060BB" w:rsidRPr="000D5F91">
        <w:rPr>
          <w:color w:val="000000"/>
          <w:sz w:val="28"/>
          <w:szCs w:val="28"/>
        </w:rPr>
        <w:t xml:space="preserve">. [Текст] / Г. </w:t>
      </w:r>
      <w:proofErr w:type="spellStart"/>
      <w:r w:rsidR="001060BB" w:rsidRPr="000D5F91">
        <w:rPr>
          <w:color w:val="000000"/>
          <w:sz w:val="28"/>
          <w:szCs w:val="28"/>
        </w:rPr>
        <w:t>Регацциони</w:t>
      </w:r>
      <w:proofErr w:type="spellEnd"/>
      <w:r w:rsidR="001060BB" w:rsidRPr="000D5F91">
        <w:rPr>
          <w:color w:val="000000"/>
          <w:sz w:val="28"/>
          <w:szCs w:val="28"/>
        </w:rPr>
        <w:t xml:space="preserve">, А. </w:t>
      </w:r>
      <w:proofErr w:type="spellStart"/>
      <w:r w:rsidR="001060BB" w:rsidRPr="000D5F91">
        <w:rPr>
          <w:color w:val="000000"/>
          <w:sz w:val="28"/>
          <w:szCs w:val="28"/>
        </w:rPr>
        <w:t>Маджони</w:t>
      </w:r>
      <w:proofErr w:type="spellEnd"/>
      <w:r w:rsidR="001060BB" w:rsidRPr="000D5F91">
        <w:rPr>
          <w:color w:val="000000"/>
          <w:sz w:val="28"/>
          <w:szCs w:val="28"/>
        </w:rPr>
        <w:t>, М. Анджело. - М.: БММ АО, 2001. – 92 с.</w:t>
      </w:r>
    </w:p>
    <w:p w:rsidR="001060BB" w:rsidRPr="000D5F91" w:rsidRDefault="00F955B3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Резникова</w:t>
      </w:r>
      <w:proofErr w:type="spellEnd"/>
      <w:r w:rsidR="001060BB" w:rsidRPr="000D5F91">
        <w:rPr>
          <w:color w:val="000000"/>
          <w:sz w:val="28"/>
          <w:szCs w:val="28"/>
        </w:rPr>
        <w:t xml:space="preserve"> З.П. Встаньте, дети, встаньте в круг [Текст]: Сборник танцев для детей / З.П. </w:t>
      </w:r>
      <w:proofErr w:type="spellStart"/>
      <w:r w:rsidR="001060BB" w:rsidRPr="000D5F91">
        <w:rPr>
          <w:color w:val="000000"/>
          <w:sz w:val="28"/>
          <w:szCs w:val="28"/>
        </w:rPr>
        <w:t>Резникова</w:t>
      </w:r>
      <w:proofErr w:type="spellEnd"/>
      <w:r w:rsidR="001060BB" w:rsidRPr="000D5F91">
        <w:rPr>
          <w:color w:val="000000"/>
          <w:sz w:val="28"/>
          <w:szCs w:val="28"/>
        </w:rPr>
        <w:t>. - М.: Сов. Россия, 1976. - 131 с. </w:t>
      </w:r>
    </w:p>
    <w:p w:rsidR="001060BB" w:rsidRPr="000D5F91" w:rsidRDefault="001060BB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>Танцуют все! Клубные, бальные, восточные танцы [Текст]. - Ростов н/Д: Феникс, 2007. - 251 с.: ил. </w:t>
      </w:r>
    </w:p>
    <w:p w:rsidR="001060BB" w:rsidRPr="000D5F91" w:rsidRDefault="001060BB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 xml:space="preserve">Танцы народов СССР. </w:t>
      </w:r>
      <w:proofErr w:type="spellStart"/>
      <w:r w:rsidRPr="000D5F91">
        <w:rPr>
          <w:color w:val="000000"/>
          <w:sz w:val="28"/>
          <w:szCs w:val="28"/>
        </w:rPr>
        <w:t>Вып</w:t>
      </w:r>
      <w:proofErr w:type="spellEnd"/>
      <w:r w:rsidRPr="000D5F91">
        <w:rPr>
          <w:color w:val="000000"/>
          <w:sz w:val="28"/>
          <w:szCs w:val="28"/>
        </w:rPr>
        <w:t>. 6. [Текст] - М.: Искусство, 1972. - 112 с. </w:t>
      </w:r>
    </w:p>
    <w:p w:rsidR="001060BB" w:rsidRPr="000D5F91" w:rsidRDefault="00F955B3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Хавилер</w:t>
      </w:r>
      <w:proofErr w:type="spellEnd"/>
      <w:r w:rsidR="001060BB" w:rsidRPr="000D5F91">
        <w:rPr>
          <w:color w:val="000000"/>
          <w:sz w:val="28"/>
          <w:szCs w:val="28"/>
        </w:rPr>
        <w:t xml:space="preserve"> Д. Тело танцора [Текст]: медицинский взгляд на танцы и тренировки / Д. </w:t>
      </w:r>
      <w:proofErr w:type="spellStart"/>
      <w:r w:rsidR="001060BB" w:rsidRPr="000D5F91">
        <w:rPr>
          <w:color w:val="000000"/>
          <w:sz w:val="28"/>
          <w:szCs w:val="28"/>
        </w:rPr>
        <w:t>Хавилер</w:t>
      </w:r>
      <w:proofErr w:type="spellEnd"/>
      <w:r w:rsidR="001060BB" w:rsidRPr="000D5F91">
        <w:rPr>
          <w:color w:val="000000"/>
          <w:sz w:val="28"/>
          <w:szCs w:val="28"/>
        </w:rPr>
        <w:t>. - Выборг: Новое слово, 2007. - 111 с.</w:t>
      </w:r>
    </w:p>
    <w:p w:rsidR="001060BB" w:rsidRPr="000D5F91" w:rsidRDefault="001060BB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 xml:space="preserve">Хореографическая педагогика [Текст]: вопросы муз. воспитания, актерского искусства и режиссуры; </w:t>
      </w:r>
      <w:proofErr w:type="spellStart"/>
      <w:r w:rsidRPr="000D5F91">
        <w:rPr>
          <w:color w:val="000000"/>
          <w:sz w:val="28"/>
          <w:szCs w:val="28"/>
        </w:rPr>
        <w:t>худож</w:t>
      </w:r>
      <w:proofErr w:type="spellEnd"/>
      <w:r w:rsidRPr="000D5F91">
        <w:rPr>
          <w:color w:val="000000"/>
          <w:sz w:val="28"/>
          <w:szCs w:val="28"/>
        </w:rPr>
        <w:t xml:space="preserve">. оформление танца; </w:t>
      </w:r>
      <w:proofErr w:type="spellStart"/>
      <w:r w:rsidRPr="000D5F91">
        <w:rPr>
          <w:color w:val="000000"/>
          <w:sz w:val="28"/>
          <w:szCs w:val="28"/>
        </w:rPr>
        <w:t>хореогр</w:t>
      </w:r>
      <w:proofErr w:type="spellEnd"/>
      <w:r w:rsidRPr="000D5F91">
        <w:rPr>
          <w:color w:val="000000"/>
          <w:sz w:val="28"/>
          <w:szCs w:val="28"/>
        </w:rPr>
        <w:t xml:space="preserve">. работа с детьми / </w:t>
      </w:r>
      <w:proofErr w:type="spellStart"/>
      <w:r w:rsidRPr="000D5F91">
        <w:rPr>
          <w:color w:val="000000"/>
          <w:sz w:val="28"/>
          <w:szCs w:val="28"/>
        </w:rPr>
        <w:t>Гум</w:t>
      </w:r>
      <w:proofErr w:type="spellEnd"/>
      <w:r w:rsidRPr="000D5F91">
        <w:rPr>
          <w:color w:val="000000"/>
          <w:sz w:val="28"/>
          <w:szCs w:val="28"/>
        </w:rPr>
        <w:t>. ун-т профсоюзов СПБ. - Киров: Диамант, 2007. - 116 с.</w:t>
      </w:r>
    </w:p>
    <w:p w:rsidR="001060BB" w:rsidRPr="000D5F91" w:rsidRDefault="001060BB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0D5F91">
        <w:rPr>
          <w:color w:val="000000"/>
          <w:sz w:val="28"/>
          <w:szCs w:val="28"/>
        </w:rPr>
        <w:t>Шереметьевская, Н.Е. Танец на эстраде [Текст] / Н.Е. Шереметьевская. - М.: Издательский дом "Один из лучших", 2006. - 277 c.</w:t>
      </w:r>
    </w:p>
    <w:p w:rsidR="001060BB" w:rsidRPr="000D5F91" w:rsidRDefault="00F955B3" w:rsidP="000D5F91">
      <w:pPr>
        <w:numPr>
          <w:ilvl w:val="0"/>
          <w:numId w:val="28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Шкурко</w:t>
      </w:r>
      <w:r w:rsidR="001060BB" w:rsidRPr="000D5F91">
        <w:rPr>
          <w:color w:val="000000"/>
          <w:sz w:val="28"/>
          <w:szCs w:val="28"/>
        </w:rPr>
        <w:t xml:space="preserve"> Т.А. Танцевально-экспрессивный тренинг [Текст] / Т.А. Шкурко. - СПб.: Речь, 2005. - 192 с.: ил.</w:t>
      </w:r>
    </w:p>
    <w:p w:rsidR="001060BB" w:rsidRPr="000D5F91" w:rsidRDefault="001060BB" w:rsidP="000D5F91">
      <w:pPr>
        <w:pStyle w:val="a4"/>
        <w:spacing w:before="0" w:beforeAutospacing="0" w:after="0"/>
        <w:jc w:val="center"/>
        <w:rPr>
          <w:i/>
          <w:sz w:val="28"/>
          <w:szCs w:val="28"/>
        </w:rPr>
      </w:pPr>
      <w:r w:rsidRPr="000D5F91">
        <w:rPr>
          <w:bCs/>
          <w:i/>
          <w:sz w:val="28"/>
          <w:szCs w:val="28"/>
        </w:rPr>
        <w:t>Интернет ресурсы</w:t>
      </w:r>
    </w:p>
    <w:p w:rsidR="001060BB" w:rsidRPr="000D5F91" w:rsidRDefault="00F41D84" w:rsidP="000D5F91">
      <w:pPr>
        <w:pStyle w:val="a4"/>
        <w:numPr>
          <w:ilvl w:val="0"/>
          <w:numId w:val="26"/>
        </w:numPr>
        <w:spacing w:before="0" w:beforeAutospacing="0" w:after="0"/>
        <w:rPr>
          <w:sz w:val="28"/>
          <w:szCs w:val="28"/>
        </w:rPr>
      </w:pPr>
      <w:hyperlink r:id="rId10" w:history="1">
        <w:r w:rsidR="001060BB" w:rsidRPr="000D5F91">
          <w:rPr>
            <w:rStyle w:val="a3"/>
            <w:sz w:val="28"/>
            <w:szCs w:val="28"/>
          </w:rPr>
          <w:t>http://piruet.info</w:t>
        </w:r>
      </w:hyperlink>
    </w:p>
    <w:p w:rsidR="001060BB" w:rsidRPr="000D5F91" w:rsidRDefault="00F41D84" w:rsidP="000D5F91">
      <w:pPr>
        <w:pStyle w:val="a4"/>
        <w:numPr>
          <w:ilvl w:val="0"/>
          <w:numId w:val="26"/>
        </w:numPr>
        <w:spacing w:before="0" w:beforeAutospacing="0" w:after="0"/>
        <w:rPr>
          <w:sz w:val="28"/>
          <w:szCs w:val="28"/>
        </w:rPr>
      </w:pPr>
      <w:hyperlink r:id="rId11" w:history="1">
        <w:r w:rsidR="001060BB" w:rsidRPr="000D5F91">
          <w:rPr>
            <w:rStyle w:val="a3"/>
            <w:sz w:val="28"/>
            <w:szCs w:val="28"/>
          </w:rPr>
          <w:t>http://www.monlo.ru/time2</w:t>
        </w:r>
      </w:hyperlink>
    </w:p>
    <w:p w:rsidR="001060BB" w:rsidRPr="000D5F91" w:rsidRDefault="001060BB" w:rsidP="000D5F91">
      <w:pPr>
        <w:pStyle w:val="a4"/>
        <w:numPr>
          <w:ilvl w:val="0"/>
          <w:numId w:val="26"/>
        </w:numPr>
        <w:spacing w:before="0" w:beforeAutospacing="0" w:after="0"/>
        <w:rPr>
          <w:sz w:val="28"/>
          <w:szCs w:val="28"/>
          <w:lang w:val="en-US"/>
        </w:rPr>
      </w:pPr>
      <w:r w:rsidRPr="000D5F91">
        <w:rPr>
          <w:sz w:val="28"/>
          <w:szCs w:val="28"/>
          <w:lang w:val="en-US"/>
        </w:rPr>
        <w:t>www. psychlib.ru</w:t>
      </w:r>
    </w:p>
    <w:p w:rsidR="001060BB" w:rsidRPr="000D5F91" w:rsidRDefault="001060BB" w:rsidP="000D5F91">
      <w:pPr>
        <w:pStyle w:val="a4"/>
        <w:numPr>
          <w:ilvl w:val="0"/>
          <w:numId w:val="26"/>
        </w:numPr>
        <w:spacing w:before="0" w:beforeAutospacing="0" w:after="0"/>
        <w:rPr>
          <w:sz w:val="28"/>
          <w:szCs w:val="28"/>
          <w:lang w:val="en-US"/>
        </w:rPr>
      </w:pPr>
      <w:r w:rsidRPr="000D5F91">
        <w:rPr>
          <w:sz w:val="28"/>
          <w:szCs w:val="28"/>
          <w:lang w:val="en-US"/>
        </w:rPr>
        <w:t>www. horeograf.com</w:t>
      </w:r>
    </w:p>
    <w:p w:rsidR="001060BB" w:rsidRPr="000D5F91" w:rsidRDefault="00F41D84" w:rsidP="000D5F91">
      <w:pPr>
        <w:pStyle w:val="a4"/>
        <w:numPr>
          <w:ilvl w:val="0"/>
          <w:numId w:val="26"/>
        </w:numPr>
        <w:spacing w:before="0" w:beforeAutospacing="0" w:after="0"/>
        <w:rPr>
          <w:sz w:val="28"/>
          <w:szCs w:val="28"/>
        </w:rPr>
      </w:pPr>
      <w:hyperlink r:id="rId12" w:history="1">
        <w:r w:rsidR="001060BB" w:rsidRPr="000D5F91">
          <w:rPr>
            <w:rStyle w:val="a3"/>
            <w:sz w:val="28"/>
            <w:szCs w:val="28"/>
            <w:lang w:val="en-US"/>
          </w:rPr>
          <w:t>www.balletmusic.ru</w:t>
        </w:r>
      </w:hyperlink>
    </w:p>
    <w:p w:rsidR="001060BB" w:rsidRPr="000D5F91" w:rsidRDefault="001060BB" w:rsidP="000D5F91">
      <w:pPr>
        <w:ind w:left="360"/>
        <w:jc w:val="center"/>
        <w:rPr>
          <w:sz w:val="28"/>
          <w:szCs w:val="28"/>
        </w:rPr>
      </w:pPr>
      <w:r w:rsidRPr="000D5F91">
        <w:rPr>
          <w:i/>
          <w:sz w:val="28"/>
          <w:szCs w:val="28"/>
        </w:rPr>
        <w:t>Средства обучения</w:t>
      </w:r>
    </w:p>
    <w:p w:rsidR="001060BB" w:rsidRPr="000D5F91" w:rsidRDefault="001060BB" w:rsidP="000D5F91">
      <w:pPr>
        <w:pStyle w:val="af"/>
        <w:numPr>
          <w:ilvl w:val="0"/>
          <w:numId w:val="29"/>
        </w:numPr>
        <w:rPr>
          <w:sz w:val="28"/>
          <w:szCs w:val="28"/>
        </w:rPr>
      </w:pPr>
      <w:r w:rsidRPr="000D5F91">
        <w:rPr>
          <w:sz w:val="28"/>
          <w:szCs w:val="28"/>
        </w:rPr>
        <w:t>просторное репетиционное помещение с зеркалами;</w:t>
      </w:r>
    </w:p>
    <w:p w:rsidR="001060BB" w:rsidRPr="000D5F91" w:rsidRDefault="001060BB" w:rsidP="000D5F91">
      <w:pPr>
        <w:pStyle w:val="af"/>
        <w:numPr>
          <w:ilvl w:val="0"/>
          <w:numId w:val="29"/>
        </w:numPr>
        <w:rPr>
          <w:sz w:val="28"/>
          <w:szCs w:val="28"/>
        </w:rPr>
      </w:pPr>
      <w:r w:rsidRPr="000D5F91">
        <w:rPr>
          <w:sz w:val="28"/>
          <w:szCs w:val="28"/>
        </w:rPr>
        <w:t>сцена со звуковым и световым оборудованием;</w:t>
      </w:r>
    </w:p>
    <w:p w:rsidR="001060BB" w:rsidRPr="000D5F91" w:rsidRDefault="001060BB" w:rsidP="000D5F91">
      <w:pPr>
        <w:pStyle w:val="af"/>
        <w:numPr>
          <w:ilvl w:val="0"/>
          <w:numId w:val="29"/>
        </w:numPr>
        <w:rPr>
          <w:sz w:val="28"/>
          <w:szCs w:val="28"/>
        </w:rPr>
      </w:pPr>
      <w:r w:rsidRPr="000D5F91">
        <w:rPr>
          <w:sz w:val="28"/>
          <w:szCs w:val="28"/>
        </w:rPr>
        <w:t>компьютер со звуковыми колонками;</w:t>
      </w:r>
    </w:p>
    <w:p w:rsidR="001060BB" w:rsidRPr="000D5F91" w:rsidRDefault="001060BB" w:rsidP="000D5F91">
      <w:pPr>
        <w:pStyle w:val="af"/>
        <w:numPr>
          <w:ilvl w:val="0"/>
          <w:numId w:val="29"/>
        </w:numPr>
        <w:rPr>
          <w:sz w:val="28"/>
          <w:szCs w:val="28"/>
        </w:rPr>
      </w:pPr>
      <w:r w:rsidRPr="000D5F91">
        <w:rPr>
          <w:sz w:val="28"/>
          <w:szCs w:val="28"/>
        </w:rPr>
        <w:t>аудиосистема  или музыкальный центр;</w:t>
      </w:r>
    </w:p>
    <w:p w:rsidR="001060BB" w:rsidRPr="000D5F91" w:rsidRDefault="001060BB" w:rsidP="000D5F91">
      <w:pPr>
        <w:pStyle w:val="af"/>
        <w:numPr>
          <w:ilvl w:val="0"/>
          <w:numId w:val="29"/>
        </w:numPr>
        <w:rPr>
          <w:sz w:val="28"/>
          <w:szCs w:val="28"/>
        </w:rPr>
      </w:pPr>
      <w:r w:rsidRPr="000D5F91">
        <w:rPr>
          <w:sz w:val="28"/>
          <w:szCs w:val="28"/>
        </w:rPr>
        <w:t>материальная база для создания  костюмов, реквизита, декораций.</w:t>
      </w:r>
    </w:p>
    <w:p w:rsidR="00CF37F9" w:rsidRPr="000D5F91" w:rsidRDefault="00CF37F9" w:rsidP="000D5F91">
      <w:pPr>
        <w:pStyle w:val="a4"/>
        <w:spacing w:before="0" w:beforeAutospacing="0" w:after="0"/>
        <w:rPr>
          <w:sz w:val="28"/>
          <w:szCs w:val="28"/>
        </w:rPr>
      </w:pPr>
    </w:p>
    <w:p w:rsidR="009F4549" w:rsidRPr="000D5F91" w:rsidRDefault="009F4549" w:rsidP="000D5F91">
      <w:pPr>
        <w:rPr>
          <w:i/>
          <w:sz w:val="28"/>
          <w:szCs w:val="28"/>
        </w:rPr>
      </w:pPr>
    </w:p>
    <w:sectPr w:rsidR="009F4549" w:rsidRPr="000D5F91" w:rsidSect="0027716F">
      <w:headerReference w:type="even" r:id="rId13"/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84" w:rsidRDefault="00F41D84" w:rsidP="00EE1C73">
      <w:r>
        <w:separator/>
      </w:r>
    </w:p>
  </w:endnote>
  <w:endnote w:type="continuationSeparator" w:id="0">
    <w:p w:rsidR="00F41D84" w:rsidRDefault="00F41D84" w:rsidP="00EE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992493"/>
      <w:docPartObj>
        <w:docPartGallery w:val="Page Numbers (Bottom of Page)"/>
        <w:docPartUnique/>
      </w:docPartObj>
    </w:sdtPr>
    <w:sdtEndPr/>
    <w:sdtContent>
      <w:p w:rsidR="00EF1F13" w:rsidRDefault="00EF1F1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7A9">
          <w:rPr>
            <w:noProof/>
          </w:rPr>
          <w:t>4</w:t>
        </w:r>
        <w:r>
          <w:fldChar w:fldCharType="end"/>
        </w:r>
      </w:p>
    </w:sdtContent>
  </w:sdt>
  <w:p w:rsidR="00EF1F13" w:rsidRDefault="00EF1F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84" w:rsidRDefault="00F41D84" w:rsidP="00EE1C73">
      <w:r>
        <w:separator/>
      </w:r>
    </w:p>
  </w:footnote>
  <w:footnote w:type="continuationSeparator" w:id="0">
    <w:p w:rsidR="00F41D84" w:rsidRDefault="00F41D84" w:rsidP="00EE1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13" w:rsidRDefault="00EF1F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EF1F13" w:rsidRDefault="00EF1F1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13" w:rsidRDefault="00EF1F13">
    <w:pPr>
      <w:pStyle w:val="a5"/>
      <w:framePr w:wrap="around" w:vAnchor="text" w:hAnchor="margin" w:xAlign="right" w:y="1"/>
      <w:rPr>
        <w:rStyle w:val="a7"/>
      </w:rPr>
    </w:pPr>
  </w:p>
  <w:p w:rsidR="00EF1F13" w:rsidRDefault="00EF1F1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C4"/>
    <w:multiLevelType w:val="multilevel"/>
    <w:tmpl w:val="62B8B86A"/>
    <w:lvl w:ilvl="0">
      <w:start w:val="6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cs="Times New Roman"/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  <w:rPr>
        <w:rFonts w:cs="Times New Roman"/>
      </w:rPr>
    </w:lvl>
  </w:abstractNum>
  <w:abstractNum w:abstractNumId="1">
    <w:nsid w:val="0727010B"/>
    <w:multiLevelType w:val="multilevel"/>
    <w:tmpl w:val="4FB43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1D38B2"/>
    <w:multiLevelType w:val="multilevel"/>
    <w:tmpl w:val="A09C0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E4377D"/>
    <w:multiLevelType w:val="multilevel"/>
    <w:tmpl w:val="45CE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A83B2C"/>
    <w:multiLevelType w:val="hybridMultilevel"/>
    <w:tmpl w:val="467C7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A9794A"/>
    <w:multiLevelType w:val="hybridMultilevel"/>
    <w:tmpl w:val="9A846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4077D9"/>
    <w:multiLevelType w:val="multilevel"/>
    <w:tmpl w:val="45CE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AE0D94"/>
    <w:multiLevelType w:val="multilevel"/>
    <w:tmpl w:val="16F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cs="Times New Roman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D068B"/>
    <w:multiLevelType w:val="multilevel"/>
    <w:tmpl w:val="5F72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D44A0E"/>
    <w:multiLevelType w:val="multilevel"/>
    <w:tmpl w:val="6A8E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3E0B64"/>
    <w:multiLevelType w:val="multilevel"/>
    <w:tmpl w:val="6CD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F84F60"/>
    <w:multiLevelType w:val="hybridMultilevel"/>
    <w:tmpl w:val="D8F6DCD0"/>
    <w:lvl w:ilvl="0" w:tplc="B3600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1C36F1"/>
    <w:multiLevelType w:val="hybridMultilevel"/>
    <w:tmpl w:val="5AB6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A1346"/>
    <w:multiLevelType w:val="multilevel"/>
    <w:tmpl w:val="1E2C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52D41B6"/>
    <w:multiLevelType w:val="hybridMultilevel"/>
    <w:tmpl w:val="65F87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BC63A6"/>
    <w:multiLevelType w:val="multilevel"/>
    <w:tmpl w:val="6810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991728"/>
    <w:multiLevelType w:val="hybridMultilevel"/>
    <w:tmpl w:val="69B492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505389"/>
    <w:multiLevelType w:val="hybridMultilevel"/>
    <w:tmpl w:val="7C02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00252"/>
    <w:multiLevelType w:val="hybridMultilevel"/>
    <w:tmpl w:val="E794CCD2"/>
    <w:lvl w:ilvl="0" w:tplc="DC6A7E7C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B5753"/>
    <w:multiLevelType w:val="hybridMultilevel"/>
    <w:tmpl w:val="2D6E3C80"/>
    <w:lvl w:ilvl="0" w:tplc="9FFC0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42C56"/>
    <w:multiLevelType w:val="hybridMultilevel"/>
    <w:tmpl w:val="3A1EE5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8E3202"/>
    <w:multiLevelType w:val="multilevel"/>
    <w:tmpl w:val="6DC8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BB58ED"/>
    <w:multiLevelType w:val="hybridMultilevel"/>
    <w:tmpl w:val="79FC173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7B2C1997"/>
    <w:multiLevelType w:val="multilevel"/>
    <w:tmpl w:val="D19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E81F49"/>
    <w:multiLevelType w:val="multilevel"/>
    <w:tmpl w:val="4BA8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3239C8"/>
    <w:multiLevelType w:val="hybridMultilevel"/>
    <w:tmpl w:val="C13C9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3E76E2"/>
    <w:multiLevelType w:val="hybridMultilevel"/>
    <w:tmpl w:val="1694A922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7F0D63D6"/>
    <w:multiLevelType w:val="multilevel"/>
    <w:tmpl w:val="F6B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0"/>
  </w:num>
  <w:num w:numId="4">
    <w:abstractNumId w:val="26"/>
  </w:num>
  <w:num w:numId="5">
    <w:abstractNumId w:val="23"/>
  </w:num>
  <w:num w:numId="6">
    <w:abstractNumId w:val="1"/>
  </w:num>
  <w:num w:numId="7">
    <w:abstractNumId w:val="25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  <w:num w:numId="14">
    <w:abstractNumId w:val="15"/>
  </w:num>
  <w:num w:numId="15">
    <w:abstractNumId w:val="6"/>
  </w:num>
  <w:num w:numId="16">
    <w:abstractNumId w:val="5"/>
  </w:num>
  <w:num w:numId="17">
    <w:abstractNumId w:val="16"/>
  </w:num>
  <w:num w:numId="18">
    <w:abstractNumId w:val="18"/>
  </w:num>
  <w:num w:numId="19">
    <w:abstractNumId w:val="4"/>
  </w:num>
  <w:num w:numId="20">
    <w:abstractNumId w:val="14"/>
  </w:num>
  <w:num w:numId="21">
    <w:abstractNumId w:val="27"/>
  </w:num>
  <w:num w:numId="22">
    <w:abstractNumId w:val="19"/>
  </w:num>
  <w:num w:numId="23">
    <w:abstractNumId w:val="24"/>
  </w:num>
  <w:num w:numId="24">
    <w:abstractNumId w:val="20"/>
  </w:num>
  <w:num w:numId="25">
    <w:abstractNumId w:val="2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EE8"/>
    <w:rsid w:val="00000BE0"/>
    <w:rsid w:val="000163FF"/>
    <w:rsid w:val="000312DD"/>
    <w:rsid w:val="00056C22"/>
    <w:rsid w:val="00067B9A"/>
    <w:rsid w:val="000C2BE9"/>
    <w:rsid w:val="000D5F91"/>
    <w:rsid w:val="000F7738"/>
    <w:rsid w:val="001060BB"/>
    <w:rsid w:val="00110BCF"/>
    <w:rsid w:val="00111F8B"/>
    <w:rsid w:val="001151F5"/>
    <w:rsid w:val="00120B0B"/>
    <w:rsid w:val="00166349"/>
    <w:rsid w:val="001831BD"/>
    <w:rsid w:val="001A1571"/>
    <w:rsid w:val="001C07B6"/>
    <w:rsid w:val="001E6F66"/>
    <w:rsid w:val="001F6EE8"/>
    <w:rsid w:val="00202CA9"/>
    <w:rsid w:val="00241354"/>
    <w:rsid w:val="002572C3"/>
    <w:rsid w:val="00263F1C"/>
    <w:rsid w:val="0027716F"/>
    <w:rsid w:val="002A6810"/>
    <w:rsid w:val="002F4105"/>
    <w:rsid w:val="003270E9"/>
    <w:rsid w:val="00373B86"/>
    <w:rsid w:val="003750E9"/>
    <w:rsid w:val="00383091"/>
    <w:rsid w:val="003B049D"/>
    <w:rsid w:val="003D6079"/>
    <w:rsid w:val="003D65EB"/>
    <w:rsid w:val="003E3049"/>
    <w:rsid w:val="00440EF8"/>
    <w:rsid w:val="00461409"/>
    <w:rsid w:val="004D7FB0"/>
    <w:rsid w:val="004E6417"/>
    <w:rsid w:val="004F6718"/>
    <w:rsid w:val="00506A76"/>
    <w:rsid w:val="005F3688"/>
    <w:rsid w:val="006048D9"/>
    <w:rsid w:val="00610CFF"/>
    <w:rsid w:val="006221FD"/>
    <w:rsid w:val="006351A2"/>
    <w:rsid w:val="006A565C"/>
    <w:rsid w:val="007149FB"/>
    <w:rsid w:val="00721482"/>
    <w:rsid w:val="007308B8"/>
    <w:rsid w:val="007720CE"/>
    <w:rsid w:val="008340EF"/>
    <w:rsid w:val="00842C43"/>
    <w:rsid w:val="00891321"/>
    <w:rsid w:val="008D4954"/>
    <w:rsid w:val="008F6E33"/>
    <w:rsid w:val="00911AB4"/>
    <w:rsid w:val="00921D4D"/>
    <w:rsid w:val="00956130"/>
    <w:rsid w:val="009E63FA"/>
    <w:rsid w:val="009F4549"/>
    <w:rsid w:val="00A06118"/>
    <w:rsid w:val="00A24009"/>
    <w:rsid w:val="00A26B5E"/>
    <w:rsid w:val="00A36448"/>
    <w:rsid w:val="00A37611"/>
    <w:rsid w:val="00A52099"/>
    <w:rsid w:val="00A5286F"/>
    <w:rsid w:val="00A6480C"/>
    <w:rsid w:val="00A75D43"/>
    <w:rsid w:val="00A92FC4"/>
    <w:rsid w:val="00AA37C9"/>
    <w:rsid w:val="00AC03CA"/>
    <w:rsid w:val="00B06639"/>
    <w:rsid w:val="00B70B02"/>
    <w:rsid w:val="00BD52B8"/>
    <w:rsid w:val="00BE5501"/>
    <w:rsid w:val="00C06BC2"/>
    <w:rsid w:val="00C11CBE"/>
    <w:rsid w:val="00C44B44"/>
    <w:rsid w:val="00C53DFF"/>
    <w:rsid w:val="00C55C27"/>
    <w:rsid w:val="00C61B12"/>
    <w:rsid w:val="00C63D0D"/>
    <w:rsid w:val="00C706AD"/>
    <w:rsid w:val="00C72A29"/>
    <w:rsid w:val="00CB1BBE"/>
    <w:rsid w:val="00CE5C70"/>
    <w:rsid w:val="00CF37F9"/>
    <w:rsid w:val="00D07976"/>
    <w:rsid w:val="00D5278B"/>
    <w:rsid w:val="00DA6BB5"/>
    <w:rsid w:val="00DD4CBC"/>
    <w:rsid w:val="00E024FF"/>
    <w:rsid w:val="00E31B8A"/>
    <w:rsid w:val="00E423FC"/>
    <w:rsid w:val="00E87C6E"/>
    <w:rsid w:val="00EA260C"/>
    <w:rsid w:val="00EB25C5"/>
    <w:rsid w:val="00EE1C73"/>
    <w:rsid w:val="00EF1F13"/>
    <w:rsid w:val="00F07F36"/>
    <w:rsid w:val="00F1029D"/>
    <w:rsid w:val="00F1485E"/>
    <w:rsid w:val="00F277A9"/>
    <w:rsid w:val="00F41D84"/>
    <w:rsid w:val="00F57076"/>
    <w:rsid w:val="00F672D3"/>
    <w:rsid w:val="00F71799"/>
    <w:rsid w:val="00F7607A"/>
    <w:rsid w:val="00F85C8E"/>
    <w:rsid w:val="00F92667"/>
    <w:rsid w:val="00F92BA8"/>
    <w:rsid w:val="00F9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F6EE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2" w:after="102" w:line="268" w:lineRule="auto"/>
      <w:outlineLvl w:val="0"/>
    </w:pPr>
    <w:rPr>
      <w:b/>
      <w:bCs/>
      <w:color w:val="622423"/>
      <w:kern w:val="36"/>
      <w:sz w:val="48"/>
      <w:szCs w:val="48"/>
    </w:rPr>
  </w:style>
  <w:style w:type="paragraph" w:styleId="6">
    <w:name w:val="heading 6"/>
    <w:basedOn w:val="a"/>
    <w:link w:val="60"/>
    <w:qFormat/>
    <w:rsid w:val="001F6EE8"/>
    <w:pPr>
      <w:pBdr>
        <w:bottom w:val="single" w:sz="6" w:space="2" w:color="E5B8B7"/>
      </w:pBdr>
      <w:spacing w:before="198" w:after="102"/>
      <w:outlineLvl w:val="5"/>
    </w:pPr>
    <w:rPr>
      <w:b/>
      <w:bCs/>
      <w:color w:val="94363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EE8"/>
    <w:rPr>
      <w:rFonts w:ascii="Times New Roman" w:eastAsia="Times New Roman" w:hAnsi="Times New Roman" w:cs="Times New Roman"/>
      <w:b/>
      <w:bCs/>
      <w:color w:val="622423"/>
      <w:kern w:val="36"/>
      <w:sz w:val="48"/>
      <w:szCs w:val="48"/>
      <w:shd w:val="clear" w:color="auto" w:fill="F2DBDB"/>
      <w:lang w:eastAsia="ru-RU"/>
    </w:rPr>
  </w:style>
  <w:style w:type="character" w:customStyle="1" w:styleId="60">
    <w:name w:val="Заголовок 6 Знак"/>
    <w:basedOn w:val="a0"/>
    <w:link w:val="6"/>
    <w:rsid w:val="001F6EE8"/>
    <w:rPr>
      <w:rFonts w:ascii="Times New Roman" w:eastAsia="Times New Roman" w:hAnsi="Times New Roman" w:cs="Times New Roman"/>
      <w:b/>
      <w:bCs/>
      <w:color w:val="943634"/>
      <w:sz w:val="15"/>
      <w:szCs w:val="15"/>
      <w:lang w:eastAsia="ru-RU"/>
    </w:rPr>
  </w:style>
  <w:style w:type="character" w:customStyle="1" w:styleId="Heading1Char">
    <w:name w:val="Heading 1 Char"/>
    <w:rsid w:val="001F6E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semiHidden/>
    <w:rsid w:val="001F6EE8"/>
    <w:rPr>
      <w:color w:val="000080"/>
      <w:u w:val="single"/>
    </w:rPr>
  </w:style>
  <w:style w:type="paragraph" w:styleId="a4">
    <w:name w:val="Normal (Web)"/>
    <w:basedOn w:val="a"/>
    <w:rsid w:val="001F6EE8"/>
    <w:pPr>
      <w:spacing w:before="100" w:beforeAutospacing="1" w:after="119"/>
    </w:pPr>
  </w:style>
  <w:style w:type="paragraph" w:styleId="a5">
    <w:name w:val="header"/>
    <w:basedOn w:val="a"/>
    <w:link w:val="a6"/>
    <w:semiHidden/>
    <w:rsid w:val="001F6E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F6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semiHidden/>
    <w:rsid w:val="001F6EE8"/>
    <w:rPr>
      <w:sz w:val="24"/>
      <w:szCs w:val="24"/>
    </w:rPr>
  </w:style>
  <w:style w:type="character" w:styleId="a7">
    <w:name w:val="page number"/>
    <w:semiHidden/>
    <w:rsid w:val="001F6EE8"/>
    <w:rPr>
      <w:rFonts w:cs="Times New Roman"/>
    </w:rPr>
  </w:style>
  <w:style w:type="paragraph" w:customStyle="1" w:styleId="Style4">
    <w:name w:val="Style4"/>
    <w:basedOn w:val="a"/>
    <w:rsid w:val="001F6EE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1F6EE8"/>
    <w:rPr>
      <w:rFonts w:ascii="Times New Roman" w:hAnsi="Times New Roman"/>
      <w:sz w:val="24"/>
    </w:rPr>
  </w:style>
  <w:style w:type="paragraph" w:customStyle="1" w:styleId="11">
    <w:name w:val="Абзац списка1"/>
    <w:basedOn w:val="a"/>
    <w:qFormat/>
    <w:rsid w:val="001F6EE8"/>
    <w:pPr>
      <w:ind w:left="720"/>
      <w:contextualSpacing/>
    </w:pPr>
  </w:style>
  <w:style w:type="paragraph" w:styleId="a8">
    <w:name w:val="caption"/>
    <w:basedOn w:val="a"/>
    <w:next w:val="a"/>
    <w:qFormat/>
    <w:rsid w:val="001F6EE8"/>
    <w:rPr>
      <w:b/>
      <w:bCs/>
      <w:sz w:val="20"/>
      <w:szCs w:val="20"/>
    </w:rPr>
  </w:style>
  <w:style w:type="paragraph" w:styleId="a9">
    <w:name w:val="footer"/>
    <w:basedOn w:val="a"/>
    <w:link w:val="aa"/>
    <w:uiPriority w:val="99"/>
    <w:rsid w:val="001F6E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6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1F6EE8"/>
    <w:rPr>
      <w:rFonts w:cs="Times New Roman"/>
      <w:sz w:val="24"/>
      <w:szCs w:val="24"/>
    </w:rPr>
  </w:style>
  <w:style w:type="paragraph" w:styleId="ab">
    <w:name w:val="Body Text Indent"/>
    <w:basedOn w:val="a"/>
    <w:link w:val="ac"/>
    <w:rsid w:val="001F6EE8"/>
    <w:pPr>
      <w:ind w:firstLine="54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1F6E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EE8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F6E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E423FC"/>
    <w:pPr>
      <w:ind w:left="720"/>
      <w:contextualSpacing/>
    </w:pPr>
  </w:style>
  <w:style w:type="paragraph" w:styleId="af0">
    <w:name w:val="No Spacing"/>
    <w:uiPriority w:val="1"/>
    <w:qFormat/>
    <w:rsid w:val="0032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3270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37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37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Абзац списка3"/>
    <w:basedOn w:val="a"/>
    <w:qFormat/>
    <w:rsid w:val="00EF1F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lletmusic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lo.ru/time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iruet.inf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7273B-F95E-414F-84B3-59E18DB3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16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м-видео</cp:lastModifiedBy>
  <cp:revision>62</cp:revision>
  <dcterms:created xsi:type="dcterms:W3CDTF">2014-04-21T06:45:00Z</dcterms:created>
  <dcterms:modified xsi:type="dcterms:W3CDTF">2020-11-23T08:17:00Z</dcterms:modified>
</cp:coreProperties>
</file>