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5C" w:rsidRPr="005B3F4B" w:rsidRDefault="00A47352" w:rsidP="00F90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F4B">
        <w:rPr>
          <w:rFonts w:ascii="Times New Roman" w:hAnsi="Times New Roman" w:cs="Times New Roman"/>
          <w:b/>
          <w:sz w:val="28"/>
          <w:szCs w:val="28"/>
        </w:rPr>
        <w:t xml:space="preserve">АННОТАЦИЯ К ПРОГРАММАМ УЧЕБНЫХ ПРЕДМЕТОВ ДОПОЛНИТЕЛЬНОЙ ОБЩЕРАЗВИВАЮЩЕЙ </w:t>
      </w:r>
      <w:r w:rsidR="00FC374E">
        <w:rPr>
          <w:rFonts w:ascii="Times New Roman" w:hAnsi="Times New Roman" w:cs="Times New Roman"/>
          <w:b/>
          <w:sz w:val="28"/>
          <w:szCs w:val="28"/>
        </w:rPr>
        <w:t>ПРО</w:t>
      </w:r>
      <w:r w:rsidR="004A2B03">
        <w:rPr>
          <w:rFonts w:ascii="Times New Roman" w:hAnsi="Times New Roman" w:cs="Times New Roman"/>
          <w:b/>
          <w:sz w:val="28"/>
          <w:szCs w:val="28"/>
        </w:rPr>
        <w:t xml:space="preserve">ГРАММЫ В ОБЛАСТИ МУЗЫКАЛЬНОГО </w:t>
      </w:r>
      <w:r w:rsidR="004F6812">
        <w:rPr>
          <w:rFonts w:ascii="Times New Roman" w:hAnsi="Times New Roman" w:cs="Times New Roman"/>
          <w:b/>
          <w:sz w:val="28"/>
          <w:szCs w:val="28"/>
        </w:rPr>
        <w:t>ИСКУС</w:t>
      </w:r>
      <w:r w:rsidR="004A2B03">
        <w:rPr>
          <w:rFonts w:ascii="Times New Roman" w:hAnsi="Times New Roman" w:cs="Times New Roman"/>
          <w:b/>
          <w:sz w:val="28"/>
          <w:szCs w:val="28"/>
        </w:rPr>
        <w:t>СТВА «</w:t>
      </w:r>
      <w:r w:rsidR="00AA4A33">
        <w:rPr>
          <w:rFonts w:ascii="Times New Roman" w:hAnsi="Times New Roman" w:cs="Times New Roman"/>
          <w:b/>
          <w:sz w:val="28"/>
          <w:szCs w:val="28"/>
        </w:rPr>
        <w:t>ДУХОВЫЕ И УДАРНЫЕ ИНСТРУМЕНТЫ</w:t>
      </w:r>
      <w:r w:rsidR="00AA4A33" w:rsidRPr="005B3F4B">
        <w:rPr>
          <w:rFonts w:ascii="Times New Roman" w:hAnsi="Times New Roman" w:cs="Times New Roman"/>
          <w:b/>
          <w:sz w:val="28"/>
          <w:szCs w:val="28"/>
        </w:rPr>
        <w:t>»</w:t>
      </w:r>
    </w:p>
    <w:p w:rsidR="00A47352" w:rsidRPr="005B3F4B" w:rsidRDefault="00A47352" w:rsidP="00F90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C42" w:rsidRPr="00DD485C" w:rsidRDefault="005B3F4B" w:rsidP="00DD4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F4B">
        <w:rPr>
          <w:rFonts w:ascii="Times New Roman" w:hAnsi="Times New Roman" w:cs="Times New Roman"/>
          <w:b/>
          <w:sz w:val="28"/>
          <w:szCs w:val="28"/>
        </w:rPr>
        <w:t>ПРЕДМЕТНАЯ ОБЛАСТЬ</w:t>
      </w:r>
      <w:r w:rsidR="00CB1D4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A2B03">
        <w:rPr>
          <w:rFonts w:ascii="Times New Roman" w:hAnsi="Times New Roman" w:cs="Times New Roman"/>
          <w:b/>
          <w:sz w:val="28"/>
          <w:szCs w:val="28"/>
        </w:rPr>
        <w:t>ИСПОЛНИТЕЛЬСКАЯ ПОДГОТОВКА</w:t>
      </w:r>
      <w:r w:rsidR="00F90C42">
        <w:rPr>
          <w:rFonts w:ascii="Times New Roman" w:hAnsi="Times New Roman" w:cs="Times New Roman"/>
          <w:b/>
          <w:sz w:val="28"/>
          <w:szCs w:val="28"/>
        </w:rPr>
        <w:t>»</w:t>
      </w:r>
    </w:p>
    <w:p w:rsidR="003E1F77" w:rsidRDefault="004A2B03" w:rsidP="00DD4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обучения 2</w:t>
      </w:r>
      <w:r w:rsidR="00F90C42" w:rsidRPr="00F90C4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C374E" w:rsidRDefault="00FC374E" w:rsidP="00DD4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D46" w:rsidRPr="00AA4A33" w:rsidRDefault="003E1F77" w:rsidP="00AA4A33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CB1D46">
        <w:rPr>
          <w:rFonts w:ascii="Times New Roman" w:hAnsi="Times New Roman" w:cs="Times New Roman"/>
          <w:b/>
          <w:sz w:val="28"/>
          <w:szCs w:val="28"/>
        </w:rPr>
        <w:t>Программа учебног</w:t>
      </w:r>
      <w:r w:rsidR="00CB1D46" w:rsidRPr="00CB1D46">
        <w:rPr>
          <w:rFonts w:ascii="Times New Roman" w:hAnsi="Times New Roman" w:cs="Times New Roman"/>
          <w:b/>
          <w:sz w:val="28"/>
          <w:szCs w:val="28"/>
        </w:rPr>
        <w:t xml:space="preserve">о предмета </w:t>
      </w:r>
      <w:r w:rsidR="00D90573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AA4A3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Коллективное</w:t>
      </w:r>
      <w:proofErr w:type="gramEnd"/>
      <w:r w:rsidR="00AA4A3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="00AA4A3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музицирование</w:t>
      </w:r>
      <w:proofErr w:type="spellEnd"/>
      <w:r w:rsidR="00D9057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»</w:t>
      </w:r>
    </w:p>
    <w:p w:rsidR="00CB1D46" w:rsidRDefault="00CB1D46" w:rsidP="00CB1D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ADF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  <w:r w:rsidR="004F68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2E25">
        <w:rPr>
          <w:rFonts w:ascii="Times New Roman" w:hAnsi="Times New Roman" w:cs="Times New Roman"/>
          <w:b/>
          <w:sz w:val="28"/>
          <w:szCs w:val="28"/>
        </w:rPr>
        <w:t>2</w:t>
      </w:r>
      <w:r w:rsidR="00162A2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32E2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970AA" w:rsidRPr="002970AA" w:rsidRDefault="002970AA" w:rsidP="002970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0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учебного предмета  «</w:t>
      </w:r>
      <w:proofErr w:type="gramStart"/>
      <w:r w:rsidRPr="002970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Коллективное</w:t>
      </w:r>
      <w:proofErr w:type="gramEnd"/>
      <w:r w:rsidRPr="0029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70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29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разработана  с  учетом   требований   к   дополнительной     общеразвивающей   программе   в   области  музыкального  искусства  «Духовые инструменты». </w:t>
      </w:r>
    </w:p>
    <w:p w:rsidR="002970AA" w:rsidRPr="002970AA" w:rsidRDefault="002970AA" w:rsidP="002970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общей системе   профессионального музыкального образования значительное место отводится коллективным видам музицирования: ансамблю, оркестру.  В последние годы увеличилось число различных по составу ансамблей: как учебных, так и  профессиональных. </w:t>
      </w:r>
    </w:p>
    <w:p w:rsidR="002970AA" w:rsidRPr="002970AA" w:rsidRDefault="002970AA" w:rsidP="002970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Навыки </w:t>
      </w:r>
      <w:proofErr w:type="gramStart"/>
      <w:r w:rsidRPr="002970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коллективного</w:t>
      </w:r>
      <w:proofErr w:type="gramEnd"/>
      <w:r w:rsidRPr="0029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музицирования формируются   и развиваются на основе, и параллельно с уже приобретенными знаниями в классе по учебному предмету «Музыкальный инструмент» (труба, кларнет, саксофон). Духовые ансамбли широко  распространяются в школьной учебной практике.</w:t>
      </w:r>
    </w:p>
    <w:p w:rsidR="002970AA" w:rsidRPr="002970AA" w:rsidRDefault="002970AA" w:rsidP="002970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Успешный опыт духовых ансамблей должен основываться на творческих контактах руководителя коллектива с преподавателями по специальности. </w:t>
      </w:r>
    </w:p>
    <w:p w:rsidR="002970AA" w:rsidRPr="001B7EF9" w:rsidRDefault="002970AA" w:rsidP="001B7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0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разработана для духового ансамбля.</w:t>
      </w:r>
    </w:p>
    <w:p w:rsidR="002970AA" w:rsidRPr="002970AA" w:rsidRDefault="00CB1D46" w:rsidP="001B7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r w:rsidR="00330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зраст поступающих</w:t>
      </w:r>
      <w:r w:rsidR="00141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первый класс</w:t>
      </w:r>
      <w:r w:rsidR="00330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D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41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0AA">
        <w:rPr>
          <w:rFonts w:ascii="Times New Roman" w:eastAsia="Helvetica" w:hAnsi="Times New Roman" w:cs="Times New Roman"/>
          <w:sz w:val="28"/>
          <w:szCs w:val="28"/>
        </w:rPr>
        <w:t>от 10 до 14</w:t>
      </w:r>
      <w:r w:rsidR="009D14C8" w:rsidRPr="009D14C8">
        <w:rPr>
          <w:rFonts w:ascii="Times New Roman" w:eastAsia="Helvetica" w:hAnsi="Times New Roman" w:cs="Times New Roman"/>
          <w:sz w:val="28"/>
          <w:szCs w:val="28"/>
        </w:rPr>
        <w:t xml:space="preserve"> лет</w:t>
      </w:r>
      <w:r w:rsidR="00AA2E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0AA" w:rsidRPr="002970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2970AA" w:rsidRPr="002970AA" w:rsidRDefault="002970AA" w:rsidP="002970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</w:p>
    <w:p w:rsidR="002970AA" w:rsidRPr="002970AA" w:rsidRDefault="002970AA" w:rsidP="002970A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музыкально-творческих способностей </w:t>
      </w:r>
      <w:proofErr w:type="gramStart"/>
      <w:r w:rsidRPr="002970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2970A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основе приобретенных им знаний,  умений и навыков в области коллективного музицирования</w:t>
      </w:r>
    </w:p>
    <w:p w:rsidR="002970AA" w:rsidRPr="002970AA" w:rsidRDefault="002970AA" w:rsidP="002970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970AA" w:rsidRPr="002970AA" w:rsidRDefault="002970AA" w:rsidP="002970A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0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развитие эмоциональности,  памяти,  мышления, воображения и творческой активности при игре в ансамбле;</w:t>
      </w:r>
    </w:p>
    <w:p w:rsidR="002970AA" w:rsidRPr="002970AA" w:rsidRDefault="002970AA" w:rsidP="002970A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у обучающихся комплекс исполнительских навыков, необходимых для </w:t>
      </w:r>
      <w:proofErr w:type="gramStart"/>
      <w:r w:rsidRPr="002970A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ансамблевого</w:t>
      </w:r>
      <w:proofErr w:type="gramEnd"/>
      <w:r w:rsidRPr="0029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музицирования;</w:t>
      </w:r>
    </w:p>
    <w:p w:rsidR="002970AA" w:rsidRPr="002970AA" w:rsidRDefault="002970AA" w:rsidP="002970A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расширить кругозор обучающегося путем ознакомления с ансамблевым репертуаром;</w:t>
      </w:r>
    </w:p>
    <w:p w:rsidR="002970AA" w:rsidRPr="002970AA" w:rsidRDefault="002970AA" w:rsidP="002970A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решать коммуникативные задачи (совместное творчество </w:t>
      </w:r>
      <w:proofErr w:type="gramStart"/>
      <w:r w:rsidRPr="002970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9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разного возраста, влияющее на их творческое развитие, умение общаться в процессе совместного музицирования, оценивать игру друг друга); </w:t>
      </w:r>
    </w:p>
    <w:p w:rsidR="002970AA" w:rsidRPr="002970AA" w:rsidRDefault="002970AA" w:rsidP="002970A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развить чувства ансамбля (чувства партнерства при игре в ансамбле), артистизма и музыкальности; </w:t>
      </w:r>
    </w:p>
    <w:p w:rsidR="002970AA" w:rsidRPr="002970AA" w:rsidRDefault="002970AA" w:rsidP="002970A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0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обучить навыкам самостоятельной работы,  а также навыкам чтения с листа в ансамбле; </w:t>
      </w:r>
    </w:p>
    <w:p w:rsidR="002970AA" w:rsidRPr="002970AA" w:rsidRDefault="002970AA" w:rsidP="002970A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приобрести </w:t>
      </w:r>
      <w:proofErr w:type="gramStart"/>
      <w:r w:rsidRPr="002970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9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творческой деятельности и публичных выступлений в сфере ансамблевого музицирования; </w:t>
      </w:r>
    </w:p>
    <w:p w:rsidR="002970AA" w:rsidRPr="002970AA" w:rsidRDefault="002970AA" w:rsidP="002970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E38" w:rsidRPr="00AA2E38" w:rsidRDefault="00AA2E38" w:rsidP="0016186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90573" w:rsidRPr="00D90573" w:rsidRDefault="0016186B" w:rsidP="006F3E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D46">
        <w:rPr>
          <w:rFonts w:ascii="Times New Roman" w:hAnsi="Times New Roman" w:cs="Times New Roman"/>
          <w:b/>
          <w:sz w:val="28"/>
          <w:szCs w:val="28"/>
        </w:rPr>
        <w:t>Программа учебного предмета</w:t>
      </w:r>
      <w:r w:rsidR="00D90573" w:rsidRPr="00D905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0573">
        <w:rPr>
          <w:rFonts w:ascii="Times New Roman" w:eastAsia="Times New Roman" w:hAnsi="Times New Roman" w:cs="Times New Roman"/>
          <w:b/>
          <w:sz w:val="28"/>
          <w:szCs w:val="28"/>
        </w:rPr>
        <w:t>«М</w:t>
      </w:r>
      <w:r w:rsidR="00D90573" w:rsidRPr="00D90573">
        <w:rPr>
          <w:rFonts w:ascii="Times New Roman" w:eastAsia="Times New Roman" w:hAnsi="Times New Roman" w:cs="Times New Roman"/>
          <w:b/>
          <w:sz w:val="28"/>
          <w:szCs w:val="28"/>
        </w:rPr>
        <w:t>узыкальный инструмент</w:t>
      </w:r>
      <w:r w:rsidR="006F3E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0573" w:rsidRPr="00D90573">
        <w:rPr>
          <w:rFonts w:ascii="Times New Roman" w:eastAsia="Times New Roman" w:hAnsi="Times New Roman" w:cs="Times New Roman"/>
          <w:b/>
          <w:sz w:val="28"/>
          <w:szCs w:val="28"/>
        </w:rPr>
        <w:t xml:space="preserve">(труба, кларнет, </w:t>
      </w:r>
      <w:proofErr w:type="spellStart"/>
      <w:r w:rsidR="00D90573" w:rsidRPr="00D90573">
        <w:rPr>
          <w:rFonts w:ascii="Times New Roman" w:eastAsia="Times New Roman" w:hAnsi="Times New Roman" w:cs="Times New Roman"/>
          <w:b/>
          <w:sz w:val="28"/>
          <w:szCs w:val="28"/>
        </w:rPr>
        <w:t>саксафон</w:t>
      </w:r>
      <w:proofErr w:type="spellEnd"/>
      <w:r w:rsidR="00D90573" w:rsidRPr="00D90573">
        <w:rPr>
          <w:rFonts w:ascii="Times New Roman" w:eastAsia="Times New Roman" w:hAnsi="Times New Roman" w:cs="Times New Roman"/>
          <w:b/>
          <w:sz w:val="28"/>
          <w:szCs w:val="28"/>
        </w:rPr>
        <w:t>, флейта)</w:t>
      </w:r>
      <w:r w:rsidR="00D9057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6186B" w:rsidRDefault="0016186B" w:rsidP="001618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ADF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2 года.</w:t>
      </w:r>
    </w:p>
    <w:p w:rsidR="001B7EF9" w:rsidRDefault="007C016F" w:rsidP="001B7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="006F3E27" w:rsidRPr="006F3E27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Настоящая программа составлена в соответствии с Рекомендациями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 (письмо Министерства культуры Российской Федерации от 21 ноября 2013 года №191-01-39/06-ru) и устанавливает требования к минимуму содержания, структуре и условиям реализации данной программы.</w:t>
      </w:r>
      <w:proofErr w:type="gramEnd"/>
      <w:r w:rsidR="006F3E27" w:rsidRPr="006F3E27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Муниципальное автономное учреждение дополнительного </w:t>
      </w:r>
      <w:proofErr w:type="gramStart"/>
      <w:r w:rsidR="006F3E27" w:rsidRPr="006F3E27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образования</w:t>
      </w:r>
      <w:proofErr w:type="gramEnd"/>
      <w:r w:rsidR="006F3E27" w:rsidRPr="006F3E27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ЗАТО Северск «Детская школа искусств» (далее по тексту - Учреждение) вправе реализовывать дополнительную общеразвивающую программу в области искусств при наличии соответствующей лицензии на осуществление образовательной деятельности. </w:t>
      </w:r>
    </w:p>
    <w:p w:rsidR="006F3E27" w:rsidRPr="006F3E27" w:rsidRDefault="00C70049" w:rsidP="001B7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27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поступающих в первый класс</w:t>
      </w:r>
      <w:r w:rsidR="006F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6F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12</w:t>
      </w:r>
      <w:r w:rsidR="0088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3E27" w:rsidRPr="006F3E27" w:rsidRDefault="006F3E27" w:rsidP="001B7EF9">
      <w:pPr>
        <w:suppressAutoHyphens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3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6F3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6F3E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создание условий для формирования потребности в общении с музыкой, как формы самореализации интеллектуальных и творческих способностей ребенка, его личностных и духовных качеств.</w:t>
      </w:r>
    </w:p>
    <w:p w:rsidR="006F3E27" w:rsidRPr="006F3E27" w:rsidRDefault="006F3E27" w:rsidP="006F3E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3E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6F3E27" w:rsidRPr="006F3E27" w:rsidRDefault="006F3E27" w:rsidP="006F3E27">
      <w:pPr>
        <w:suppressAutoHyphens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3E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сформировать у </w:t>
      </w:r>
      <w:proofErr w:type="gramStart"/>
      <w:r w:rsidRPr="006F3E27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6F3E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эстетические взгляды, нравственные установки и потребность общения с духовными ценностями;  </w:t>
      </w:r>
    </w:p>
    <w:p w:rsidR="006F3E27" w:rsidRPr="006F3E27" w:rsidRDefault="006F3E27" w:rsidP="006F3E27">
      <w:pPr>
        <w:suppressAutoHyphens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3E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воспитать любовь и уважения к своей национальной культуре, потребность музицирования, как способа самовыражения; </w:t>
      </w:r>
    </w:p>
    <w:p w:rsidR="006F3E27" w:rsidRPr="006F3E27" w:rsidRDefault="006F3E27" w:rsidP="006F3E27">
      <w:pPr>
        <w:suppressAutoHyphens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3E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сформировать мотивацию к обучению в Учреждении и к самообразованию, расширение музыкального кругозора; </w:t>
      </w:r>
    </w:p>
    <w:p w:rsidR="006F3E27" w:rsidRPr="006F3E27" w:rsidRDefault="006F3E27" w:rsidP="006F3E27">
      <w:pPr>
        <w:widowControl w:val="0"/>
        <w:tabs>
          <w:tab w:val="left" w:pos="0"/>
        </w:tabs>
        <w:suppressAutoHyphens/>
        <w:autoSpaceDE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3E27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обучить основным приемам игры на медных духовых инструментах, развить музыкальные способности;</w:t>
      </w:r>
    </w:p>
    <w:p w:rsidR="006F3E27" w:rsidRPr="006F3E27" w:rsidRDefault="006F3E27" w:rsidP="006F3E27">
      <w:pPr>
        <w:suppressAutoHyphens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3E27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создать предпосылки для применения на практике знаний и умений, полученных в Учреждении.</w:t>
      </w:r>
    </w:p>
    <w:p w:rsidR="00CA11E6" w:rsidRDefault="00CA11E6" w:rsidP="00CA11E6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</w:p>
    <w:p w:rsidR="00532D43" w:rsidRPr="00532D43" w:rsidRDefault="00532D43" w:rsidP="00532D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532D43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ПРЕДМЕТНАЯ ОБЛАСТЬ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«</w:t>
      </w:r>
      <w:r w:rsidRPr="00532D43">
        <w:rPr>
          <w:rFonts w:ascii="Times New Roman" w:eastAsia="Calibri" w:hAnsi="Times New Roman" w:cs="Times New Roman"/>
          <w:b/>
          <w:sz w:val="28"/>
          <w:szCs w:val="28"/>
        </w:rPr>
        <w:t>ИСТОРИКО-ТЕОРЕТИЧЕСКАЯ  ПОДГОТОВКА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32D43" w:rsidRPr="00D90573" w:rsidRDefault="00532D43" w:rsidP="00520DB1">
      <w:pPr>
        <w:pStyle w:val="ab"/>
        <w:rPr>
          <w:rFonts w:ascii="Times New Roman" w:hAnsi="Times New Roman"/>
          <w:b/>
          <w:sz w:val="28"/>
          <w:szCs w:val="28"/>
        </w:rPr>
      </w:pPr>
      <w:r w:rsidRPr="00CB1D46">
        <w:rPr>
          <w:rFonts w:ascii="Times New Roman" w:hAnsi="Times New Roman"/>
          <w:b/>
          <w:sz w:val="28"/>
          <w:szCs w:val="28"/>
        </w:rPr>
        <w:t>Программа учебного предмета</w:t>
      </w:r>
      <w:r w:rsidRPr="00D9057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«</w:t>
      </w:r>
      <w:r w:rsidR="00520DB1">
        <w:rPr>
          <w:rFonts w:ascii="Times New Roman" w:hAnsi="Times New Roman"/>
          <w:b/>
          <w:sz w:val="28"/>
          <w:szCs w:val="28"/>
        </w:rPr>
        <w:t>О</w:t>
      </w:r>
      <w:r w:rsidR="00520DB1" w:rsidRPr="00532D43">
        <w:rPr>
          <w:rFonts w:ascii="Times New Roman" w:hAnsi="Times New Roman"/>
          <w:b/>
          <w:sz w:val="28"/>
          <w:szCs w:val="28"/>
        </w:rPr>
        <w:t>сновы музыкальной грамоты</w:t>
      </w:r>
      <w:r w:rsidR="00520DB1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532D43" w:rsidRDefault="00532D43" w:rsidP="00532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ADF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2 года.</w:t>
      </w:r>
    </w:p>
    <w:p w:rsidR="00532D43" w:rsidRPr="00532D43" w:rsidRDefault="00532D43" w:rsidP="00532D43">
      <w:pPr>
        <w:tabs>
          <w:tab w:val="center" w:pos="4678"/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0DB1" w:rsidRPr="00520DB1" w:rsidRDefault="00520DB1" w:rsidP="00520D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DB1">
        <w:rPr>
          <w:rFonts w:ascii="Times New Roman" w:eastAsia="Calibri" w:hAnsi="Times New Roman" w:cs="Times New Roman"/>
          <w:sz w:val="28"/>
          <w:szCs w:val="28"/>
        </w:rPr>
        <w:t xml:space="preserve">Программа учебного предмета «Основы музыкальной грамоты» разработана </w:t>
      </w:r>
      <w:r w:rsidRPr="00520DB1">
        <w:rPr>
          <w:rFonts w:ascii="Times New Roman" w:eastAsia="TimesNewRomanPSMT" w:hAnsi="Times New Roman" w:cs="Times New Roman"/>
          <w:sz w:val="28"/>
          <w:szCs w:val="28"/>
        </w:rPr>
        <w:t xml:space="preserve">в соответствии с «Рекомендациями по организации </w:t>
      </w:r>
      <w:r w:rsidRPr="00520DB1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образовательной и методической деятельности при реализации общеразвивающих программ в области искусств»    </w:t>
      </w:r>
      <w:r w:rsidRPr="00520DB1">
        <w:rPr>
          <w:rFonts w:ascii="Times New Roman" w:eastAsia="Calibri" w:hAnsi="Times New Roman" w:cs="Times New Roman"/>
          <w:sz w:val="28"/>
          <w:szCs w:val="28"/>
        </w:rPr>
        <w:t>направленными  письмом  Министерства культуры Российской Федерации  от 21.11.2013 №191-01-39/06-ГИ</w:t>
      </w:r>
      <w:r w:rsidRPr="00520DB1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520DB1">
        <w:rPr>
          <w:rFonts w:ascii="Times New Roman" w:eastAsia="Calibri" w:hAnsi="Times New Roman" w:cs="Times New Roman"/>
          <w:sz w:val="28"/>
          <w:szCs w:val="28"/>
        </w:rPr>
        <w:t>а также с учетом многолетнего педагогического опыта в области музыкально-теоретических дисциплин.</w:t>
      </w:r>
    </w:p>
    <w:p w:rsidR="00520DB1" w:rsidRPr="006F3E27" w:rsidRDefault="00520DB1" w:rsidP="00520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27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поступающих в первый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10 лет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  <w:r w:rsidRPr="0051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0DB1" w:rsidRPr="00520DB1" w:rsidRDefault="00520DB1" w:rsidP="00520D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0DB1">
        <w:rPr>
          <w:rFonts w:ascii="Times New Roman" w:eastAsia="Calibri" w:hAnsi="Times New Roman" w:cs="Times New Roman"/>
          <w:b/>
          <w:sz w:val="28"/>
          <w:szCs w:val="28"/>
        </w:rPr>
        <w:t>Цель:</w:t>
      </w:r>
    </w:p>
    <w:p w:rsidR="00520DB1" w:rsidRPr="00520DB1" w:rsidRDefault="00520DB1" w:rsidP="00520DB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DB1">
        <w:rPr>
          <w:rFonts w:ascii="Times New Roman" w:eastAsia="Calibri" w:hAnsi="Times New Roman" w:cs="Times New Roman"/>
          <w:sz w:val="28"/>
          <w:szCs w:val="28"/>
        </w:rPr>
        <w:t xml:space="preserve">овладение основами музыкальной грамоты, обеспечение развития творческих способностей обучающихся, воспитание любви к музыке, формирование интереса к самостоятельной деятельности в области музыкального искусства. </w:t>
      </w:r>
    </w:p>
    <w:p w:rsidR="00520DB1" w:rsidRPr="00520DB1" w:rsidRDefault="00520DB1" w:rsidP="00520DB1">
      <w:pPr>
        <w:spacing w:after="0" w:line="240" w:lineRule="auto"/>
        <w:ind w:left="360" w:firstLine="34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20DB1" w:rsidRPr="00520DB1" w:rsidRDefault="00520DB1" w:rsidP="00520DB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основ знаний в области музыкальной грамоты;</w:t>
      </w:r>
    </w:p>
    <w:p w:rsidR="00520DB1" w:rsidRPr="00520DB1" w:rsidRDefault="00520DB1" w:rsidP="00520DB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знаний наиболее употребляемой музыкальной терминологии, актуальной для музыкального искусства;</w:t>
      </w:r>
    </w:p>
    <w:p w:rsidR="00520DB1" w:rsidRPr="00520DB1" w:rsidRDefault="00520DB1" w:rsidP="00520DB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музыкальных данных: слуха, чувства метроритма, памяти, музыкального восприятия;</w:t>
      </w:r>
    </w:p>
    <w:p w:rsidR="00520DB1" w:rsidRPr="00520DB1" w:rsidRDefault="00520DB1" w:rsidP="00520DB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художественно-образного мышления, умения эмоционально - образно воспринимать и характеризовать музыкальное произведения;</w:t>
      </w:r>
    </w:p>
    <w:p w:rsidR="00520DB1" w:rsidRPr="00520DB1" w:rsidRDefault="00520DB1" w:rsidP="00520DB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эстетическое воспитание </w:t>
      </w:r>
      <w:proofErr w:type="gramStart"/>
      <w:r w:rsidRPr="00520D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20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музыкально искусства;</w:t>
      </w:r>
    </w:p>
    <w:p w:rsidR="00520DB1" w:rsidRPr="00520DB1" w:rsidRDefault="00520DB1" w:rsidP="00520DB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базы знаний, умений и навыков, способствующих дальнейшему самостоятельному общению с музыкой, музыкальному самообразованию, самовыражению.</w:t>
      </w:r>
    </w:p>
    <w:p w:rsidR="00AA2E38" w:rsidRDefault="00AA2E38" w:rsidP="00202701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</w:p>
    <w:p w:rsidR="00515401" w:rsidRDefault="00515401" w:rsidP="00515401">
      <w:pPr>
        <w:pStyle w:val="a8"/>
        <w:rPr>
          <w:lang w:eastAsia="ru-RU"/>
        </w:rPr>
      </w:pPr>
      <w:bookmarkStart w:id="0" w:name="_GoBack"/>
      <w:bookmarkEnd w:id="0"/>
    </w:p>
    <w:sectPr w:rsidR="00515401" w:rsidSect="00F90C4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14E" w:rsidRDefault="00BE514E" w:rsidP="00F90C42">
      <w:pPr>
        <w:spacing w:after="0" w:line="240" w:lineRule="auto"/>
      </w:pPr>
      <w:r>
        <w:separator/>
      </w:r>
    </w:p>
  </w:endnote>
  <w:endnote w:type="continuationSeparator" w:id="0">
    <w:p w:rsidR="00BE514E" w:rsidRDefault="00BE514E" w:rsidP="00F90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altName w:val="Arial"/>
    <w:charset w:val="CC"/>
    <w:family w:val="auto"/>
    <w:pitch w:val="variable"/>
    <w:sig w:usb0="00000001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178980"/>
      <w:docPartObj>
        <w:docPartGallery w:val="Page Numbers (Bottom of Page)"/>
        <w:docPartUnique/>
      </w:docPartObj>
    </w:sdtPr>
    <w:sdtEndPr/>
    <w:sdtContent>
      <w:p w:rsidR="00F90C42" w:rsidRDefault="00F90C4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DB1">
          <w:rPr>
            <w:noProof/>
          </w:rPr>
          <w:t>2</w:t>
        </w:r>
        <w:r>
          <w:fldChar w:fldCharType="end"/>
        </w:r>
      </w:p>
    </w:sdtContent>
  </w:sdt>
  <w:p w:rsidR="00F90C42" w:rsidRDefault="00F90C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14E" w:rsidRDefault="00BE514E" w:rsidP="00F90C42">
      <w:pPr>
        <w:spacing w:after="0" w:line="240" w:lineRule="auto"/>
      </w:pPr>
      <w:r>
        <w:separator/>
      </w:r>
    </w:p>
  </w:footnote>
  <w:footnote w:type="continuationSeparator" w:id="0">
    <w:p w:rsidR="00BE514E" w:rsidRDefault="00BE514E" w:rsidP="00F90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3D2E3A6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tka Small" w:hAnsi="Sitka Small" w:cs="Sitka Small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D"/>
    <w:multiLevelType w:val="multi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tka Small" w:hAnsi="Sitka Small" w:cs="Sitka Smal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10"/>
    <w:multiLevelType w:val="multilevel"/>
    <w:tmpl w:val="00000010"/>
    <w:name w:val="WW8Num1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tka Small" w:hAnsi="Sitka Small" w:cs="Sitka Small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5F379E1"/>
    <w:multiLevelType w:val="hybridMultilevel"/>
    <w:tmpl w:val="F5904AC8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01E8D"/>
    <w:multiLevelType w:val="hybridMultilevel"/>
    <w:tmpl w:val="3E9E90A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13E69"/>
    <w:multiLevelType w:val="hybridMultilevel"/>
    <w:tmpl w:val="F60A7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803886"/>
    <w:multiLevelType w:val="hybridMultilevel"/>
    <w:tmpl w:val="6A06F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3A30E4"/>
    <w:multiLevelType w:val="hybridMultilevel"/>
    <w:tmpl w:val="5434CE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82"/>
    <w:rsid w:val="00032E25"/>
    <w:rsid w:val="00047707"/>
    <w:rsid w:val="00055874"/>
    <w:rsid w:val="000E3007"/>
    <w:rsid w:val="000E5984"/>
    <w:rsid w:val="00120278"/>
    <w:rsid w:val="00141878"/>
    <w:rsid w:val="00151357"/>
    <w:rsid w:val="00160933"/>
    <w:rsid w:val="0016186B"/>
    <w:rsid w:val="00162A2E"/>
    <w:rsid w:val="001830C2"/>
    <w:rsid w:val="00186BEA"/>
    <w:rsid w:val="00192564"/>
    <w:rsid w:val="001A6D8E"/>
    <w:rsid w:val="001B7EF9"/>
    <w:rsid w:val="001D504C"/>
    <w:rsid w:val="00202701"/>
    <w:rsid w:val="002566F9"/>
    <w:rsid w:val="00292BA1"/>
    <w:rsid w:val="002970AA"/>
    <w:rsid w:val="002B08CE"/>
    <w:rsid w:val="002B3E5B"/>
    <w:rsid w:val="003308CA"/>
    <w:rsid w:val="003428E2"/>
    <w:rsid w:val="00352074"/>
    <w:rsid w:val="003544DA"/>
    <w:rsid w:val="003E1F77"/>
    <w:rsid w:val="00403597"/>
    <w:rsid w:val="0041754D"/>
    <w:rsid w:val="0042436F"/>
    <w:rsid w:val="00446AD0"/>
    <w:rsid w:val="004862E9"/>
    <w:rsid w:val="004931D0"/>
    <w:rsid w:val="004A2B03"/>
    <w:rsid w:val="004E4A27"/>
    <w:rsid w:val="004F6812"/>
    <w:rsid w:val="00500EFB"/>
    <w:rsid w:val="005018A7"/>
    <w:rsid w:val="00501E0B"/>
    <w:rsid w:val="00515401"/>
    <w:rsid w:val="00520DB1"/>
    <w:rsid w:val="00532212"/>
    <w:rsid w:val="00532D43"/>
    <w:rsid w:val="00545E51"/>
    <w:rsid w:val="00567C87"/>
    <w:rsid w:val="005945C1"/>
    <w:rsid w:val="005B3252"/>
    <w:rsid w:val="005B3B6D"/>
    <w:rsid w:val="005B3F4B"/>
    <w:rsid w:val="005E0677"/>
    <w:rsid w:val="005F07F3"/>
    <w:rsid w:val="00600370"/>
    <w:rsid w:val="0062082C"/>
    <w:rsid w:val="00637663"/>
    <w:rsid w:val="006700E2"/>
    <w:rsid w:val="006A5CA0"/>
    <w:rsid w:val="006C05A9"/>
    <w:rsid w:val="006D18E1"/>
    <w:rsid w:val="006F3E27"/>
    <w:rsid w:val="00711C30"/>
    <w:rsid w:val="00714693"/>
    <w:rsid w:val="00723482"/>
    <w:rsid w:val="007C016F"/>
    <w:rsid w:val="00816897"/>
    <w:rsid w:val="008229A1"/>
    <w:rsid w:val="0085220E"/>
    <w:rsid w:val="008616F2"/>
    <w:rsid w:val="0087473B"/>
    <w:rsid w:val="00886FC7"/>
    <w:rsid w:val="008E7741"/>
    <w:rsid w:val="00912B0B"/>
    <w:rsid w:val="0091468F"/>
    <w:rsid w:val="009808F3"/>
    <w:rsid w:val="00986F0B"/>
    <w:rsid w:val="009D14C8"/>
    <w:rsid w:val="00A33B3F"/>
    <w:rsid w:val="00A47352"/>
    <w:rsid w:val="00A75DAB"/>
    <w:rsid w:val="00A7614D"/>
    <w:rsid w:val="00A909CE"/>
    <w:rsid w:val="00AA1959"/>
    <w:rsid w:val="00AA2E38"/>
    <w:rsid w:val="00AA4A33"/>
    <w:rsid w:val="00AC5DFB"/>
    <w:rsid w:val="00AE1516"/>
    <w:rsid w:val="00AF065B"/>
    <w:rsid w:val="00B03D42"/>
    <w:rsid w:val="00B2551B"/>
    <w:rsid w:val="00B25DB6"/>
    <w:rsid w:val="00B363C0"/>
    <w:rsid w:val="00B75F81"/>
    <w:rsid w:val="00B82EDB"/>
    <w:rsid w:val="00B9480A"/>
    <w:rsid w:val="00BB74D7"/>
    <w:rsid w:val="00BD6198"/>
    <w:rsid w:val="00BE18C0"/>
    <w:rsid w:val="00BE514E"/>
    <w:rsid w:val="00C66EE2"/>
    <w:rsid w:val="00C67A6F"/>
    <w:rsid w:val="00C70049"/>
    <w:rsid w:val="00C72184"/>
    <w:rsid w:val="00CA11E6"/>
    <w:rsid w:val="00CB1D46"/>
    <w:rsid w:val="00CC7348"/>
    <w:rsid w:val="00CF115D"/>
    <w:rsid w:val="00D22F60"/>
    <w:rsid w:val="00D302FF"/>
    <w:rsid w:val="00D36868"/>
    <w:rsid w:val="00D5696A"/>
    <w:rsid w:val="00D90573"/>
    <w:rsid w:val="00DA3EFD"/>
    <w:rsid w:val="00DA5F50"/>
    <w:rsid w:val="00DD485C"/>
    <w:rsid w:val="00E15F5B"/>
    <w:rsid w:val="00E32453"/>
    <w:rsid w:val="00E94E8C"/>
    <w:rsid w:val="00EA2FB4"/>
    <w:rsid w:val="00EC6E11"/>
    <w:rsid w:val="00F90C42"/>
    <w:rsid w:val="00FC374E"/>
    <w:rsid w:val="00FF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0C42"/>
  </w:style>
  <w:style w:type="paragraph" w:styleId="a5">
    <w:name w:val="footer"/>
    <w:basedOn w:val="a"/>
    <w:link w:val="a6"/>
    <w:uiPriority w:val="99"/>
    <w:unhideWhenUsed/>
    <w:rsid w:val="00F9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0C42"/>
  </w:style>
  <w:style w:type="paragraph" w:styleId="a7">
    <w:name w:val="Subtitle"/>
    <w:basedOn w:val="a"/>
    <w:next w:val="a8"/>
    <w:link w:val="a9"/>
    <w:qFormat/>
    <w:rsid w:val="00202701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9">
    <w:name w:val="Подзаголовок Знак"/>
    <w:basedOn w:val="a0"/>
    <w:link w:val="a7"/>
    <w:rsid w:val="0020270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Body Text"/>
    <w:basedOn w:val="a"/>
    <w:link w:val="aa"/>
    <w:uiPriority w:val="99"/>
    <w:semiHidden/>
    <w:unhideWhenUsed/>
    <w:rsid w:val="00202701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202701"/>
  </w:style>
  <w:style w:type="paragraph" w:styleId="ab">
    <w:name w:val="No Spacing"/>
    <w:uiPriority w:val="1"/>
    <w:qFormat/>
    <w:rsid w:val="00B03D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">
    <w:name w:val="WW-Базовый"/>
    <w:rsid w:val="002B08C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paragraph" w:styleId="ac">
    <w:name w:val="Normal (Web)"/>
    <w:basedOn w:val="WW-"/>
    <w:rsid w:val="00186BEA"/>
    <w:pPr>
      <w:suppressAutoHyphens w:val="0"/>
      <w:spacing w:before="28" w:after="2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0C42"/>
  </w:style>
  <w:style w:type="paragraph" w:styleId="a5">
    <w:name w:val="footer"/>
    <w:basedOn w:val="a"/>
    <w:link w:val="a6"/>
    <w:uiPriority w:val="99"/>
    <w:unhideWhenUsed/>
    <w:rsid w:val="00F9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0C42"/>
  </w:style>
  <w:style w:type="paragraph" w:styleId="a7">
    <w:name w:val="Subtitle"/>
    <w:basedOn w:val="a"/>
    <w:next w:val="a8"/>
    <w:link w:val="a9"/>
    <w:qFormat/>
    <w:rsid w:val="00202701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9">
    <w:name w:val="Подзаголовок Знак"/>
    <w:basedOn w:val="a0"/>
    <w:link w:val="a7"/>
    <w:rsid w:val="0020270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Body Text"/>
    <w:basedOn w:val="a"/>
    <w:link w:val="aa"/>
    <w:uiPriority w:val="99"/>
    <w:semiHidden/>
    <w:unhideWhenUsed/>
    <w:rsid w:val="00202701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202701"/>
  </w:style>
  <w:style w:type="paragraph" w:styleId="ab">
    <w:name w:val="No Spacing"/>
    <w:uiPriority w:val="1"/>
    <w:qFormat/>
    <w:rsid w:val="00B03D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">
    <w:name w:val="WW-Базовый"/>
    <w:rsid w:val="002B08C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paragraph" w:styleId="ac">
    <w:name w:val="Normal (Web)"/>
    <w:basedOn w:val="WW-"/>
    <w:rsid w:val="00186BEA"/>
    <w:pPr>
      <w:suppressAutoHyphens w:val="0"/>
      <w:spacing w:before="28" w:after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Pavlukova</dc:creator>
  <cp:keywords/>
  <dc:description/>
  <cp:lastModifiedBy>Pavlukova</cp:lastModifiedBy>
  <cp:revision>19</cp:revision>
  <dcterms:created xsi:type="dcterms:W3CDTF">2018-08-07T07:03:00Z</dcterms:created>
  <dcterms:modified xsi:type="dcterms:W3CDTF">2020-12-11T05:16:00Z</dcterms:modified>
</cp:coreProperties>
</file>