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4656"/>
        <w:gridCol w:w="5764"/>
      </w:tblGrid>
      <w:tr w:rsidR="00BA2494" w:rsidTr="00DF6B4B">
        <w:trPr>
          <w:trHeight w:val="422"/>
        </w:trPr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494" w:rsidRDefault="00BA2494" w:rsidP="00BA2494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shd w:val="clear" w:color="auto" w:fill="FFFFFF"/>
              </w:rPr>
            </w:pPr>
            <w:r w:rsidRPr="00BA2494">
              <w:rPr>
                <w:rFonts w:ascii="Times New Roman" w:hAnsi="Times New Roman" w:cs="Times New Roman"/>
                <w:b/>
                <w:color w:val="C00000"/>
                <w:sz w:val="36"/>
                <w:szCs w:val="36"/>
                <w:shd w:val="clear" w:color="auto" w:fill="FFFFFF"/>
              </w:rPr>
              <w:t>Художник должен верить себе, своему внутреннему голосу</w:t>
            </w:r>
          </w:p>
          <w:p w:rsidR="00D15B41" w:rsidRPr="00D15B41" w:rsidRDefault="00D15B41" w:rsidP="00BA2494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C00000"/>
                <w:sz w:val="16"/>
                <w:szCs w:val="16"/>
              </w:rPr>
            </w:pPr>
          </w:p>
        </w:tc>
      </w:tr>
      <w:tr w:rsidR="00B922AE" w:rsidTr="00DF6B4B">
        <w:trPr>
          <w:trHeight w:val="3399"/>
        </w:trPr>
        <w:tc>
          <w:tcPr>
            <w:tcW w:w="4656" w:type="dxa"/>
            <w:tcBorders>
              <w:top w:val="nil"/>
              <w:left w:val="nil"/>
              <w:bottom w:val="nil"/>
              <w:right w:val="nil"/>
            </w:tcBorders>
          </w:tcPr>
          <w:p w:rsidR="00BA2494" w:rsidRDefault="00A71780" w:rsidP="001A64C4">
            <w:pPr>
              <w:pStyle w:val="a4"/>
              <w:spacing w:before="0" w:beforeAutospacing="0" w:after="0" w:afterAutospacing="0"/>
              <w:jc w:val="both"/>
              <w:textAlignment w:val="baseline"/>
              <w:rPr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2793423" cy="2095067"/>
                  <wp:effectExtent l="19050" t="0" r="6927" b="0"/>
                  <wp:docPr id="12" name="Рисунок 1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6599" cy="2097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tcBorders>
              <w:top w:val="nil"/>
              <w:left w:val="nil"/>
              <w:bottom w:val="nil"/>
              <w:right w:val="nil"/>
            </w:tcBorders>
          </w:tcPr>
          <w:p w:rsidR="00BA2494" w:rsidRPr="00BA2494" w:rsidRDefault="00BA2494" w:rsidP="00BA2494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</w:pPr>
            <w:r w:rsidRPr="00BA2494">
              <w:rPr>
                <w:rFonts w:ascii="Times New Roman" w:eastAsia="Times New Roman" w:hAnsi="Times New Roman" w:cs="Times New Roman"/>
                <w:b/>
                <w:bCs/>
                <w:color w:val="984806" w:themeColor="accent6" w:themeShade="80"/>
                <w:sz w:val="28"/>
                <w:szCs w:val="28"/>
              </w:rPr>
              <w:t>Награды и звания</w:t>
            </w:r>
          </w:p>
          <w:p w:rsidR="00BA2494" w:rsidRPr="001A64C4" w:rsidRDefault="00B973F5" w:rsidP="00BA2494">
            <w:pPr>
              <w:numPr>
                <w:ilvl w:val="0"/>
                <w:numId w:val="1"/>
              </w:numPr>
              <w:shd w:val="clear" w:color="auto" w:fill="FFFFFF"/>
              <w:ind w:left="3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1996</w:t>
            </w:r>
            <w:r w:rsidR="00DF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BA2494"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заслуженный деятель искусств России;</w:t>
            </w:r>
          </w:p>
          <w:p w:rsidR="00BA2494" w:rsidRPr="001A64C4" w:rsidRDefault="00B973F5" w:rsidP="00BA2494">
            <w:pPr>
              <w:numPr>
                <w:ilvl w:val="0"/>
                <w:numId w:val="1"/>
              </w:numPr>
              <w:shd w:val="clear" w:color="auto" w:fill="FFFFFF"/>
              <w:ind w:left="3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2005 </w:t>
            </w:r>
            <w:r w:rsidR="00DF6B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2494"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орден Петра Великого I степени;</w:t>
            </w:r>
          </w:p>
          <w:p w:rsidR="00BA2494" w:rsidRPr="001A64C4" w:rsidRDefault="00B973F5" w:rsidP="00BA2494">
            <w:pPr>
              <w:numPr>
                <w:ilvl w:val="0"/>
                <w:numId w:val="1"/>
              </w:numPr>
              <w:shd w:val="clear" w:color="auto" w:fill="FFFFFF"/>
              <w:ind w:left="3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2006 </w:t>
            </w:r>
            <w:r w:rsidR="00DF6B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2494"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народный артист России;</w:t>
            </w:r>
          </w:p>
          <w:p w:rsidR="00BA2494" w:rsidRPr="001A64C4" w:rsidRDefault="00B973F5" w:rsidP="00BA2494">
            <w:pPr>
              <w:numPr>
                <w:ilvl w:val="0"/>
                <w:numId w:val="1"/>
              </w:numPr>
              <w:shd w:val="clear" w:color="auto" w:fill="FFFFFF"/>
              <w:ind w:left="3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2012 </w:t>
            </w:r>
            <w:r w:rsidR="00DF6B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2494"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премия «Музыкальное сердце театра» в номинации «Лучшая музыка» за мюзикл «Алые паруса»;</w:t>
            </w:r>
          </w:p>
          <w:p w:rsidR="00BA2494" w:rsidRPr="001A64C4" w:rsidRDefault="00B973F5" w:rsidP="00DF6B4B">
            <w:pPr>
              <w:numPr>
                <w:ilvl w:val="0"/>
                <w:numId w:val="1"/>
              </w:numPr>
              <w:shd w:val="clear" w:color="auto" w:fill="FFFFFF"/>
              <w:ind w:left="343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 </w:t>
            </w:r>
            <w:r w:rsidR="00DF6B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BA2494"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B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знак Преподобного Сергия </w:t>
            </w:r>
            <w:r w:rsidR="00BA2494"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DF6B4B">
              <w:rPr>
                <w:rFonts w:ascii="Times New Roman" w:eastAsia="Times New Roman" w:hAnsi="Times New Roman" w:cs="Times New Roman"/>
                <w:sz w:val="24"/>
                <w:szCs w:val="24"/>
              </w:rPr>
              <w:t>адонежского</w:t>
            </w:r>
            <w:r w:rsidR="00BA2494"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BA2494" w:rsidRPr="001A64C4" w:rsidRDefault="00BA2494" w:rsidP="00BA2494">
            <w:pPr>
              <w:numPr>
                <w:ilvl w:val="0"/>
                <w:numId w:val="1"/>
              </w:numPr>
              <w:shd w:val="clear" w:color="auto" w:fill="FFFFFF"/>
              <w:ind w:left="3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  <w:r w:rsidR="00B973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F6B4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орден Почета;</w:t>
            </w:r>
          </w:p>
          <w:p w:rsidR="00B922AE" w:rsidRPr="00BA2494" w:rsidRDefault="00DF6B4B" w:rsidP="00DF6B4B">
            <w:pPr>
              <w:numPr>
                <w:ilvl w:val="0"/>
                <w:numId w:val="1"/>
              </w:numPr>
              <w:shd w:val="clear" w:color="auto" w:fill="FFFFFF"/>
              <w:ind w:left="343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2021-м</w:t>
            </w:r>
            <w:r w:rsidR="00BA2494" w:rsidRPr="001A64C4">
              <w:rPr>
                <w:rFonts w:ascii="Times New Roman" w:eastAsia="Times New Roman" w:hAnsi="Times New Roman" w:cs="Times New Roman"/>
                <w:sz w:val="24"/>
                <w:szCs w:val="24"/>
              </w:rPr>
              <w:t>едаль «За укрепление боевого содружества».</w:t>
            </w:r>
          </w:p>
        </w:tc>
      </w:tr>
    </w:tbl>
    <w:p w:rsidR="00001E0B" w:rsidRPr="00DF6B4B" w:rsidRDefault="00BE0AEA" w:rsidP="00615963">
      <w:pPr>
        <w:pStyle w:val="a4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DF6B4B">
        <w:rPr>
          <w:shd w:val="clear" w:color="auto" w:fill="FFFFFF"/>
        </w:rPr>
        <w:t>15 января 2025 года наша страна отме</w:t>
      </w:r>
      <w:r w:rsidR="00047E41" w:rsidRPr="00DF6B4B">
        <w:rPr>
          <w:shd w:val="clear" w:color="auto" w:fill="FFFFFF"/>
        </w:rPr>
        <w:t>тит</w:t>
      </w:r>
      <w:r w:rsidRPr="00DF6B4B">
        <w:rPr>
          <w:shd w:val="clear" w:color="auto" w:fill="FFFFFF"/>
        </w:rPr>
        <w:t xml:space="preserve"> 80-летие со дня рождения Максима </w:t>
      </w:r>
      <w:r w:rsidRPr="00DF6B4B">
        <w:rPr>
          <w:rStyle w:val="a5"/>
          <w:b w:val="0"/>
        </w:rPr>
        <w:t>Исааковича</w:t>
      </w:r>
      <w:r w:rsidRPr="00DF6B4B">
        <w:rPr>
          <w:b/>
          <w:shd w:val="clear" w:color="auto" w:fill="FFFFFF"/>
        </w:rPr>
        <w:t xml:space="preserve"> </w:t>
      </w:r>
      <w:r w:rsidRPr="00DF6B4B">
        <w:rPr>
          <w:shd w:val="clear" w:color="auto" w:fill="FFFFFF"/>
        </w:rPr>
        <w:t>Дунаевского</w:t>
      </w:r>
      <w:r w:rsidR="00001E0B" w:rsidRPr="00DF6B4B">
        <w:t xml:space="preserve">. </w:t>
      </w:r>
      <w:r w:rsidR="00001E0B" w:rsidRPr="00DF6B4B">
        <w:rPr>
          <w:rStyle w:val="a5"/>
          <w:b w:val="0"/>
        </w:rPr>
        <w:t xml:space="preserve">Родился </w:t>
      </w:r>
      <w:r w:rsidR="00D15CC3" w:rsidRPr="00DF6B4B">
        <w:rPr>
          <w:rStyle w:val="a5"/>
          <w:b w:val="0"/>
        </w:rPr>
        <w:t>композитор</w:t>
      </w:r>
      <w:r w:rsidR="00047E41" w:rsidRPr="00DF6B4B">
        <w:rPr>
          <w:rStyle w:val="a5"/>
          <w:b w:val="0"/>
        </w:rPr>
        <w:t xml:space="preserve"> </w:t>
      </w:r>
      <w:r w:rsidR="00001E0B" w:rsidRPr="00DF6B4B">
        <w:rPr>
          <w:rStyle w:val="a5"/>
          <w:b w:val="0"/>
        </w:rPr>
        <w:t>в Москве</w:t>
      </w:r>
      <w:r w:rsidR="00001E0B" w:rsidRPr="00DF6B4B">
        <w:rPr>
          <w:b/>
        </w:rPr>
        <w:t xml:space="preserve">. </w:t>
      </w:r>
      <w:r w:rsidR="00001E0B" w:rsidRPr="00DF6B4B">
        <w:rPr>
          <w:rStyle w:val="a5"/>
          <w:b w:val="0"/>
        </w:rPr>
        <w:t>В 1965 году</w:t>
      </w:r>
      <w:r w:rsidR="00B973F5" w:rsidRPr="00DF6B4B">
        <w:rPr>
          <w:rStyle w:val="a5"/>
          <w:b w:val="0"/>
        </w:rPr>
        <w:t xml:space="preserve"> </w:t>
      </w:r>
      <w:r w:rsidR="00001E0B" w:rsidRPr="00DF6B4B">
        <w:t xml:space="preserve">окончил музыкальное училище при Московской государственной консерватории им. П. И. Чайковского, в 1970 году </w:t>
      </w:r>
      <w:r w:rsidR="00DF6B4B" w:rsidRPr="00DF6B4B">
        <w:t>-</w:t>
      </w:r>
      <w:r w:rsidR="00001E0B" w:rsidRPr="00DF6B4B">
        <w:t xml:space="preserve"> Московскую консерваторию по классу композиции.</w:t>
      </w:r>
      <w:r w:rsidR="00001E0B" w:rsidRPr="00DF6B4B">
        <w:rPr>
          <w:rStyle w:val="a5"/>
        </w:rPr>
        <w:t xml:space="preserve"> </w:t>
      </w:r>
      <w:r w:rsidR="00001E0B" w:rsidRPr="00DF6B4B">
        <w:rPr>
          <w:rStyle w:val="a5"/>
          <w:b w:val="0"/>
        </w:rPr>
        <w:t>В студенческие годы</w:t>
      </w:r>
      <w:r w:rsidRPr="00DF6B4B">
        <w:rPr>
          <w:shd w:val="clear" w:color="auto" w:fill="FFFFFF"/>
        </w:rPr>
        <w:t xml:space="preserve"> о</w:t>
      </w:r>
      <w:r w:rsidRPr="00DF6B4B">
        <w:t>н создавал произведения для исполнения камерным, симфоническим оркестрами,</w:t>
      </w:r>
      <w:r w:rsidR="00FC2032" w:rsidRPr="00DF6B4B">
        <w:t xml:space="preserve"> </w:t>
      </w:r>
      <w:r w:rsidR="00001E0B" w:rsidRPr="00DF6B4B">
        <w:t xml:space="preserve">был музыкальным руководителем театральной студии МГУ «Наш дом». Там же </w:t>
      </w:r>
      <w:r w:rsidR="00001E0B" w:rsidRPr="00DF6B4B">
        <w:rPr>
          <w:shd w:val="clear" w:color="auto" w:fill="FFFFFF"/>
        </w:rPr>
        <w:t>постав</w:t>
      </w:r>
      <w:r w:rsidR="00FC2032" w:rsidRPr="00DF6B4B">
        <w:rPr>
          <w:shd w:val="clear" w:color="auto" w:fill="FFFFFF"/>
        </w:rPr>
        <w:t xml:space="preserve">ил свой первый большой мюзикл </w:t>
      </w:r>
      <w:r w:rsidR="00DF6B4B" w:rsidRPr="00DF6B4B">
        <w:rPr>
          <w:shd w:val="clear" w:color="auto" w:fill="FFFFFF"/>
        </w:rPr>
        <w:t>-</w:t>
      </w:r>
      <w:r w:rsidR="00FC2032" w:rsidRPr="00DF6B4B">
        <w:rPr>
          <w:shd w:val="clear" w:color="auto" w:fill="FFFFFF"/>
        </w:rPr>
        <w:t xml:space="preserve"> </w:t>
      </w:r>
      <w:r w:rsidR="00001E0B" w:rsidRPr="00DF6B4B">
        <w:rPr>
          <w:shd w:val="clear" w:color="auto" w:fill="FFFFFF"/>
        </w:rPr>
        <w:t>«</w:t>
      </w:r>
      <w:proofErr w:type="gramStart"/>
      <w:r w:rsidR="00001E0B" w:rsidRPr="00DF6B4B">
        <w:rPr>
          <w:shd w:val="clear" w:color="auto" w:fill="FFFFFF"/>
        </w:rPr>
        <w:t>Сказание про царя</w:t>
      </w:r>
      <w:proofErr w:type="gramEnd"/>
      <w:r w:rsidR="00001E0B" w:rsidRPr="00DF6B4B">
        <w:rPr>
          <w:shd w:val="clear" w:color="auto" w:fill="FFFFFF"/>
        </w:rPr>
        <w:t xml:space="preserve"> Максимилиана». </w:t>
      </w:r>
      <w:r w:rsidR="00001E0B" w:rsidRPr="00DF6B4B">
        <w:t>Окончив консерваторию, Дунаевский стал дирижером оркестра в Театре им. Е. Вахтангова, где</w:t>
      </w:r>
      <w:r w:rsidR="00FC2032" w:rsidRPr="00DF6B4B">
        <w:t xml:space="preserve"> проработал до 1974 года. В эти </w:t>
      </w:r>
      <w:r w:rsidR="00001E0B" w:rsidRPr="00DF6B4B">
        <w:t>же годы начал писать музыку для кино</w:t>
      </w:r>
      <w:r w:rsidR="00FC2032" w:rsidRPr="00DF6B4B">
        <w:t xml:space="preserve">фильмов. Среди его первых работ </w:t>
      </w:r>
      <w:r w:rsidR="00001E0B" w:rsidRPr="00DF6B4B">
        <w:t>— «Синие зайцы, или Музыкальное путешествие», «Автомобиль, скрипка и собака Клякса». В 1974–1975 годах был главным дирижером и музыкальным руководителем «Московского Мюзик-холла». В 1977 году совместно с Марком Айзиковичем Дунаевский основал ВИА «Фестиваль», исполнявший музыку в уникальном стиле на стыке эстрады и рок-музыки. В 1979 году после выхода трехсерийного фильма «Д’Артаньян и три мушкетера»</w:t>
      </w:r>
      <w:r w:rsidR="00FC2032" w:rsidRPr="00DF6B4B">
        <w:t xml:space="preserve"> </w:t>
      </w:r>
      <w:r w:rsidR="00001E0B" w:rsidRPr="00DF6B4B">
        <w:t>Максим Дунаевский стал известен всей стране. Песни, прозвучавшие в ленте, были написаны ранее для спектакля Мар</w:t>
      </w:r>
      <w:r w:rsidR="00FC2032" w:rsidRPr="00DF6B4B">
        <w:t xml:space="preserve">ка Розовского, который выступил </w:t>
      </w:r>
      <w:r w:rsidR="00001E0B" w:rsidRPr="00DF6B4B">
        <w:t>сценаристом фильма. Именно этот фильм принёс ему огромную популярность и сделал всенародно любимым композитором.</w:t>
      </w:r>
      <w:r w:rsidR="00FC2032" w:rsidRPr="00DF6B4B">
        <w:t xml:space="preserve"> </w:t>
      </w:r>
      <w:r w:rsidR="00001E0B" w:rsidRPr="00DF6B4B">
        <w:rPr>
          <w:rStyle w:val="a5"/>
          <w:b w:val="0"/>
        </w:rPr>
        <w:t>В общей сложности</w:t>
      </w:r>
      <w:r w:rsidR="00EE1B2A" w:rsidRPr="00DF6B4B">
        <w:rPr>
          <w:rStyle w:val="a5"/>
          <w:b w:val="0"/>
        </w:rPr>
        <w:t xml:space="preserve"> </w:t>
      </w:r>
      <w:r w:rsidR="00001E0B" w:rsidRPr="00DF6B4B">
        <w:t>музыка композитора звучит в более чем 60 фильмах и 20 спектаклях. Среди них «Ах, водевиль, водевиль», «Карнавал», «Зелёный фургон», «Мэри Поппинс, до свиданья!», «Ловушка для одинокого мужчины».</w:t>
      </w:r>
      <w:r w:rsidR="00EE1B2A" w:rsidRPr="00DF6B4B">
        <w:t xml:space="preserve"> </w:t>
      </w:r>
      <w:r w:rsidR="00001E0B" w:rsidRPr="00DF6B4B">
        <w:rPr>
          <w:rStyle w:val="a5"/>
          <w:b w:val="0"/>
        </w:rPr>
        <w:t>Среди произведений</w:t>
      </w:r>
      <w:r w:rsidR="00EE1B2A" w:rsidRPr="00DF6B4B">
        <w:t xml:space="preserve"> </w:t>
      </w:r>
      <w:r w:rsidR="00001E0B" w:rsidRPr="00DF6B4B">
        <w:t xml:space="preserve">Максима Дунаевского </w:t>
      </w:r>
      <w:r w:rsidR="00EE1B2A" w:rsidRPr="00DF6B4B">
        <w:t>есть</w:t>
      </w:r>
      <w:r w:rsidR="00001E0B" w:rsidRPr="00DF6B4B">
        <w:t xml:space="preserve"> академическая музыка — концерт для фортепиано с оркестром, кантата для хора, произведения для камерно-инструментальных ансамблей, сонаты, циклы романсов, хоры.</w:t>
      </w:r>
      <w:r w:rsidR="00001E0B" w:rsidRPr="00DF6B4B">
        <w:rPr>
          <w:rStyle w:val="a5"/>
        </w:rPr>
        <w:t xml:space="preserve"> </w:t>
      </w:r>
      <w:r w:rsidR="00001E0B" w:rsidRPr="00DF6B4B">
        <w:rPr>
          <w:rStyle w:val="a5"/>
          <w:b w:val="0"/>
        </w:rPr>
        <w:t>Максим Дунаевский был ведущим</w:t>
      </w:r>
      <w:r w:rsidR="00EE1B2A" w:rsidRPr="00DF6B4B">
        <w:rPr>
          <w:rStyle w:val="a5"/>
          <w:b w:val="0"/>
        </w:rPr>
        <w:t xml:space="preserve"> </w:t>
      </w:r>
      <w:r w:rsidR="00001E0B" w:rsidRPr="00DF6B4B">
        <w:t>программы об оперетте «С лёгким жанром!» на телеканале «Культура» (2005),</w:t>
      </w:r>
      <w:r w:rsidR="00EE1B2A" w:rsidRPr="00DF6B4B">
        <w:rPr>
          <w:b/>
        </w:rPr>
        <w:t xml:space="preserve"> </w:t>
      </w:r>
      <w:r w:rsidR="00001E0B" w:rsidRPr="00DF6B4B">
        <w:rPr>
          <w:rStyle w:val="a5"/>
          <w:b w:val="0"/>
        </w:rPr>
        <w:t>членом жюри</w:t>
      </w:r>
      <w:r w:rsidR="00EE1B2A" w:rsidRPr="00DF6B4B">
        <w:rPr>
          <w:rStyle w:val="a5"/>
          <w:b w:val="0"/>
        </w:rPr>
        <w:t xml:space="preserve"> </w:t>
      </w:r>
      <w:r w:rsidR="00001E0B" w:rsidRPr="00DF6B4B">
        <w:t>ряда музыкальны</w:t>
      </w:r>
      <w:r w:rsidR="00EE1B2A" w:rsidRPr="00DF6B4B">
        <w:t xml:space="preserve">х конкурсов («Народный артист», </w:t>
      </w:r>
      <w:r w:rsidR="00001E0B" w:rsidRPr="00DF6B4B">
        <w:t>«Славянский базар в Витебске» и др.).</w:t>
      </w:r>
      <w:r w:rsidR="00EE1B2A" w:rsidRPr="00DF6B4B">
        <w:t xml:space="preserve"> </w:t>
      </w:r>
      <w:r w:rsidR="00001E0B" w:rsidRPr="00DF6B4B">
        <w:rPr>
          <w:rStyle w:val="a5"/>
          <w:b w:val="0"/>
        </w:rPr>
        <w:t>С 2015 года</w:t>
      </w:r>
      <w:r w:rsidR="00EE1B2A" w:rsidRPr="00DF6B4B">
        <w:rPr>
          <w:b/>
        </w:rPr>
        <w:t xml:space="preserve"> </w:t>
      </w:r>
      <w:r w:rsidR="00001E0B" w:rsidRPr="00DF6B4B">
        <w:t xml:space="preserve">занимает пост художественного руководителя и является председателем Художественного совета Московской областной филармонии. С 2021 года </w:t>
      </w:r>
      <w:r w:rsidR="00DF6B4B" w:rsidRPr="00DF6B4B">
        <w:t>-</w:t>
      </w:r>
      <w:r w:rsidR="00001E0B" w:rsidRPr="00DF6B4B">
        <w:t xml:space="preserve"> Президент российской национальной премии и фестиваля «Музыкальное сердце театра».</w:t>
      </w:r>
    </w:p>
    <w:p w:rsidR="001A64C4" w:rsidRPr="00DF6B4B" w:rsidRDefault="001A64C4" w:rsidP="00DF6B4B">
      <w:pPr>
        <w:pStyle w:val="a4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DF6B4B">
        <w:rPr>
          <w:shd w:val="clear" w:color="auto" w:fill="FFFFFF"/>
        </w:rPr>
        <w:t>М</w:t>
      </w:r>
      <w:r w:rsidR="0032649D" w:rsidRPr="00DF6B4B">
        <w:rPr>
          <w:shd w:val="clear" w:color="auto" w:fill="FFFFFF"/>
        </w:rPr>
        <w:t>.</w:t>
      </w:r>
      <w:r w:rsidRPr="00DF6B4B">
        <w:rPr>
          <w:shd w:val="clear" w:color="auto" w:fill="FFFFFF"/>
        </w:rPr>
        <w:t>И</w:t>
      </w:r>
      <w:r w:rsidR="0032649D" w:rsidRPr="00DF6B4B">
        <w:rPr>
          <w:shd w:val="clear" w:color="auto" w:fill="FFFFFF"/>
        </w:rPr>
        <w:t>.</w:t>
      </w:r>
      <w:r w:rsidRPr="00DF6B4B">
        <w:rPr>
          <w:shd w:val="clear" w:color="auto" w:fill="FFFFFF"/>
        </w:rPr>
        <w:t xml:space="preserve"> Дунаевский один из самых ярких и талантливых советских и российских композиторов, чьи произведения прочно вошли в культурное наследие. Мелодии, сочиненные автором, легко узнаваемы и любимы многими поколениями</w:t>
      </w:r>
      <w:r w:rsidR="00B922AE" w:rsidRPr="00DF6B4B">
        <w:rPr>
          <w:shd w:val="clear" w:color="auto" w:fill="FFFFFF"/>
        </w:rPr>
        <w:t>.</w:t>
      </w:r>
      <w:r w:rsidR="00B922AE" w:rsidRPr="00DF6B4B">
        <w:t xml:space="preserve"> Он одним из первых нарушил привычные правила, по которым в те годы писали музыку для кино, соединив классику с джазом и роком, его аранжировки опережали время.</w:t>
      </w:r>
      <w:r w:rsidRPr="00DF6B4B">
        <w:rPr>
          <w:shd w:val="clear" w:color="auto" w:fill="FFFFFF"/>
        </w:rPr>
        <w:t xml:space="preserve"> Он владеет редким даром создавать легкие и одновременно глубокие композиции, которые трог</w:t>
      </w:r>
      <w:r w:rsidR="00B922AE" w:rsidRPr="00DF6B4B">
        <w:rPr>
          <w:shd w:val="clear" w:color="auto" w:fill="FFFFFF"/>
        </w:rPr>
        <w:t>ают слушателя до глубины души. В произведениях</w:t>
      </w:r>
      <w:r w:rsidRPr="00DF6B4B">
        <w:rPr>
          <w:shd w:val="clear" w:color="auto" w:fill="FFFFFF"/>
        </w:rPr>
        <w:t xml:space="preserve"> музыканта</w:t>
      </w:r>
      <w:r w:rsidR="00B922AE" w:rsidRPr="00DF6B4B">
        <w:rPr>
          <w:shd w:val="clear" w:color="auto" w:fill="FFFFFF"/>
        </w:rPr>
        <w:t xml:space="preserve"> </w:t>
      </w:r>
      <w:r w:rsidRPr="00DF6B4B">
        <w:rPr>
          <w:shd w:val="clear" w:color="auto" w:fill="FFFFFF"/>
        </w:rPr>
        <w:t>чувствуются неподдельная искренность</w:t>
      </w:r>
      <w:r w:rsidR="00B922AE" w:rsidRPr="00DF6B4B">
        <w:rPr>
          <w:shd w:val="clear" w:color="auto" w:fill="FFFFFF"/>
        </w:rPr>
        <w:t xml:space="preserve"> и оптимизм. Они </w:t>
      </w:r>
      <w:r w:rsidRPr="00DF6B4B">
        <w:rPr>
          <w:shd w:val="clear" w:color="auto" w:fill="FFFFFF"/>
        </w:rPr>
        <w:t>стали символом целой эпохи.</w:t>
      </w:r>
    </w:p>
    <w:p w:rsidR="0023673B" w:rsidRPr="00DF6B4B" w:rsidRDefault="001A64C4" w:rsidP="00DF6B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t>Юбилейный вечер</w:t>
      </w:r>
      <w:r w:rsidR="00B922AE"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«Дунаевские. Двойной портрет», посвященный 125-летию Исаака и 80-летию Максима Дунаевских, </w:t>
      </w:r>
      <w:r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состоится 4 февраля 2025 года </w:t>
      </w:r>
      <w:r w:rsidR="00B922AE" w:rsidRPr="00DF6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</w:t>
      </w:r>
      <w:hyperlink r:id="rId6" w:history="1">
        <w:r w:rsidR="00B922AE" w:rsidRPr="00DF6B4B">
          <w:rPr>
            <w:rFonts w:ascii="Times New Roman" w:eastAsia="Times New Roman" w:hAnsi="Times New Roman" w:cs="Times New Roman"/>
            <w:sz w:val="24"/>
            <w:szCs w:val="24"/>
          </w:rPr>
          <w:t>Московском государственном академическом театре оперетты</w:t>
        </w:r>
      </w:hyperlink>
      <w:r w:rsidR="00B922AE" w:rsidRPr="00DF6B4B">
        <w:rPr>
          <w:rFonts w:ascii="Times New Roman" w:hAnsi="Times New Roman" w:cs="Times New Roman"/>
          <w:sz w:val="24"/>
          <w:szCs w:val="24"/>
        </w:rPr>
        <w:t xml:space="preserve">. </w:t>
      </w:r>
      <w:r w:rsidR="00EE6194" w:rsidRPr="00DF6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922AE" w:rsidRPr="00DF6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нем</w:t>
      </w:r>
      <w:r w:rsidR="00EE6194" w:rsidRPr="00DF6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примут участие самые яркие и известные звезды столичных мюзиклов. Мероприятие будет транслироваться онлайн. Проект является участником грантового конкурса </w:t>
      </w:r>
      <w:hyperlink r:id="rId7" w:history="1">
        <w:r w:rsidR="00EE6194" w:rsidRPr="00DF6B4B">
          <w:rPr>
            <w:rFonts w:ascii="Times New Roman" w:eastAsia="Times New Roman" w:hAnsi="Times New Roman" w:cs="Times New Roman"/>
            <w:sz w:val="24"/>
            <w:szCs w:val="24"/>
          </w:rPr>
          <w:t>Президентского фонда культурных инициатив</w:t>
        </w:r>
      </w:hyperlink>
      <w:r w:rsidR="00B922AE" w:rsidRPr="00DF6B4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922AE" w:rsidRPr="00DF6B4B">
        <w:rPr>
          <w:rFonts w:ascii="Times New Roman" w:hAnsi="Times New Roman" w:cs="Times New Roman"/>
          <w:sz w:val="24"/>
          <w:szCs w:val="24"/>
        </w:rPr>
        <w:t xml:space="preserve">К своему юбилею </w:t>
      </w:r>
      <w:r w:rsidRPr="00DF6B4B">
        <w:rPr>
          <w:rFonts w:ascii="Times New Roman" w:hAnsi="Times New Roman" w:cs="Times New Roman"/>
          <w:sz w:val="24"/>
          <w:szCs w:val="24"/>
        </w:rPr>
        <w:t>Максим</w:t>
      </w:r>
      <w:r w:rsidR="00B922AE"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Исаакович</w:t>
      </w:r>
      <w:r w:rsidRPr="00DF6B4B">
        <w:rPr>
          <w:rFonts w:ascii="Times New Roman" w:hAnsi="Times New Roman" w:cs="Times New Roman"/>
          <w:sz w:val="24"/>
          <w:szCs w:val="24"/>
        </w:rPr>
        <w:t xml:space="preserve"> Дунаевский представит патриотическую музыкальную драму «Святая Анна»</w:t>
      </w:r>
      <w:r w:rsidR="00B922AE" w:rsidRPr="00DF6B4B">
        <w:rPr>
          <w:rFonts w:ascii="Times New Roman" w:hAnsi="Times New Roman" w:cs="Times New Roman"/>
          <w:sz w:val="24"/>
          <w:szCs w:val="24"/>
        </w:rPr>
        <w:t>.</w:t>
      </w:r>
      <w:r w:rsidRPr="00DF6B4B">
        <w:rPr>
          <w:rFonts w:ascii="Times New Roman" w:hAnsi="Times New Roman" w:cs="Times New Roman"/>
          <w:sz w:val="24"/>
          <w:szCs w:val="24"/>
        </w:rPr>
        <w:t xml:space="preserve"> </w:t>
      </w:r>
      <w:r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Премьера </w:t>
      </w:r>
      <w:r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запланирована в Санкт-Петербургском государственно</w:t>
      </w:r>
      <w:r w:rsidR="00B922AE"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t>м Театре музыкальной ко</w:t>
      </w:r>
      <w:r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t>медии и в Театре Российской арми</w:t>
      </w:r>
      <w:r w:rsidR="00B922AE" w:rsidRPr="00DF6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и. </w:t>
      </w:r>
    </w:p>
    <w:p w:rsidR="00B973F5" w:rsidRDefault="00B973F5" w:rsidP="00DF6B4B">
      <w:pPr>
        <w:spacing w:after="0" w:line="240" w:lineRule="auto"/>
        <w:ind w:firstLine="708"/>
        <w:jc w:val="both"/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DF6B4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 библиотеке нашей школы подготовлена книжная выставка, посвященная жизни и творчеству двух знаменитых композиторов – отца и сына, Исаака и Максима Дунаевских. На экспозиции представлены книги, периоди</w:t>
      </w:r>
      <w:r w:rsidR="00DF6B4B" w:rsidRPr="00DF6B4B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ческие издания, нотные сборники композиторов</w:t>
      </w:r>
      <w:r w:rsidR="00615963">
        <w:rPr>
          <w:rStyle w:val="a5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.</w:t>
      </w:r>
    </w:p>
    <w:p w:rsidR="00DF6B4B" w:rsidRPr="00DF6B4B" w:rsidRDefault="00DF6B4B" w:rsidP="00DF6B4B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Look w:val="04A0"/>
      </w:tblPr>
      <w:tblGrid>
        <w:gridCol w:w="3212"/>
        <w:gridCol w:w="3744"/>
        <w:gridCol w:w="3464"/>
      </w:tblGrid>
      <w:tr w:rsidR="00047E41" w:rsidTr="00047E41">
        <w:tc>
          <w:tcPr>
            <w:tcW w:w="3854" w:type="dxa"/>
            <w:tcBorders>
              <w:top w:val="nil"/>
              <w:left w:val="nil"/>
              <w:bottom w:val="nil"/>
              <w:right w:val="nil"/>
            </w:tcBorders>
          </w:tcPr>
          <w:p w:rsidR="0023673B" w:rsidRDefault="00047E41" w:rsidP="0004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7E4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010641" cy="3191281"/>
                  <wp:effectExtent l="19050" t="0" r="8659" b="0"/>
                  <wp:docPr id="10" name="Рисунок 1" descr="C:\Users\BIBLIOTEKA\AppData\Local\Microsoft\Windows\Temporary Internet Files\Content.Word\20250110_144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IBLIOTEKA\AppData\Local\Microsoft\Windows\Temporary Internet Files\Content.Word\20250110_1444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201" cy="3190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DF6B4B" w:rsidRDefault="00DF6B4B" w:rsidP="0004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DF6B4B" w:rsidRDefault="00DF6B4B" w:rsidP="00047E41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3673B" w:rsidRDefault="00047E41" w:rsidP="00DF6B4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47E41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381251" cy="2542310"/>
                  <wp:effectExtent l="19050" t="0" r="0" b="0"/>
                  <wp:docPr id="9" name="Рисунок 4" descr="C:\Users\BIBLIOTEKA\Desktop\КЗД\2025\Дунаевский Максим\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КЗД\2025\Дунаевский Максим\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466" cy="2542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7" w:type="dxa"/>
            <w:tcBorders>
              <w:top w:val="nil"/>
              <w:left w:val="nil"/>
              <w:bottom w:val="nil"/>
              <w:right w:val="nil"/>
            </w:tcBorders>
          </w:tcPr>
          <w:p w:rsidR="0023673B" w:rsidRDefault="00047E41" w:rsidP="00047E41">
            <w:pPr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188236" cy="3124200"/>
                  <wp:effectExtent l="19050" t="0" r="2514" b="0"/>
                  <wp:docPr id="7" name="Рисунок 5" descr="C:\Users\BIBLIOTEKA\Desktop\КЗД\2025\Дунаевский Максим\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Desktop\КЗД\2025\Дунаевский Максим\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3977" cy="31323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237B0" w:rsidRDefault="004237B0" w:rsidP="001A6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22AE" w:rsidRPr="001A64C4" w:rsidRDefault="00B922AE" w:rsidP="001A64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B922AE" w:rsidRPr="001A64C4" w:rsidSect="00DF6B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E3B7E"/>
    <w:multiLevelType w:val="multilevel"/>
    <w:tmpl w:val="472CC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E6194"/>
    <w:rsid w:val="00001E0B"/>
    <w:rsid w:val="0003728A"/>
    <w:rsid w:val="00047E41"/>
    <w:rsid w:val="000E237F"/>
    <w:rsid w:val="00133378"/>
    <w:rsid w:val="00177892"/>
    <w:rsid w:val="001A64C4"/>
    <w:rsid w:val="0023673B"/>
    <w:rsid w:val="00276C74"/>
    <w:rsid w:val="0032649D"/>
    <w:rsid w:val="00384E02"/>
    <w:rsid w:val="004237B0"/>
    <w:rsid w:val="00615963"/>
    <w:rsid w:val="008909C2"/>
    <w:rsid w:val="00971D6B"/>
    <w:rsid w:val="00A71780"/>
    <w:rsid w:val="00B82F11"/>
    <w:rsid w:val="00B922AE"/>
    <w:rsid w:val="00B973F5"/>
    <w:rsid w:val="00BA2494"/>
    <w:rsid w:val="00BE0AEA"/>
    <w:rsid w:val="00C04CDF"/>
    <w:rsid w:val="00C57F9F"/>
    <w:rsid w:val="00CD2484"/>
    <w:rsid w:val="00D15B41"/>
    <w:rsid w:val="00D15CC3"/>
    <w:rsid w:val="00DF6B4B"/>
    <w:rsid w:val="00E62D27"/>
    <w:rsid w:val="00EE1B2A"/>
    <w:rsid w:val="00EE455C"/>
    <w:rsid w:val="00EE6194"/>
    <w:rsid w:val="00FC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F9F"/>
  </w:style>
  <w:style w:type="paragraph" w:styleId="1">
    <w:name w:val="heading 1"/>
    <w:basedOn w:val="a"/>
    <w:next w:val="a"/>
    <w:link w:val="10"/>
    <w:uiPriority w:val="9"/>
    <w:qFormat/>
    <w:rsid w:val="001A6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001E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619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E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uturismarkdown-paragraph">
    <w:name w:val="futurismarkdown-paragraph"/>
    <w:basedOn w:val="a"/>
    <w:rsid w:val="00001E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001E0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01E0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1A6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64C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1A64C4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1A6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9">
    <w:name w:val="Table Grid"/>
    <w:basedOn w:val="a1"/>
    <w:uiPriority w:val="59"/>
    <w:rsid w:val="00B922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3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vk.com/club20560676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49349287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18</cp:revision>
  <dcterms:created xsi:type="dcterms:W3CDTF">2024-12-26T03:50:00Z</dcterms:created>
  <dcterms:modified xsi:type="dcterms:W3CDTF">2025-01-14T02:51:00Z</dcterms:modified>
</cp:coreProperties>
</file>