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EB" w:rsidRDefault="00932CEB" w:rsidP="008A2E03">
      <w:pPr>
        <w:spacing w:line="360" w:lineRule="auto"/>
        <w:ind w:firstLine="709"/>
        <w:jc w:val="center"/>
        <w:rPr>
          <w:rStyle w:val="48"/>
          <w:b w:val="0"/>
          <w:bCs/>
          <w:sz w:val="28"/>
          <w:szCs w:val="28"/>
          <w:lang w:val="en-US"/>
        </w:rPr>
      </w:pPr>
      <w:bookmarkStart w:id="0" w:name="bookmark0"/>
    </w:p>
    <w:p w:rsidR="008A2E03" w:rsidRPr="00444276" w:rsidRDefault="008A2E03" w:rsidP="00016386">
      <w:pPr>
        <w:ind w:firstLine="709"/>
        <w:jc w:val="center"/>
        <w:rPr>
          <w:rStyle w:val="48"/>
          <w:b w:val="0"/>
          <w:bCs/>
          <w:color w:val="auto"/>
          <w:sz w:val="28"/>
          <w:szCs w:val="28"/>
        </w:rPr>
      </w:pPr>
      <w:r w:rsidRPr="00444276">
        <w:rPr>
          <w:rStyle w:val="48"/>
          <w:b w:val="0"/>
          <w:bCs/>
          <w:color w:val="auto"/>
          <w:sz w:val="28"/>
          <w:szCs w:val="28"/>
        </w:rPr>
        <w:t>Муниципальное автономное учреждение дополнительного образования</w:t>
      </w:r>
    </w:p>
    <w:p w:rsidR="008A2E03" w:rsidRPr="00444276" w:rsidRDefault="008A2E03" w:rsidP="00016386">
      <w:pPr>
        <w:ind w:firstLine="709"/>
        <w:jc w:val="center"/>
        <w:rPr>
          <w:rStyle w:val="48"/>
          <w:b w:val="0"/>
          <w:bCs/>
          <w:color w:val="auto"/>
          <w:sz w:val="28"/>
          <w:szCs w:val="28"/>
        </w:rPr>
      </w:pPr>
      <w:r w:rsidRPr="00444276">
        <w:rPr>
          <w:rStyle w:val="48"/>
          <w:b w:val="0"/>
          <w:bCs/>
          <w:color w:val="auto"/>
          <w:sz w:val="28"/>
          <w:szCs w:val="28"/>
        </w:rPr>
        <w:t>ЗАТО Северск</w:t>
      </w:r>
    </w:p>
    <w:p w:rsidR="008A2E03" w:rsidRPr="00444276" w:rsidRDefault="008A2E03" w:rsidP="00016386">
      <w:pPr>
        <w:ind w:firstLine="709"/>
        <w:jc w:val="center"/>
        <w:rPr>
          <w:rStyle w:val="48"/>
          <w:b w:val="0"/>
          <w:color w:val="auto"/>
          <w:sz w:val="28"/>
          <w:szCs w:val="28"/>
        </w:rPr>
      </w:pPr>
      <w:r w:rsidRPr="00444276">
        <w:rPr>
          <w:rStyle w:val="48"/>
          <w:b w:val="0"/>
          <w:bCs/>
          <w:color w:val="auto"/>
          <w:sz w:val="28"/>
          <w:szCs w:val="28"/>
        </w:rPr>
        <w:t>«Детская школа искусств»</w:t>
      </w:r>
    </w:p>
    <w:p w:rsidR="008A2E03" w:rsidRPr="00444276" w:rsidRDefault="008A2E03" w:rsidP="008A2E03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8A2E03" w:rsidRPr="00444276" w:rsidRDefault="008A2E03" w:rsidP="008A2E03">
      <w:pPr>
        <w:pStyle w:val="Default"/>
        <w:rPr>
          <w:color w:val="auto"/>
          <w:sz w:val="28"/>
          <w:szCs w:val="28"/>
        </w:rPr>
      </w:pPr>
    </w:p>
    <w:tbl>
      <w:tblPr>
        <w:tblpPr w:leftFromText="180" w:rightFromText="180" w:vertAnchor="page" w:horzAnchor="margin" w:tblpXSpec="center" w:tblpY="3131"/>
        <w:tblW w:w="0" w:type="auto"/>
        <w:tblLook w:val="0000"/>
      </w:tblPr>
      <w:tblGrid>
        <w:gridCol w:w="4996"/>
        <w:gridCol w:w="4617"/>
      </w:tblGrid>
      <w:tr w:rsidR="00070711" w:rsidRPr="00444276" w:rsidTr="007D542D">
        <w:trPr>
          <w:trHeight w:val="1543"/>
        </w:trPr>
        <w:tc>
          <w:tcPr>
            <w:tcW w:w="4996" w:type="dxa"/>
          </w:tcPr>
          <w:p w:rsidR="00070711" w:rsidRDefault="00070711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70711" w:rsidRDefault="00070711">
            <w:pPr>
              <w:pStyle w:val="af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070711" w:rsidRDefault="00070711">
            <w:pPr>
              <w:pStyle w:val="af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4E7C89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4E7C89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4E7C89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070711" w:rsidRDefault="00070711">
            <w:pPr>
              <w:pStyle w:val="310"/>
              <w:spacing w:before="0" w:after="0" w:line="240" w:lineRule="auto"/>
              <w:ind w:left="-51" w:right="2040"/>
              <w:jc w:val="left"/>
              <w:rPr>
                <w:rStyle w:val="31"/>
                <w:color w:val="000000"/>
                <w:sz w:val="28"/>
              </w:rPr>
            </w:pPr>
          </w:p>
        </w:tc>
        <w:tc>
          <w:tcPr>
            <w:tcW w:w="4501" w:type="dxa"/>
          </w:tcPr>
          <w:p w:rsidR="00070711" w:rsidRDefault="007F7D06">
            <w:pPr>
              <w:ind w:right="20"/>
              <w:jc w:val="right"/>
              <w:rPr>
                <w:rStyle w:val="31"/>
                <w:b/>
                <w:bCs/>
                <w:sz w:val="28"/>
              </w:rPr>
            </w:pPr>
            <w:r w:rsidRPr="007F7D06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7" o:title=""/>
                </v:shape>
              </w:pict>
            </w:r>
          </w:p>
        </w:tc>
      </w:tr>
    </w:tbl>
    <w:p w:rsidR="00077C6E" w:rsidRPr="00444276" w:rsidRDefault="00077C6E" w:rsidP="00077C6E">
      <w:pPr>
        <w:pStyle w:val="Default"/>
        <w:jc w:val="center"/>
        <w:rPr>
          <w:color w:val="auto"/>
          <w:sz w:val="28"/>
          <w:szCs w:val="28"/>
        </w:rPr>
      </w:pPr>
      <w:bookmarkStart w:id="1" w:name="bookmark5"/>
      <w:bookmarkEnd w:id="0"/>
      <w:r w:rsidRPr="00444276">
        <w:rPr>
          <w:b/>
          <w:bCs/>
          <w:color w:val="auto"/>
          <w:sz w:val="28"/>
          <w:szCs w:val="28"/>
        </w:rPr>
        <w:t>ПОЛОЖЕНИЕ</w:t>
      </w:r>
    </w:p>
    <w:p w:rsidR="00077C6E" w:rsidRPr="00444276" w:rsidRDefault="00077C6E" w:rsidP="00077C6E">
      <w:pPr>
        <w:pStyle w:val="Default"/>
        <w:jc w:val="center"/>
        <w:rPr>
          <w:color w:val="auto"/>
          <w:sz w:val="28"/>
          <w:szCs w:val="28"/>
        </w:rPr>
      </w:pPr>
      <w:r w:rsidRPr="00444276">
        <w:rPr>
          <w:b/>
          <w:bCs/>
          <w:color w:val="auto"/>
          <w:sz w:val="28"/>
          <w:szCs w:val="28"/>
        </w:rPr>
        <w:t>о внутренней системе оценки качества образования</w:t>
      </w:r>
    </w:p>
    <w:p w:rsidR="00077C6E" w:rsidRPr="00444276" w:rsidRDefault="00077C6E" w:rsidP="00077C6E">
      <w:pPr>
        <w:pStyle w:val="Default"/>
        <w:rPr>
          <w:b/>
          <w:bCs/>
          <w:color w:val="auto"/>
          <w:sz w:val="28"/>
          <w:szCs w:val="28"/>
        </w:rPr>
      </w:pPr>
    </w:p>
    <w:p w:rsidR="00077C6E" w:rsidRPr="00444276" w:rsidRDefault="00077C6E" w:rsidP="00077C6E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44276">
        <w:rPr>
          <w:b/>
          <w:bCs/>
          <w:color w:val="auto"/>
          <w:sz w:val="28"/>
          <w:szCs w:val="28"/>
          <w:lang w:val="en-US"/>
        </w:rPr>
        <w:t>I</w:t>
      </w:r>
      <w:r w:rsidRPr="00444276">
        <w:rPr>
          <w:b/>
          <w:bCs/>
          <w:color w:val="auto"/>
          <w:sz w:val="28"/>
          <w:szCs w:val="28"/>
        </w:rPr>
        <w:t>. Общие положения</w:t>
      </w:r>
    </w:p>
    <w:p w:rsidR="00077C6E" w:rsidRPr="00444276" w:rsidRDefault="00077C6E" w:rsidP="00077C6E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44276">
        <w:rPr>
          <w:sz w:val="28"/>
          <w:szCs w:val="28"/>
        </w:rPr>
        <w:t>1.1.Настоящее Положение разработано в соответствии Федеральным законом  от 29.12.2012 N 273-ФЗ (ред. от 25.11.2013) «Об образовании в Российской Федерации» (с изм. и доп., вступившими в силу с 05.12.2013  и регламентирует содержание и порядок проведения внутришкольного мониторинга администрацией Муниципального автономного учреждения  дополнительного образования ЗАТО Северск «Детская школа искусств» (далее – Учреждение).</w:t>
      </w:r>
    </w:p>
    <w:p w:rsidR="00077C6E" w:rsidRPr="00444276" w:rsidRDefault="00077C6E" w:rsidP="00077C6E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444276">
        <w:rPr>
          <w:sz w:val="28"/>
          <w:szCs w:val="28"/>
        </w:rPr>
        <w:t xml:space="preserve">1.2.Положение определяет цели, задачи, внутришкольные показатели и индикаторы, инструментарий, функциональную схему, организационную структуру, порядок существования внутренней системы оценки качества образования.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  <w:u w:val="single"/>
        </w:rPr>
        <w:t>1.3. В Положении применяются понятия</w:t>
      </w:r>
      <w:r w:rsidRPr="00444276">
        <w:rPr>
          <w:color w:val="auto"/>
          <w:sz w:val="28"/>
          <w:szCs w:val="28"/>
        </w:rPr>
        <w:t xml:space="preserve">: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1.3.1.</w:t>
      </w:r>
      <w:r w:rsidRPr="00444276">
        <w:rPr>
          <w:color w:val="auto"/>
          <w:sz w:val="28"/>
          <w:szCs w:val="28"/>
          <w:u w:val="single"/>
        </w:rPr>
        <w:t>Качество образования</w:t>
      </w:r>
      <w:r w:rsidRPr="00444276">
        <w:rPr>
          <w:color w:val="auto"/>
          <w:sz w:val="28"/>
          <w:szCs w:val="28"/>
        </w:rPr>
        <w:t xml:space="preserve"> - это интегральная характеристика системы дополнительного образования школы,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1.3.2</w:t>
      </w:r>
      <w:r w:rsidRPr="00444276">
        <w:rPr>
          <w:color w:val="auto"/>
          <w:sz w:val="28"/>
          <w:szCs w:val="28"/>
          <w:u w:val="single"/>
        </w:rPr>
        <w:t>.Система оценки качества образования</w:t>
      </w:r>
      <w:r w:rsidRPr="00444276">
        <w:rPr>
          <w:color w:val="auto"/>
          <w:sz w:val="28"/>
          <w:szCs w:val="28"/>
        </w:rPr>
        <w:t xml:space="preserve"> - это система сбора, обработки данных по внутришкольным показателям и индикаторам, хранения и предоставления информации о качестве образования при проведении процедур оценки образовательной деятельности Учреждени, в том числе в рамках лицензирования, государственного контроля и надзора.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1.3.3.</w:t>
      </w:r>
      <w:r w:rsidRPr="00444276">
        <w:rPr>
          <w:color w:val="auto"/>
          <w:sz w:val="28"/>
          <w:szCs w:val="28"/>
          <w:u w:val="single"/>
        </w:rPr>
        <w:t xml:space="preserve">Внутришкольные показатели и индикаторы мониторинга качества образования </w:t>
      </w:r>
      <w:r w:rsidRPr="00444276">
        <w:rPr>
          <w:color w:val="auto"/>
          <w:sz w:val="28"/>
          <w:szCs w:val="28"/>
        </w:rPr>
        <w:t xml:space="preserve">- это комплекс показателей и индикаторов, по которым осуществляется сбор, обработка, хранение информации о состоянии и динамике качества образования.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1.4.Внутренняя система оценки качества образования - главный источник информации для диагностики состояния образовательного процесса, </w:t>
      </w:r>
      <w:r w:rsidRPr="00444276">
        <w:rPr>
          <w:color w:val="auto"/>
          <w:sz w:val="28"/>
          <w:szCs w:val="28"/>
        </w:rPr>
        <w:lastRenderedPageBreak/>
        <w:t xml:space="preserve">основных результатов деятельности образовательного учреждения. Под внутришкольным мониторингом понимается проведение администрацией Учреждения,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Учреждения, трудовых договоров (в т. ч. законодательных и иных нормативно-правовых актов РФ, субъекта РФ, МАУДО ДШИ  в области образования).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1.5.Система оценки качества образования предусматривает сбор, системный учет, обработку и анализ информации об организации и результатах образовательного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преподавателей и т.д.) и проводится в соответствии с утвержденным на год директором планом работы Учреждения.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1.6. Система оценки качества образования обеспечивает преподавателей и администрацию Учреждения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учащихся, специфике среды их жизнедеятельности.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1.7.Организацию и проведение мониторинга, и обработку материалов осуществляет заместитель директора по УВР.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1.8.Обобщение, анализ и распространение полученной информации проводится директором Учреждения. </w:t>
      </w:r>
    </w:p>
    <w:p w:rsidR="00077C6E" w:rsidRPr="00444276" w:rsidRDefault="00077C6E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1.9.Положение о внутренней системе оценки качества образования утверждается директором. Педагогический совет Учреждения имеет право вносить предложения по внесению в него изменений и дополнений. </w:t>
      </w:r>
    </w:p>
    <w:p w:rsidR="00A678EC" w:rsidRPr="00444276" w:rsidRDefault="00A678EC" w:rsidP="00077C6E">
      <w:pPr>
        <w:pStyle w:val="Default"/>
        <w:ind w:firstLine="708"/>
        <w:jc w:val="both"/>
        <w:rPr>
          <w:color w:val="auto"/>
          <w:sz w:val="28"/>
          <w:szCs w:val="28"/>
        </w:rPr>
      </w:pPr>
    </w:p>
    <w:bookmarkEnd w:id="1"/>
    <w:p w:rsidR="0059238A" w:rsidRPr="00444276" w:rsidRDefault="0059238A" w:rsidP="0059238A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44276">
        <w:rPr>
          <w:b/>
          <w:bCs/>
          <w:color w:val="auto"/>
          <w:sz w:val="28"/>
          <w:szCs w:val="28"/>
          <w:lang w:val="en-US"/>
        </w:rPr>
        <w:t>II</w:t>
      </w:r>
      <w:r w:rsidRPr="00444276">
        <w:rPr>
          <w:b/>
          <w:bCs/>
          <w:color w:val="auto"/>
          <w:sz w:val="28"/>
          <w:szCs w:val="28"/>
        </w:rPr>
        <w:t>. Основные цели, задачи, функции и принципы системы оценки качества образования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2.1.</w:t>
      </w:r>
      <w:r w:rsidRPr="00444276">
        <w:rPr>
          <w:b/>
          <w:bCs/>
          <w:color w:val="auto"/>
          <w:sz w:val="28"/>
          <w:szCs w:val="28"/>
        </w:rPr>
        <w:t xml:space="preserve">Цель - </w:t>
      </w:r>
      <w:r w:rsidRPr="00444276">
        <w:rPr>
          <w:color w:val="auto"/>
          <w:sz w:val="28"/>
          <w:szCs w:val="28"/>
        </w:rPr>
        <w:t xml:space="preserve">непрерывное, диагностико-прогностическое отслеживание динамики качества образовательных услуг, оказываемых Учреждением, и эффективности управления качеством образования, обеспечение органов управления, экспертов в области образования, органов осуществляющих общественный характер управления образовательным учреждением, информацией о состоянии и динамике качества образования в Учреждении. </w:t>
      </w:r>
    </w:p>
    <w:p w:rsidR="0059238A" w:rsidRPr="00444276" w:rsidRDefault="0059238A" w:rsidP="005923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276">
        <w:rPr>
          <w:rFonts w:ascii="Times New Roman" w:hAnsi="Times New Roman" w:cs="Times New Roman"/>
          <w:sz w:val="28"/>
          <w:szCs w:val="28"/>
        </w:rPr>
        <w:t xml:space="preserve">2.2.Задачами системы оценки качества образования являются: </w:t>
      </w:r>
    </w:p>
    <w:p w:rsidR="0059238A" w:rsidRPr="00444276" w:rsidRDefault="0059238A" w:rsidP="0059238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276">
        <w:rPr>
          <w:rFonts w:ascii="Times New Roman" w:hAnsi="Times New Roman" w:cs="Times New Roman"/>
          <w:sz w:val="28"/>
          <w:szCs w:val="28"/>
        </w:rPr>
        <w:t>- организационное и методическое обеспечение сбора, обработки, хранения</w:t>
      </w:r>
    </w:p>
    <w:p w:rsidR="0059238A" w:rsidRPr="00444276" w:rsidRDefault="0059238A" w:rsidP="0059238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44276">
        <w:rPr>
          <w:rFonts w:ascii="Times New Roman" w:hAnsi="Times New Roman" w:cs="Times New Roman"/>
          <w:sz w:val="28"/>
          <w:szCs w:val="28"/>
        </w:rPr>
        <w:t xml:space="preserve">информации о состоянии и динамике качества образования;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444276">
        <w:rPr>
          <w:color w:val="auto"/>
          <w:sz w:val="28"/>
          <w:szCs w:val="28"/>
        </w:rPr>
        <w:t>-технологическая и техническая поддержка сбора, обработки, хранения информации о состоянии и динамике показателей качества образования;</w:t>
      </w:r>
      <w:r w:rsidRPr="00444276">
        <w:rPr>
          <w:color w:val="auto"/>
          <w:sz w:val="27"/>
          <w:szCs w:val="27"/>
        </w:rPr>
        <w:t xml:space="preserve">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проведение сравнительного анализа и анализа факторов, влияющих на динамику качества образования;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своевременное выявление изменений, происходящих в образовательном процессе, и факторов, вызывающих их.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lastRenderedPageBreak/>
        <w:t xml:space="preserve">- </w:t>
      </w:r>
      <w:r w:rsidRPr="00444276">
        <w:rPr>
          <w:color w:val="auto"/>
          <w:sz w:val="28"/>
          <w:szCs w:val="28"/>
        </w:rPr>
        <w:t xml:space="preserve">осуществление прогнозирования развития важнейших процессов на уровне Учреждения;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предупреждение негативных тенденций в организации образовательного процесса;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оформление и представление информации о состоянии и динамике качества образования.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bCs/>
          <w:color w:val="auto"/>
          <w:sz w:val="28"/>
          <w:szCs w:val="28"/>
        </w:rPr>
        <w:t>2.3.</w:t>
      </w:r>
      <w:r w:rsidRPr="00444276">
        <w:rPr>
          <w:color w:val="auto"/>
          <w:sz w:val="28"/>
          <w:szCs w:val="28"/>
        </w:rPr>
        <w:t xml:space="preserve">Функциями системы являются: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сбор данных по Учреждению  в соответствии с муниципальными показателями и индикаторами мониторинга качества образования;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получение сравнительных данных, выявление динамики и факторов влияния на динамику качества образования;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определение и упорядочивание информации о состоянии и динамике качества образования в базе данных Учреждения;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2.4.</w:t>
      </w:r>
      <w:r w:rsidRPr="00444276">
        <w:rPr>
          <w:color w:val="auto"/>
          <w:sz w:val="28"/>
          <w:szCs w:val="28"/>
        </w:rPr>
        <w:t xml:space="preserve">Школьная система оценки качества образования отражает образовательные достижения </w:t>
      </w:r>
      <w:r w:rsidR="004A404C">
        <w:rPr>
          <w:color w:val="auto"/>
          <w:sz w:val="28"/>
          <w:szCs w:val="28"/>
        </w:rPr>
        <w:t>учащихся</w:t>
      </w:r>
      <w:r w:rsidRPr="00444276">
        <w:rPr>
          <w:color w:val="auto"/>
          <w:sz w:val="28"/>
          <w:szCs w:val="28"/>
        </w:rPr>
        <w:t xml:space="preserve">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Школьная система оценки качества образования включает в себя две согласованные между собой системы оценок: </w:t>
      </w:r>
    </w:p>
    <w:p w:rsidR="0059238A" w:rsidRPr="00444276" w:rsidRDefault="0059238A" w:rsidP="0059238A">
      <w:pPr>
        <w:pStyle w:val="Default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b/>
          <w:bCs/>
          <w:i/>
          <w:iCs/>
          <w:color w:val="auto"/>
          <w:sz w:val="28"/>
          <w:szCs w:val="28"/>
        </w:rPr>
        <w:t xml:space="preserve">внешнюю оценку, </w:t>
      </w:r>
      <w:r w:rsidRPr="00444276">
        <w:rPr>
          <w:color w:val="auto"/>
          <w:sz w:val="28"/>
          <w:szCs w:val="28"/>
        </w:rPr>
        <w:t xml:space="preserve">осуществляемую внешними по отношению к Учреждению службами; (результаты выпускных экзаменов, мониторинговые исследования федерального, регионального и муниципального уровня); </w:t>
      </w:r>
    </w:p>
    <w:p w:rsidR="0059238A" w:rsidRPr="00444276" w:rsidRDefault="0059238A" w:rsidP="0059238A">
      <w:pPr>
        <w:pStyle w:val="Default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b/>
          <w:bCs/>
          <w:i/>
          <w:iCs/>
          <w:color w:val="auto"/>
          <w:sz w:val="28"/>
          <w:szCs w:val="28"/>
        </w:rPr>
        <w:t xml:space="preserve">внутреннюю оценку (самооценка), </w:t>
      </w:r>
      <w:r w:rsidRPr="00444276">
        <w:rPr>
          <w:color w:val="auto"/>
          <w:sz w:val="28"/>
          <w:szCs w:val="28"/>
        </w:rPr>
        <w:t xml:space="preserve">осуществляемую самим Учреждением - учащимися, преподавателями, администрацией.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2.5.</w:t>
      </w:r>
      <w:r w:rsidRPr="00444276">
        <w:rPr>
          <w:color w:val="auto"/>
          <w:sz w:val="28"/>
          <w:szCs w:val="28"/>
        </w:rPr>
        <w:t xml:space="preserve">Получаемая в процессе оценки информация должна отвечать следующим требованиям: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- отражать реальное состояние дел;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-точность - иметь минимальные погрешности измерений;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-полнота - источники должны быть оптимальными;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-достаточность - объем информации должен позволить принять обоснованное решение;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- систематизированность - иметь четкую структуру сбора, пополнения, отчетности и хранения;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- оперативность - информация должна быть своевременной;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- доступность - информация должна быть представлена в форме, позволяющей видеть реальные проблемы, требующие решения;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- открытость - каждый субъект мониторинга может увидеть свой результат.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9238A" w:rsidRPr="00444276" w:rsidRDefault="0059238A" w:rsidP="0059238A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44276">
        <w:rPr>
          <w:b/>
          <w:bCs/>
          <w:color w:val="auto"/>
          <w:sz w:val="28"/>
          <w:szCs w:val="28"/>
          <w:lang w:val="en-US"/>
        </w:rPr>
        <w:t>III</w:t>
      </w:r>
      <w:r w:rsidRPr="00444276">
        <w:rPr>
          <w:b/>
          <w:bCs/>
          <w:color w:val="auto"/>
          <w:sz w:val="28"/>
          <w:szCs w:val="28"/>
        </w:rPr>
        <w:t>. Участники оценочных мероприятий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3.1.</w:t>
      </w:r>
      <w:r w:rsidRPr="00444276">
        <w:rPr>
          <w:color w:val="auto"/>
          <w:sz w:val="28"/>
          <w:szCs w:val="28"/>
        </w:rPr>
        <w:t xml:space="preserve">Общее методическое руководство организацией и проведением мониторинга осуществляет директор Учреждения в соответствии с законом </w:t>
      </w:r>
      <w:r w:rsidRPr="00444276">
        <w:rPr>
          <w:color w:val="auto"/>
          <w:sz w:val="28"/>
          <w:szCs w:val="28"/>
        </w:rPr>
        <w:lastRenderedPageBreak/>
        <w:t xml:space="preserve">РФ «Об образовании в Российской Федерации», Конвенцией о правах ребенка, Уставом Учреждения и локальных нормативно-правовых актов.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3.2.</w:t>
      </w:r>
      <w:r w:rsidRPr="00444276">
        <w:rPr>
          <w:color w:val="auto"/>
          <w:sz w:val="28"/>
          <w:szCs w:val="28"/>
        </w:rPr>
        <w:t xml:space="preserve">Учреждение проводит мониторинговые мероприятия силами своих специалистов: директор Учреждения, заместители директора по УВР, и МР и ПД, методист, заведующие  отделениями, преподаватели.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3.3.</w:t>
      </w:r>
      <w:r w:rsidRPr="00444276">
        <w:rPr>
          <w:color w:val="auto"/>
          <w:sz w:val="28"/>
          <w:szCs w:val="28"/>
        </w:rPr>
        <w:t xml:space="preserve">По поручению директора Учреждения могут осуществлять мониторинг другие специалисты, обладающие необходимой квалификацией и компетенцией.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3.4.</w:t>
      </w:r>
      <w:r w:rsidRPr="00444276">
        <w:rPr>
          <w:color w:val="auto"/>
          <w:sz w:val="28"/>
          <w:szCs w:val="28"/>
        </w:rPr>
        <w:t xml:space="preserve">Объектом внутришкольного мониторинга являются: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3.4.1.</w:t>
      </w:r>
      <w:r w:rsidRPr="00444276">
        <w:rPr>
          <w:color w:val="auto"/>
          <w:sz w:val="28"/>
          <w:szCs w:val="28"/>
        </w:rPr>
        <w:t xml:space="preserve">Образовательная среда: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контингент учащихся Учреждения;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материально-техническая база;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кадровое (педагогическое) обеспечение образовательного процесса.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3.4.2.</w:t>
      </w:r>
      <w:r w:rsidRPr="00444276">
        <w:rPr>
          <w:color w:val="auto"/>
          <w:sz w:val="28"/>
          <w:szCs w:val="28"/>
        </w:rPr>
        <w:t xml:space="preserve">Учащийся: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степень адаптации к обучению учащихся 1 классов;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уровень успеваемости учащихся;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уровень качества знаний;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уровень степени обученности учащихся (по всем предметам);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уровень воспитанности учащихся;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уровень личностного развития учащихся;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уровень работы с одарёнными детьми;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посещение учащимися занятий;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степень удовлетворённости учащихся образовательным процессом в Учреждении;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модель выпускника, уровень её достижения учащимися Учреждения  (по ступеням обучения).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3.4.3.</w:t>
      </w:r>
      <w:r w:rsidRPr="00444276">
        <w:rPr>
          <w:color w:val="auto"/>
          <w:sz w:val="28"/>
          <w:szCs w:val="28"/>
        </w:rPr>
        <w:t xml:space="preserve">Педагогические работники: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уровень профессиональной компетентности;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качество и результативность педагогической работы;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уровень инновационной деятельности педагога;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анализ педагогических затруднений;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самообразовательная деятельность.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3.4.4.</w:t>
      </w:r>
      <w:r w:rsidRPr="00444276">
        <w:rPr>
          <w:color w:val="auto"/>
          <w:sz w:val="28"/>
          <w:szCs w:val="28"/>
        </w:rPr>
        <w:t xml:space="preserve">Образовательный процесс: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анализ стартового, промежуточного и итогового контроля за уровнем учебных достижений учащихся;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- </w:t>
      </w:r>
      <w:r w:rsidRPr="00444276">
        <w:rPr>
          <w:color w:val="auto"/>
          <w:sz w:val="28"/>
          <w:szCs w:val="28"/>
        </w:rPr>
        <w:t xml:space="preserve">выполнение нормативных требований к организации образовательного процесса.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3.5.</w:t>
      </w:r>
      <w:r w:rsidRPr="00444276">
        <w:rPr>
          <w:color w:val="auto"/>
          <w:sz w:val="28"/>
          <w:szCs w:val="28"/>
        </w:rPr>
        <w:t xml:space="preserve">Предметом мониторинга является состояние образовательной подготовки учащихся по отдельным предметам учебного плана Учреждения. Источниками сбора данных и инструментарием сбора данных для расчета внутришкольных показателей и индикаторов мониторинга качества образования являются: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3.5.1.данные государственной статистической отчётности;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3.5.2.результаты итоговой аттестации выпускников Учреждения в форме экзамена.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3.5.3.тестирование: бланковое;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3.5.4.анкетирование, опросы;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lastRenderedPageBreak/>
        <w:t>3.5.5.дополнительные данные, собираемые в рамках мониторинговых исследований.</w:t>
      </w:r>
    </w:p>
    <w:p w:rsidR="00A678EC" w:rsidRPr="00444276" w:rsidRDefault="00A678EC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9238A" w:rsidRPr="00444276" w:rsidRDefault="009B42B2" w:rsidP="0059238A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44276">
        <w:rPr>
          <w:color w:val="auto"/>
        </w:rPr>
        <w:t xml:space="preserve"> </w:t>
      </w:r>
      <w:r w:rsidRPr="00444276">
        <w:rPr>
          <w:rStyle w:val="a8"/>
          <w:color w:val="auto"/>
          <w:sz w:val="24"/>
          <w:szCs w:val="24"/>
        </w:rPr>
        <w:t>4</w:t>
      </w:r>
      <w:r w:rsidR="0059238A" w:rsidRPr="00444276">
        <w:rPr>
          <w:b/>
          <w:bCs/>
          <w:color w:val="auto"/>
          <w:sz w:val="28"/>
          <w:szCs w:val="28"/>
        </w:rPr>
        <w:t xml:space="preserve"> </w:t>
      </w:r>
      <w:r w:rsidR="0059238A" w:rsidRPr="00444276">
        <w:rPr>
          <w:b/>
          <w:bCs/>
          <w:color w:val="auto"/>
          <w:sz w:val="28"/>
          <w:szCs w:val="28"/>
          <w:lang w:val="en-US"/>
        </w:rPr>
        <w:t>IV</w:t>
      </w:r>
      <w:r w:rsidR="0059238A" w:rsidRPr="00444276">
        <w:rPr>
          <w:b/>
          <w:bCs/>
          <w:color w:val="auto"/>
          <w:sz w:val="28"/>
          <w:szCs w:val="28"/>
        </w:rPr>
        <w:t>. Периодичность и виды оценки качества образования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4.1.</w:t>
      </w:r>
      <w:r w:rsidRPr="00444276">
        <w:rPr>
          <w:color w:val="auto"/>
          <w:sz w:val="28"/>
          <w:szCs w:val="28"/>
        </w:rPr>
        <w:t xml:space="preserve"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4.2.</w:t>
      </w:r>
      <w:r w:rsidRPr="00444276">
        <w:rPr>
          <w:color w:val="auto"/>
          <w:sz w:val="28"/>
          <w:szCs w:val="28"/>
        </w:rPr>
        <w:t xml:space="preserve">План-график (утверждённый директором Учреждения), по которому осуществляется оценка качества образования, доводятся до всех участников учебного процесса.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4.3.</w:t>
      </w:r>
      <w:r w:rsidRPr="00444276">
        <w:rPr>
          <w:color w:val="auto"/>
          <w:sz w:val="28"/>
          <w:szCs w:val="28"/>
        </w:rPr>
        <w:t xml:space="preserve">В Учреждении  могут осуществляться следующие виды мониторинговых исследований: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4.3.1.</w:t>
      </w:r>
      <w:r w:rsidRPr="00444276">
        <w:rPr>
          <w:color w:val="auto"/>
          <w:sz w:val="28"/>
          <w:szCs w:val="28"/>
        </w:rPr>
        <w:t xml:space="preserve">по этапам обучения: входной, промежуточный, итоговый;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4.3.2.</w:t>
      </w:r>
      <w:r w:rsidRPr="00444276">
        <w:rPr>
          <w:color w:val="auto"/>
          <w:sz w:val="28"/>
          <w:szCs w:val="28"/>
        </w:rPr>
        <w:t xml:space="preserve">по частоте процедур: разовый, периодический, систематический;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>4.3.3.</w:t>
      </w:r>
      <w:r w:rsidRPr="00444276">
        <w:rPr>
          <w:color w:val="auto"/>
          <w:sz w:val="28"/>
          <w:szCs w:val="28"/>
        </w:rPr>
        <w:t xml:space="preserve">по формам объективно-субъектных отношений: самоконтроль, взаимоконтроль, внешний контроль. </w:t>
      </w:r>
    </w:p>
    <w:p w:rsidR="0059238A" w:rsidRPr="00444276" w:rsidRDefault="0059238A" w:rsidP="0059238A">
      <w:pPr>
        <w:pStyle w:val="Default"/>
        <w:jc w:val="both"/>
        <w:rPr>
          <w:b/>
          <w:color w:val="auto"/>
          <w:sz w:val="28"/>
          <w:szCs w:val="28"/>
        </w:rPr>
      </w:pPr>
    </w:p>
    <w:p w:rsidR="0059238A" w:rsidRPr="00444276" w:rsidRDefault="0059238A" w:rsidP="0059238A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444276">
        <w:rPr>
          <w:b/>
          <w:color w:val="auto"/>
          <w:sz w:val="28"/>
          <w:szCs w:val="28"/>
          <w:lang w:val="en-US"/>
        </w:rPr>
        <w:t>V</w:t>
      </w:r>
      <w:r w:rsidRPr="00444276">
        <w:rPr>
          <w:b/>
          <w:color w:val="auto"/>
          <w:sz w:val="28"/>
          <w:szCs w:val="28"/>
        </w:rPr>
        <w:t>. Права и ответственность участников оценочных мероприятий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5.1.Субъекты учебно-воспитательного процесса Учреждения имеют право на конфиденциальность информации.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5.2 Лица, осуществляющие мониторинг, имеют право на публикацию данных с научной или научно-методической целью.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5.3. За организацию мониторинга несут ответственность: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5.3.1.за дидактический и воспитательный мониторинг – заместитель директора по УВР;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5.3.2. за управленческий мониторинг - директор Учреждения.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9238A" w:rsidRPr="00444276" w:rsidRDefault="0059238A" w:rsidP="0059238A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44276">
        <w:rPr>
          <w:b/>
          <w:bCs/>
          <w:color w:val="auto"/>
          <w:sz w:val="28"/>
          <w:szCs w:val="28"/>
          <w:lang w:val="en-US"/>
        </w:rPr>
        <w:t>VI</w:t>
      </w:r>
      <w:r w:rsidRPr="00444276">
        <w:rPr>
          <w:b/>
          <w:bCs/>
          <w:color w:val="auto"/>
          <w:sz w:val="28"/>
          <w:szCs w:val="28"/>
        </w:rPr>
        <w:t>. Результаты системы оценки качества образования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6.1.Итоги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6.2.Мониторинговые исследования могут обсуждаться на заседаниях Педагогического совета, совещаниях при директоре, Методического Совета.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6.3.Результаты системы оценки качества образования способствуют: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• </w:t>
      </w:r>
      <w:r w:rsidRPr="00444276">
        <w:rPr>
          <w:color w:val="auto"/>
          <w:sz w:val="28"/>
          <w:szCs w:val="28"/>
        </w:rPr>
        <w:t xml:space="preserve">принятию обоснованных управленческих решений по повышению качества образования;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• </w:t>
      </w:r>
      <w:r w:rsidRPr="00444276">
        <w:rPr>
          <w:color w:val="auto"/>
          <w:sz w:val="28"/>
          <w:szCs w:val="28"/>
        </w:rPr>
        <w:t xml:space="preserve">повышению уровня информированности потребителей образовательных услуг для принятия жизненно важных решений (по продолжению образования в сфере культуры и искусства);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• </w:t>
      </w:r>
      <w:r w:rsidRPr="00444276">
        <w:rPr>
          <w:color w:val="auto"/>
          <w:sz w:val="28"/>
          <w:szCs w:val="28"/>
        </w:rPr>
        <w:t xml:space="preserve">обеспечению единого образовательного пространства;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• </w:t>
      </w:r>
      <w:r w:rsidRPr="00444276">
        <w:rPr>
          <w:color w:val="auto"/>
          <w:sz w:val="28"/>
          <w:szCs w:val="28"/>
        </w:rPr>
        <w:t xml:space="preserve">обеспечению объективности промежуточной и итоговой аттестации учащихся; 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44276">
        <w:rPr>
          <w:color w:val="auto"/>
          <w:sz w:val="27"/>
          <w:szCs w:val="27"/>
        </w:rPr>
        <w:t xml:space="preserve">• </w:t>
      </w:r>
      <w:r w:rsidRPr="00444276">
        <w:rPr>
          <w:color w:val="auto"/>
          <w:sz w:val="28"/>
          <w:szCs w:val="28"/>
        </w:rPr>
        <w:t>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:rsidR="0059238A" w:rsidRPr="00444276" w:rsidRDefault="0059238A" w:rsidP="0059238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9238A" w:rsidRPr="00444276" w:rsidRDefault="0059238A" w:rsidP="0059238A">
      <w:pPr>
        <w:pStyle w:val="6"/>
        <w:shd w:val="clear" w:color="auto" w:fill="auto"/>
        <w:tabs>
          <w:tab w:val="left" w:pos="716"/>
        </w:tabs>
        <w:spacing w:after="0" w:line="370" w:lineRule="exact"/>
        <w:ind w:left="20" w:right="400" w:firstLine="0"/>
        <w:jc w:val="both"/>
        <w:rPr>
          <w:color w:val="auto"/>
          <w:sz w:val="24"/>
          <w:szCs w:val="24"/>
        </w:rPr>
        <w:sectPr w:rsidR="0059238A" w:rsidRPr="00444276" w:rsidSect="00650FD2">
          <w:footerReference w:type="even" r:id="rId8"/>
          <w:footerReference w:type="default" r:id="rId9"/>
          <w:type w:val="continuous"/>
          <w:pgSz w:w="11905" w:h="16837"/>
          <w:pgMar w:top="702" w:right="706" w:bottom="807" w:left="1701" w:header="0" w:footer="3" w:gutter="0"/>
          <w:cols w:space="720"/>
          <w:noEndnote/>
          <w:docGrid w:linePitch="360"/>
        </w:sectPr>
      </w:pPr>
    </w:p>
    <w:p w:rsidR="00C92247" w:rsidRPr="00444276" w:rsidRDefault="00C92247">
      <w:pPr>
        <w:pStyle w:val="30"/>
        <w:keepNext/>
        <w:keepLines/>
        <w:shd w:val="clear" w:color="auto" w:fill="auto"/>
        <w:spacing w:before="0" w:after="336"/>
        <w:rPr>
          <w:color w:val="auto"/>
        </w:rPr>
      </w:pPr>
      <w:bookmarkStart w:id="2" w:name="bookmark9"/>
    </w:p>
    <w:p w:rsidR="00C92247" w:rsidRPr="00444276" w:rsidRDefault="00C92247">
      <w:pPr>
        <w:pStyle w:val="30"/>
        <w:keepNext/>
        <w:keepLines/>
        <w:shd w:val="clear" w:color="auto" w:fill="auto"/>
        <w:spacing w:before="0" w:after="336"/>
        <w:rPr>
          <w:color w:val="auto"/>
        </w:rPr>
      </w:pPr>
    </w:p>
    <w:p w:rsidR="007C30C0" w:rsidRPr="00444276" w:rsidRDefault="009B42B2">
      <w:pPr>
        <w:pStyle w:val="30"/>
        <w:keepNext/>
        <w:keepLines/>
        <w:shd w:val="clear" w:color="auto" w:fill="auto"/>
        <w:spacing w:before="0" w:after="336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Качество результатов образовательного процесса:</w:t>
      </w:r>
      <w:bookmarkEnd w:id="2"/>
    </w:p>
    <w:p w:rsidR="007C30C0" w:rsidRPr="00444276" w:rsidRDefault="009B42B2">
      <w:pPr>
        <w:pStyle w:val="32"/>
        <w:shd w:val="clear" w:color="auto" w:fill="auto"/>
        <w:spacing w:before="0" w:after="0" w:line="320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ВНУТРИШКОЛЬНЫЙ</w:t>
      </w:r>
    </w:p>
    <w:p w:rsidR="007C30C0" w:rsidRPr="00444276" w:rsidRDefault="009B42B2">
      <w:pPr>
        <w:pStyle w:val="32"/>
        <w:shd w:val="clear" w:color="auto" w:fill="auto"/>
        <w:spacing w:before="0" w:after="300" w:line="365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МОНИТОРИНГ КАЧЕСТВА ЗНАНИЙ</w:t>
      </w:r>
    </w:p>
    <w:p w:rsidR="007C30C0" w:rsidRPr="00444276" w:rsidRDefault="009B42B2">
      <w:pPr>
        <w:pStyle w:val="32"/>
        <w:shd w:val="clear" w:color="auto" w:fill="auto"/>
        <w:spacing w:before="0" w:after="300" w:line="365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УРОВЕНЬ </w:t>
      </w:r>
      <w:r w:rsidR="00C92247" w:rsidRPr="00444276">
        <w:rPr>
          <w:color w:val="auto"/>
          <w:sz w:val="28"/>
          <w:szCs w:val="28"/>
        </w:rPr>
        <w:t>СООТВЕТСТВИЯ</w:t>
      </w:r>
      <w:r w:rsidRPr="00444276">
        <w:rPr>
          <w:color w:val="auto"/>
          <w:sz w:val="28"/>
          <w:szCs w:val="28"/>
        </w:rPr>
        <w:t xml:space="preserve"> ГОСУДАРСТВЕННЫМ </w:t>
      </w:r>
      <w:r w:rsidR="00C92247" w:rsidRPr="00444276">
        <w:rPr>
          <w:color w:val="auto"/>
          <w:sz w:val="28"/>
          <w:szCs w:val="28"/>
        </w:rPr>
        <w:t>ТРЕБОВАНИЯМ</w:t>
      </w:r>
    </w:p>
    <w:p w:rsidR="007C30C0" w:rsidRPr="00444276" w:rsidRDefault="009B42B2">
      <w:pPr>
        <w:pStyle w:val="32"/>
        <w:shd w:val="clear" w:color="auto" w:fill="auto"/>
        <w:spacing w:before="0" w:after="300" w:line="365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МОНИТОРИНГ УРОВНЯ ПРИМЕНЕНИЯ ЗНАНИЙ И УМЕНИЙ НА ПРАКТИКЕ</w:t>
      </w:r>
    </w:p>
    <w:p w:rsidR="007C30C0" w:rsidRPr="00444276" w:rsidRDefault="009B42B2">
      <w:pPr>
        <w:pStyle w:val="32"/>
        <w:shd w:val="clear" w:color="auto" w:fill="auto"/>
        <w:spacing w:before="0" w:after="0" w:line="365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МОНИТОРИНГ УДОВЛЕТВОРЕННОСТИ РЕЗУЛЬТАТАМИ</w:t>
      </w:r>
    </w:p>
    <w:p w:rsidR="00C92247" w:rsidRPr="00444276" w:rsidRDefault="00C92247">
      <w:pPr>
        <w:pStyle w:val="30"/>
        <w:keepNext/>
        <w:keepLines/>
        <w:shd w:val="clear" w:color="auto" w:fill="auto"/>
        <w:spacing w:before="0" w:after="0" w:line="310" w:lineRule="exact"/>
        <w:rPr>
          <w:color w:val="auto"/>
          <w:sz w:val="28"/>
          <w:szCs w:val="28"/>
          <w:u w:val="single"/>
        </w:rPr>
      </w:pPr>
      <w:bookmarkStart w:id="3" w:name="bookmark10"/>
      <w:r w:rsidRPr="00444276">
        <w:rPr>
          <w:color w:val="auto"/>
          <w:sz w:val="28"/>
          <w:szCs w:val="28"/>
          <w:u w:val="single"/>
        </w:rPr>
        <w:lastRenderedPageBreak/>
        <w:t xml:space="preserve">СИСТЕМА ОЦЕНКИ </w:t>
      </w:r>
    </w:p>
    <w:p w:rsidR="00C92247" w:rsidRPr="00444276" w:rsidRDefault="00C92247">
      <w:pPr>
        <w:pStyle w:val="30"/>
        <w:keepNext/>
        <w:keepLines/>
        <w:shd w:val="clear" w:color="auto" w:fill="auto"/>
        <w:spacing w:before="0" w:after="0" w:line="310" w:lineRule="exact"/>
        <w:rPr>
          <w:color w:val="auto"/>
          <w:sz w:val="28"/>
          <w:szCs w:val="28"/>
          <w:u w:val="single"/>
        </w:rPr>
      </w:pPr>
    </w:p>
    <w:p w:rsidR="00C92247" w:rsidRPr="00444276" w:rsidRDefault="00C92247">
      <w:pPr>
        <w:pStyle w:val="30"/>
        <w:keepNext/>
        <w:keepLines/>
        <w:shd w:val="clear" w:color="auto" w:fill="auto"/>
        <w:spacing w:before="0" w:after="0" w:line="310" w:lineRule="exact"/>
        <w:rPr>
          <w:color w:val="auto"/>
          <w:sz w:val="28"/>
          <w:szCs w:val="28"/>
        </w:rPr>
      </w:pPr>
    </w:p>
    <w:p w:rsidR="00C92247" w:rsidRPr="00444276" w:rsidRDefault="00C92247">
      <w:pPr>
        <w:pStyle w:val="30"/>
        <w:keepNext/>
        <w:keepLines/>
        <w:shd w:val="clear" w:color="auto" w:fill="auto"/>
        <w:spacing w:before="0" w:after="0" w:line="310" w:lineRule="exact"/>
        <w:rPr>
          <w:color w:val="auto"/>
          <w:sz w:val="28"/>
          <w:szCs w:val="28"/>
        </w:rPr>
      </w:pPr>
    </w:p>
    <w:p w:rsidR="007C30C0" w:rsidRPr="00444276" w:rsidRDefault="009B42B2">
      <w:pPr>
        <w:pStyle w:val="30"/>
        <w:keepNext/>
        <w:keepLines/>
        <w:shd w:val="clear" w:color="auto" w:fill="auto"/>
        <w:spacing w:before="0" w:after="0" w:line="310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Качество условий</w:t>
      </w:r>
      <w:bookmarkEnd w:id="3"/>
    </w:p>
    <w:p w:rsidR="007C30C0" w:rsidRPr="00444276" w:rsidRDefault="009B42B2">
      <w:pPr>
        <w:pStyle w:val="30"/>
        <w:keepNext/>
        <w:keepLines/>
        <w:shd w:val="clear" w:color="auto" w:fill="auto"/>
        <w:spacing w:before="0" w:after="304" w:line="370" w:lineRule="exact"/>
        <w:rPr>
          <w:color w:val="auto"/>
          <w:sz w:val="28"/>
          <w:szCs w:val="28"/>
        </w:rPr>
      </w:pPr>
      <w:bookmarkStart w:id="4" w:name="bookmark11"/>
      <w:r w:rsidRPr="00444276">
        <w:rPr>
          <w:color w:val="auto"/>
          <w:sz w:val="28"/>
          <w:szCs w:val="28"/>
        </w:rPr>
        <w:t>обеспечения образовательного процесса:</w:t>
      </w:r>
      <w:bookmarkEnd w:id="4"/>
    </w:p>
    <w:p w:rsidR="007C30C0" w:rsidRPr="00444276" w:rsidRDefault="009B42B2">
      <w:pPr>
        <w:pStyle w:val="32"/>
        <w:shd w:val="clear" w:color="auto" w:fill="auto"/>
        <w:spacing w:before="0" w:after="300" w:line="365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МОНИТОРИНГ ОСНАЩЕННОСТИ ОБРАЗОВАТЕЛЬНОГО УЧРЕЖДЕНИЯ</w:t>
      </w:r>
    </w:p>
    <w:p w:rsidR="007C30C0" w:rsidRPr="00444276" w:rsidRDefault="009B42B2">
      <w:pPr>
        <w:pStyle w:val="32"/>
        <w:shd w:val="clear" w:color="auto" w:fill="auto"/>
        <w:spacing w:before="0" w:after="296" w:line="365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МОНИТОРИНГ КАЧЕСТВА ПЕДАГОГИЧЕСКОГО ПЕРСОНАЛА</w:t>
      </w:r>
    </w:p>
    <w:p w:rsidR="007C30C0" w:rsidRPr="00444276" w:rsidRDefault="009B42B2">
      <w:pPr>
        <w:pStyle w:val="32"/>
        <w:shd w:val="clear" w:color="auto" w:fill="auto"/>
        <w:spacing w:before="0" w:line="370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МОНИТОРИНГ ОРГАНИЗАЦИИ ОБРАЗОВАТЕЛЬНОГО ПРОЦЕССА </w:t>
      </w:r>
    </w:p>
    <w:p w:rsidR="00C92247" w:rsidRPr="00444276" w:rsidRDefault="00C92247">
      <w:pPr>
        <w:pStyle w:val="30"/>
        <w:keepNext/>
        <w:keepLines/>
        <w:shd w:val="clear" w:color="auto" w:fill="auto"/>
        <w:spacing w:before="0" w:after="304" w:line="370" w:lineRule="exact"/>
        <w:rPr>
          <w:color w:val="auto"/>
          <w:sz w:val="28"/>
          <w:szCs w:val="28"/>
        </w:rPr>
      </w:pPr>
      <w:bookmarkStart w:id="5" w:name="bookmark12"/>
    </w:p>
    <w:p w:rsidR="00C92247" w:rsidRPr="00444276" w:rsidRDefault="00C92247">
      <w:pPr>
        <w:pStyle w:val="30"/>
        <w:keepNext/>
        <w:keepLines/>
        <w:shd w:val="clear" w:color="auto" w:fill="auto"/>
        <w:spacing w:before="0" w:after="304" w:line="370" w:lineRule="exact"/>
        <w:rPr>
          <w:color w:val="auto"/>
          <w:sz w:val="28"/>
          <w:szCs w:val="28"/>
        </w:rPr>
      </w:pPr>
    </w:p>
    <w:p w:rsidR="007C30C0" w:rsidRPr="00444276" w:rsidRDefault="009B42B2">
      <w:pPr>
        <w:pStyle w:val="30"/>
        <w:keepNext/>
        <w:keepLines/>
        <w:shd w:val="clear" w:color="auto" w:fill="auto"/>
        <w:spacing w:before="0" w:after="304" w:line="370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>Качество результатов воспитательной деятельности:</w:t>
      </w:r>
      <w:bookmarkEnd w:id="5"/>
    </w:p>
    <w:p w:rsidR="007C30C0" w:rsidRPr="00444276" w:rsidRDefault="009B42B2" w:rsidP="00D719DF">
      <w:pPr>
        <w:pStyle w:val="32"/>
        <w:shd w:val="clear" w:color="auto" w:fill="auto"/>
        <w:spacing w:before="0" w:after="300" w:line="365" w:lineRule="exact"/>
        <w:rPr>
          <w:color w:val="auto"/>
          <w:sz w:val="28"/>
          <w:szCs w:val="28"/>
        </w:rPr>
      </w:pPr>
      <w:r w:rsidRPr="00444276">
        <w:rPr>
          <w:color w:val="auto"/>
          <w:sz w:val="28"/>
          <w:szCs w:val="28"/>
        </w:rPr>
        <w:t xml:space="preserve">МОНИТОРИНГ РЕЗУЛЬТАТОВ ВНЕУРОЧНОЙ </w:t>
      </w:r>
      <w:r w:rsidR="00D719DF" w:rsidRPr="00444276">
        <w:rPr>
          <w:color w:val="auto"/>
          <w:sz w:val="28"/>
          <w:szCs w:val="28"/>
        </w:rPr>
        <w:t xml:space="preserve">                         И КОНЦЕРТО-</w:t>
      </w:r>
      <w:r w:rsidR="00C92247" w:rsidRPr="00444276">
        <w:rPr>
          <w:color w:val="auto"/>
          <w:sz w:val="28"/>
          <w:szCs w:val="28"/>
        </w:rPr>
        <w:t xml:space="preserve">ПРОСВЕТИТЕЛЬСКОЙ </w:t>
      </w:r>
      <w:r w:rsidRPr="00444276">
        <w:rPr>
          <w:color w:val="auto"/>
          <w:sz w:val="28"/>
          <w:szCs w:val="28"/>
        </w:rPr>
        <w:t>ДЕЯТЕЛЬНОСТИ</w:t>
      </w:r>
    </w:p>
    <w:p w:rsidR="007C30C0" w:rsidRPr="00444276" w:rsidRDefault="009B42B2">
      <w:pPr>
        <w:pStyle w:val="32"/>
        <w:shd w:val="clear" w:color="auto" w:fill="auto"/>
        <w:spacing w:before="0" w:after="0" w:line="370" w:lineRule="exact"/>
        <w:rPr>
          <w:color w:val="auto"/>
          <w:sz w:val="28"/>
          <w:szCs w:val="28"/>
        </w:rPr>
        <w:sectPr w:rsidR="007C30C0" w:rsidRPr="00444276">
          <w:pgSz w:w="16837" w:h="11905" w:orient="landscape"/>
          <w:pgMar w:top="862" w:right="1632" w:bottom="920" w:left="2103" w:header="0" w:footer="3" w:gutter="0"/>
          <w:cols w:num="3" w:space="720" w:equalWidth="0">
            <w:col w:w="3648" w:space="1176"/>
            <w:col w:w="3317" w:space="1363"/>
            <w:col w:w="3600"/>
          </w:cols>
          <w:noEndnote/>
          <w:docGrid w:linePitch="360"/>
        </w:sectPr>
      </w:pPr>
      <w:r w:rsidRPr="00444276">
        <w:rPr>
          <w:color w:val="auto"/>
          <w:sz w:val="28"/>
          <w:szCs w:val="28"/>
        </w:rPr>
        <w:t>МОНИТОРИНГ УРОВНЯ СФОРМИРОВАННОСТИ СОЦИАЛЬНОЙ КОМПЕТЕНЦИИ</w:t>
      </w:r>
    </w:p>
    <w:p w:rsidR="007C30C0" w:rsidRPr="003C620A" w:rsidRDefault="009B42B2" w:rsidP="004C29A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0A">
        <w:rPr>
          <w:rStyle w:val="62"/>
          <w:rFonts w:ascii="Times New Roman" w:hAnsi="Times New Roman" w:cs="Times New Roman"/>
          <w:b/>
          <w:sz w:val="28"/>
          <w:szCs w:val="28"/>
        </w:rPr>
        <w:lastRenderedPageBreak/>
        <w:t>Качество результатов образовательного процесса:</w:t>
      </w:r>
    </w:p>
    <w:p w:rsidR="007C30C0" w:rsidRPr="003C620A" w:rsidRDefault="009B42B2" w:rsidP="004C29A4">
      <w:pPr>
        <w:pStyle w:val="ac"/>
        <w:rPr>
          <w:rFonts w:ascii="Times New Roman" w:hAnsi="Times New Roman" w:cs="Times New Roman"/>
          <w:sz w:val="28"/>
          <w:szCs w:val="28"/>
        </w:rPr>
      </w:pPr>
      <w:r w:rsidRPr="003C620A">
        <w:rPr>
          <w:rFonts w:ascii="Times New Roman" w:hAnsi="Times New Roman" w:cs="Times New Roman"/>
          <w:sz w:val="28"/>
          <w:szCs w:val="28"/>
        </w:rPr>
        <w:t xml:space="preserve">Объектом мониторинга образовательных достижений являются результаты учебной деятельности </w:t>
      </w:r>
      <w:r w:rsidR="0040128C">
        <w:rPr>
          <w:rFonts w:ascii="Times New Roman" w:hAnsi="Times New Roman" w:cs="Times New Roman"/>
          <w:sz w:val="28"/>
          <w:szCs w:val="28"/>
        </w:rPr>
        <w:t>уча</w:t>
      </w:r>
      <w:r w:rsidRPr="003C620A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40128C" w:rsidRPr="0040128C">
        <w:rPr>
          <w:rFonts w:ascii="Times New Roman" w:hAnsi="Times New Roman" w:cs="Times New Roman"/>
          <w:sz w:val="28"/>
          <w:szCs w:val="28"/>
        </w:rPr>
        <w:t>Учреждения</w:t>
      </w:r>
      <w:r w:rsidRPr="0040128C">
        <w:rPr>
          <w:rFonts w:ascii="Times New Roman" w:hAnsi="Times New Roman" w:cs="Times New Roman"/>
          <w:sz w:val="28"/>
          <w:szCs w:val="28"/>
        </w:rPr>
        <w:t>.</w:t>
      </w:r>
    </w:p>
    <w:p w:rsidR="007C30C0" w:rsidRPr="003C620A" w:rsidRDefault="009B42B2">
      <w:pPr>
        <w:pStyle w:val="6"/>
        <w:shd w:val="clear" w:color="auto" w:fill="auto"/>
        <w:spacing w:after="0" w:line="322" w:lineRule="exact"/>
        <w:ind w:left="20" w:firstLine="74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Цели мониторинга образовательных достижений:</w:t>
      </w:r>
    </w:p>
    <w:p w:rsidR="007C30C0" w:rsidRPr="003C620A" w:rsidRDefault="009B42B2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47" w:line="270" w:lineRule="exact"/>
        <w:ind w:left="144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 xml:space="preserve">оценка достижения </w:t>
      </w:r>
      <w:r w:rsidR="0040128C">
        <w:rPr>
          <w:sz w:val="28"/>
          <w:szCs w:val="28"/>
        </w:rPr>
        <w:t>уча</w:t>
      </w:r>
      <w:r w:rsidRPr="003C620A">
        <w:rPr>
          <w:sz w:val="28"/>
          <w:szCs w:val="28"/>
        </w:rPr>
        <w:t>щимися стандарта;</w:t>
      </w:r>
    </w:p>
    <w:p w:rsidR="007C30C0" w:rsidRPr="003C620A" w:rsidRDefault="009B42B2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10" w:line="270" w:lineRule="exact"/>
        <w:ind w:left="144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сравне</w:t>
      </w:r>
      <w:r w:rsidR="0040128C">
        <w:rPr>
          <w:sz w:val="28"/>
          <w:szCs w:val="28"/>
        </w:rPr>
        <w:t>ние образовательных достижений уча</w:t>
      </w:r>
      <w:r w:rsidRPr="003C620A">
        <w:rPr>
          <w:sz w:val="28"/>
          <w:szCs w:val="28"/>
        </w:rPr>
        <w:t>щихся;</w:t>
      </w:r>
    </w:p>
    <w:p w:rsidR="007C30C0" w:rsidRPr="003C620A" w:rsidRDefault="009B42B2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317" w:lineRule="exact"/>
        <w:ind w:left="144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определение динамики изменений образовательных достижений и наличие определённых тенденций;</w:t>
      </w:r>
    </w:p>
    <w:p w:rsidR="007C30C0" w:rsidRPr="003C620A" w:rsidRDefault="009B42B2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322" w:lineRule="exact"/>
        <w:ind w:left="144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выявление факторов, связанных с особенностями процесса обучения или социальным окружением, оказывающих влияние на образовательные достижения учащихся (выделение оптимальных учебных планов, учебников, методик обучения и др.);</w:t>
      </w:r>
    </w:p>
    <w:p w:rsidR="007C30C0" w:rsidRPr="003C620A" w:rsidRDefault="009B42B2">
      <w:pPr>
        <w:pStyle w:val="6"/>
        <w:shd w:val="clear" w:color="auto" w:fill="auto"/>
        <w:spacing w:after="0" w:line="326" w:lineRule="exact"/>
        <w:ind w:left="20" w:right="20" w:firstLine="74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Полученные результаты должны служить основой для принятия обоснованных решений на разных уровнях управления системой образования.</w:t>
      </w:r>
    </w:p>
    <w:p w:rsidR="007C30C0" w:rsidRPr="003C620A" w:rsidRDefault="009B42B2">
      <w:pPr>
        <w:pStyle w:val="40"/>
        <w:keepNext/>
        <w:keepLines/>
        <w:shd w:val="clear" w:color="auto" w:fill="auto"/>
        <w:spacing w:before="0" w:line="326" w:lineRule="exact"/>
        <w:ind w:left="20" w:firstLine="740"/>
        <w:jc w:val="both"/>
        <w:rPr>
          <w:sz w:val="28"/>
          <w:szCs w:val="28"/>
        </w:rPr>
      </w:pPr>
      <w:bookmarkStart w:id="6" w:name="bookmark13"/>
      <w:r w:rsidRPr="003C620A">
        <w:rPr>
          <w:sz w:val="28"/>
          <w:szCs w:val="28"/>
        </w:rPr>
        <w:t>Общие подходы к организации мониторинга</w:t>
      </w:r>
      <w:bookmarkEnd w:id="6"/>
    </w:p>
    <w:p w:rsidR="007C30C0" w:rsidRPr="003C620A" w:rsidRDefault="009B42B2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326" w:lineRule="exact"/>
        <w:ind w:left="144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 xml:space="preserve">мониторинг осуществляется по всем основным предметам </w:t>
      </w:r>
      <w:r w:rsidR="0040128C">
        <w:rPr>
          <w:color w:val="auto"/>
          <w:sz w:val="28"/>
          <w:szCs w:val="28"/>
        </w:rPr>
        <w:t>Учреждения</w:t>
      </w:r>
      <w:r w:rsidRPr="003C620A">
        <w:rPr>
          <w:sz w:val="28"/>
          <w:szCs w:val="28"/>
        </w:rPr>
        <w:t>;</w:t>
      </w:r>
    </w:p>
    <w:p w:rsidR="007C30C0" w:rsidRPr="003C620A" w:rsidRDefault="009B42B2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326" w:lineRule="exact"/>
        <w:ind w:left="144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проверка образовательных достижений и степени обученности должна быть ежегодной, во всех класс</w:t>
      </w:r>
      <w:r w:rsidR="009202CD" w:rsidRPr="003C620A">
        <w:rPr>
          <w:sz w:val="28"/>
          <w:szCs w:val="28"/>
        </w:rPr>
        <w:t>ах</w:t>
      </w:r>
      <w:r w:rsidRPr="003C620A">
        <w:rPr>
          <w:sz w:val="28"/>
          <w:szCs w:val="28"/>
        </w:rPr>
        <w:t>;</w:t>
      </w:r>
    </w:p>
    <w:p w:rsidR="007C30C0" w:rsidRPr="003C620A" w:rsidRDefault="009B42B2">
      <w:pPr>
        <w:pStyle w:val="6"/>
        <w:numPr>
          <w:ilvl w:val="0"/>
          <w:numId w:val="15"/>
        </w:numPr>
        <w:shd w:val="clear" w:color="auto" w:fill="auto"/>
        <w:tabs>
          <w:tab w:val="left" w:pos="1430"/>
        </w:tabs>
        <w:spacing w:after="0" w:line="322" w:lineRule="exact"/>
        <w:ind w:left="144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критерии, показатели, формы сб</w:t>
      </w:r>
      <w:r w:rsidR="0040128C">
        <w:rPr>
          <w:sz w:val="28"/>
          <w:szCs w:val="28"/>
        </w:rPr>
        <w:t>ора и предоставления информации</w:t>
      </w:r>
      <w:r w:rsidRPr="003C620A">
        <w:rPr>
          <w:sz w:val="28"/>
          <w:szCs w:val="28"/>
        </w:rPr>
        <w:t xml:space="preserve">, а также сроки проверки определяются администрацией </w:t>
      </w:r>
      <w:r w:rsidR="0040128C">
        <w:rPr>
          <w:color w:val="auto"/>
          <w:sz w:val="28"/>
          <w:szCs w:val="28"/>
        </w:rPr>
        <w:t>Учреждения</w:t>
      </w:r>
      <w:r w:rsidRPr="003C620A">
        <w:rPr>
          <w:sz w:val="28"/>
          <w:szCs w:val="28"/>
        </w:rPr>
        <w:t xml:space="preserve"> в зависимости от особенностей процесса обучения;</w:t>
      </w:r>
    </w:p>
    <w:p w:rsidR="007C30C0" w:rsidRPr="003C620A" w:rsidRDefault="009B42B2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322" w:lineRule="exact"/>
        <w:ind w:left="144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</w:t>
      </w:r>
    </w:p>
    <w:p w:rsidR="007C30C0" w:rsidRPr="003C620A" w:rsidRDefault="009B42B2">
      <w:pPr>
        <w:pStyle w:val="6"/>
        <w:shd w:val="clear" w:color="auto" w:fill="auto"/>
        <w:spacing w:after="0" w:line="322" w:lineRule="exact"/>
        <w:ind w:left="20" w:firstLine="74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 xml:space="preserve">Мониторинг в </w:t>
      </w:r>
      <w:r w:rsidR="0040128C">
        <w:rPr>
          <w:color w:val="auto"/>
          <w:sz w:val="28"/>
          <w:szCs w:val="28"/>
        </w:rPr>
        <w:t>Учреждении</w:t>
      </w:r>
      <w:r w:rsidRPr="003C620A">
        <w:rPr>
          <w:sz w:val="28"/>
          <w:szCs w:val="28"/>
        </w:rPr>
        <w:t xml:space="preserve"> может быть представлен двумя уровнями:</w:t>
      </w:r>
    </w:p>
    <w:p w:rsidR="007C30C0" w:rsidRPr="003C620A" w:rsidRDefault="009B42B2">
      <w:pPr>
        <w:pStyle w:val="6"/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3C620A">
        <w:rPr>
          <w:i/>
          <w:sz w:val="28"/>
          <w:szCs w:val="28"/>
          <w:u w:val="single"/>
        </w:rPr>
        <w:t>Первый уровень</w:t>
      </w:r>
      <w:r w:rsidRPr="003C620A">
        <w:rPr>
          <w:rStyle w:val="aa"/>
          <w:sz w:val="28"/>
          <w:szCs w:val="28"/>
        </w:rPr>
        <w:t xml:space="preserve"> индивидуальный (персональный)</w:t>
      </w:r>
      <w:r w:rsidRPr="003C620A">
        <w:rPr>
          <w:sz w:val="28"/>
          <w:szCs w:val="28"/>
        </w:rPr>
        <w:t xml:space="preserve"> - осуществляют его </w:t>
      </w:r>
      <w:r w:rsidR="009202CD" w:rsidRPr="003C620A">
        <w:rPr>
          <w:sz w:val="28"/>
          <w:szCs w:val="28"/>
        </w:rPr>
        <w:t>преподаватель</w:t>
      </w:r>
    </w:p>
    <w:p w:rsidR="007C30C0" w:rsidRPr="003C620A" w:rsidRDefault="0040128C">
      <w:pPr>
        <w:pStyle w:val="6"/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B42B2" w:rsidRPr="003C620A">
        <w:rPr>
          <w:sz w:val="28"/>
          <w:szCs w:val="28"/>
        </w:rPr>
        <w:t xml:space="preserve">отслеживание различных сторон учебного процесса (уровень развития </w:t>
      </w:r>
      <w:r>
        <w:rPr>
          <w:sz w:val="28"/>
          <w:szCs w:val="28"/>
        </w:rPr>
        <w:t>уча</w:t>
      </w:r>
      <w:r w:rsidR="009B42B2" w:rsidRPr="003C620A">
        <w:rPr>
          <w:sz w:val="28"/>
          <w:szCs w:val="28"/>
        </w:rPr>
        <w:t>щихся, состояние успеваемости, качество знаний, умений и навыков).</w:t>
      </w:r>
    </w:p>
    <w:p w:rsidR="007C30C0" w:rsidRPr="003C620A" w:rsidRDefault="009B42B2">
      <w:pPr>
        <w:pStyle w:val="6"/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3C620A">
        <w:rPr>
          <w:i/>
          <w:sz w:val="28"/>
          <w:szCs w:val="28"/>
          <w:u w:val="single"/>
        </w:rPr>
        <w:t>На втором</w:t>
      </w:r>
      <w:r w:rsidRPr="003C620A">
        <w:rPr>
          <w:sz w:val="28"/>
          <w:szCs w:val="28"/>
        </w:rPr>
        <w:t xml:space="preserve"> (внутришкольном) уровне ежегодно проводится мониторинг уровня сформированности обязательных результатов обучения в виде административных контрольных работ:</w:t>
      </w:r>
    </w:p>
    <w:p w:rsidR="007C30C0" w:rsidRPr="003C620A" w:rsidRDefault="009B42B2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322" w:lineRule="exact"/>
        <w:ind w:left="1440" w:right="20" w:hanging="360"/>
        <w:jc w:val="both"/>
        <w:rPr>
          <w:sz w:val="28"/>
          <w:szCs w:val="28"/>
        </w:rPr>
      </w:pPr>
      <w:r w:rsidRPr="003C620A">
        <w:rPr>
          <w:rStyle w:val="aa"/>
          <w:sz w:val="28"/>
          <w:szCs w:val="28"/>
        </w:rPr>
        <w:t>стартовый (входной)</w:t>
      </w:r>
      <w:r w:rsidRPr="003C620A">
        <w:rPr>
          <w:sz w:val="28"/>
          <w:szCs w:val="28"/>
        </w:rPr>
        <w:t xml:space="preserve"> - определяется степень устойчивости знаний </w:t>
      </w:r>
      <w:r w:rsidR="0040128C">
        <w:rPr>
          <w:sz w:val="28"/>
          <w:szCs w:val="28"/>
        </w:rPr>
        <w:t>уча</w:t>
      </w:r>
      <w:r w:rsidRPr="003C620A">
        <w:rPr>
          <w:sz w:val="28"/>
          <w:szCs w:val="28"/>
        </w:rPr>
        <w:t>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7C30C0" w:rsidRPr="003C620A" w:rsidRDefault="009B42B2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1435"/>
        </w:tabs>
        <w:spacing w:before="0" w:line="270" w:lineRule="exact"/>
        <w:ind w:left="1440"/>
        <w:jc w:val="both"/>
        <w:rPr>
          <w:sz w:val="28"/>
          <w:szCs w:val="28"/>
        </w:rPr>
      </w:pPr>
      <w:bookmarkStart w:id="7" w:name="bookmark14"/>
      <w:r w:rsidRPr="003C620A">
        <w:rPr>
          <w:sz w:val="28"/>
          <w:szCs w:val="28"/>
        </w:rPr>
        <w:t>промежуточный (тематический, четвертной, полугодовой)</w:t>
      </w:r>
      <w:bookmarkEnd w:id="7"/>
    </w:p>
    <w:p w:rsidR="009202CD" w:rsidRPr="003C620A" w:rsidRDefault="009202CD" w:rsidP="009202CD">
      <w:pPr>
        <w:pStyle w:val="6"/>
        <w:shd w:val="clear" w:color="auto" w:fill="auto"/>
        <w:spacing w:after="0" w:line="322" w:lineRule="exact"/>
        <w:ind w:right="20" w:firstLine="0"/>
        <w:rPr>
          <w:sz w:val="28"/>
          <w:szCs w:val="28"/>
        </w:rPr>
      </w:pPr>
      <w:r w:rsidRPr="003C620A">
        <w:rPr>
          <w:sz w:val="28"/>
          <w:szCs w:val="28"/>
        </w:rPr>
        <w:t xml:space="preserve">                   </w:t>
      </w:r>
      <w:r w:rsidR="009B42B2" w:rsidRPr="003C620A">
        <w:rPr>
          <w:sz w:val="28"/>
          <w:szCs w:val="28"/>
        </w:rPr>
        <w:t xml:space="preserve">отслеживается динамика обученности </w:t>
      </w:r>
      <w:r w:rsidR="0040128C">
        <w:rPr>
          <w:sz w:val="28"/>
          <w:szCs w:val="28"/>
        </w:rPr>
        <w:t>уча</w:t>
      </w:r>
      <w:r w:rsidRPr="003C620A">
        <w:rPr>
          <w:sz w:val="28"/>
          <w:szCs w:val="28"/>
        </w:rPr>
        <w:t xml:space="preserve">щихся, </w:t>
      </w:r>
      <w:r w:rsidR="009B42B2" w:rsidRPr="003C620A">
        <w:rPr>
          <w:sz w:val="28"/>
          <w:szCs w:val="28"/>
        </w:rPr>
        <w:t xml:space="preserve">корректируется </w:t>
      </w:r>
    </w:p>
    <w:p w:rsidR="009202CD" w:rsidRPr="003C620A" w:rsidRDefault="009202CD" w:rsidP="009202CD">
      <w:pPr>
        <w:pStyle w:val="6"/>
        <w:shd w:val="clear" w:color="auto" w:fill="auto"/>
        <w:spacing w:after="0" w:line="322" w:lineRule="exact"/>
        <w:ind w:right="20" w:firstLine="0"/>
        <w:rPr>
          <w:sz w:val="28"/>
          <w:szCs w:val="28"/>
        </w:rPr>
      </w:pPr>
      <w:r w:rsidRPr="003C620A">
        <w:rPr>
          <w:sz w:val="28"/>
          <w:szCs w:val="28"/>
        </w:rPr>
        <w:t xml:space="preserve">                     деятельность преподавателя и </w:t>
      </w:r>
      <w:r w:rsidR="0040128C">
        <w:rPr>
          <w:sz w:val="28"/>
          <w:szCs w:val="28"/>
        </w:rPr>
        <w:t>учащихся</w:t>
      </w:r>
      <w:r w:rsidRPr="003C620A">
        <w:rPr>
          <w:sz w:val="28"/>
          <w:szCs w:val="28"/>
        </w:rPr>
        <w:t xml:space="preserve"> для предупреждения                                                             </w:t>
      </w:r>
    </w:p>
    <w:p w:rsidR="007C30C0" w:rsidRPr="003C620A" w:rsidRDefault="009202CD" w:rsidP="009202CD">
      <w:pPr>
        <w:pStyle w:val="6"/>
        <w:shd w:val="clear" w:color="auto" w:fill="auto"/>
        <w:spacing w:after="0" w:line="322" w:lineRule="exact"/>
        <w:ind w:right="20" w:firstLine="0"/>
        <w:rPr>
          <w:sz w:val="28"/>
          <w:szCs w:val="28"/>
        </w:rPr>
      </w:pPr>
      <w:r w:rsidRPr="003C620A">
        <w:rPr>
          <w:sz w:val="28"/>
          <w:szCs w:val="28"/>
        </w:rPr>
        <w:t xml:space="preserve">                     </w:t>
      </w:r>
      <w:r w:rsidR="009B42B2" w:rsidRPr="003C620A">
        <w:rPr>
          <w:sz w:val="28"/>
          <w:szCs w:val="28"/>
        </w:rPr>
        <w:t>неуспеваемости;</w:t>
      </w:r>
    </w:p>
    <w:p w:rsidR="007C30C0" w:rsidRPr="003C620A" w:rsidRDefault="009B42B2" w:rsidP="00ED08D4">
      <w:pPr>
        <w:pStyle w:val="6"/>
        <w:numPr>
          <w:ilvl w:val="0"/>
          <w:numId w:val="15"/>
        </w:numPr>
        <w:shd w:val="clear" w:color="auto" w:fill="auto"/>
        <w:tabs>
          <w:tab w:val="left" w:pos="1435"/>
        </w:tabs>
        <w:spacing w:after="0" w:line="326" w:lineRule="exact"/>
        <w:ind w:left="1440" w:right="20" w:hanging="360"/>
        <w:jc w:val="both"/>
        <w:rPr>
          <w:sz w:val="28"/>
          <w:szCs w:val="28"/>
        </w:rPr>
      </w:pPr>
      <w:r w:rsidRPr="003C620A">
        <w:rPr>
          <w:rStyle w:val="aa"/>
          <w:sz w:val="28"/>
          <w:szCs w:val="28"/>
        </w:rPr>
        <w:t>итоговый (годовой)</w:t>
      </w:r>
      <w:r w:rsidRPr="003C620A">
        <w:rPr>
          <w:sz w:val="28"/>
          <w:szCs w:val="28"/>
        </w:rPr>
        <w:t xml:space="preserve"> </w:t>
      </w:r>
      <w:r w:rsidRPr="0040128C">
        <w:rPr>
          <w:b/>
          <w:sz w:val="28"/>
          <w:szCs w:val="28"/>
        </w:rPr>
        <w:t>-</w:t>
      </w:r>
      <w:r w:rsidRPr="003C620A">
        <w:rPr>
          <w:sz w:val="28"/>
          <w:szCs w:val="28"/>
        </w:rPr>
        <w:t xml:space="preserve"> определяется уровень сформированности знаний, умений и навыков при переход</w:t>
      </w:r>
      <w:r w:rsidR="00ED08D4" w:rsidRPr="003C620A">
        <w:rPr>
          <w:sz w:val="28"/>
          <w:szCs w:val="28"/>
        </w:rPr>
        <w:t xml:space="preserve">е </w:t>
      </w:r>
      <w:r w:rsidR="0040128C">
        <w:rPr>
          <w:sz w:val="28"/>
          <w:szCs w:val="28"/>
        </w:rPr>
        <w:t>уча</w:t>
      </w:r>
      <w:r w:rsidR="00ED08D4" w:rsidRPr="003C620A">
        <w:rPr>
          <w:sz w:val="28"/>
          <w:szCs w:val="28"/>
        </w:rPr>
        <w:t xml:space="preserve">щихся в следующий </w:t>
      </w:r>
      <w:r w:rsidR="00ED08D4" w:rsidRPr="003C620A">
        <w:rPr>
          <w:sz w:val="28"/>
          <w:szCs w:val="28"/>
        </w:rPr>
        <w:lastRenderedPageBreak/>
        <w:t xml:space="preserve">класс; </w:t>
      </w:r>
      <w:r w:rsidRPr="003C620A">
        <w:rPr>
          <w:sz w:val="28"/>
          <w:szCs w:val="28"/>
        </w:rPr>
        <w:t xml:space="preserve">прогнозируется результативность дальнейшего обучения </w:t>
      </w:r>
      <w:r w:rsidR="0040128C">
        <w:rPr>
          <w:sz w:val="28"/>
          <w:szCs w:val="28"/>
        </w:rPr>
        <w:t>уча</w:t>
      </w:r>
      <w:r w:rsidRPr="003C620A">
        <w:rPr>
          <w:sz w:val="28"/>
          <w:szCs w:val="28"/>
        </w:rPr>
        <w:t>щихся, выявляются недостатки в работе, планировании внутришкольного контроля на следующий учебный год по предметам и классам, по которым получены неудовлетворительные результаты мониторинга;</w:t>
      </w:r>
    </w:p>
    <w:p w:rsidR="007C30C0" w:rsidRPr="003C620A" w:rsidRDefault="009B42B2">
      <w:pPr>
        <w:pStyle w:val="6"/>
        <w:shd w:val="clear" w:color="auto" w:fill="auto"/>
        <w:spacing w:after="296" w:line="322" w:lineRule="exact"/>
        <w:ind w:left="100" w:right="20" w:firstLine="740"/>
        <w:jc w:val="both"/>
        <w:rPr>
          <w:sz w:val="28"/>
          <w:szCs w:val="28"/>
        </w:rPr>
      </w:pPr>
      <w:r w:rsidRPr="003C620A">
        <w:rPr>
          <w:rStyle w:val="ab"/>
          <w:sz w:val="28"/>
          <w:szCs w:val="28"/>
        </w:rPr>
        <w:t>Тренировочные, диагностические задания</w:t>
      </w:r>
      <w:r w:rsidRPr="003C620A">
        <w:rPr>
          <w:sz w:val="28"/>
          <w:szCs w:val="28"/>
        </w:rPr>
        <w:t xml:space="preserve"> разрабатываются и проводятся </w:t>
      </w:r>
      <w:r w:rsidR="00D628D4" w:rsidRPr="003C620A">
        <w:rPr>
          <w:sz w:val="28"/>
          <w:szCs w:val="28"/>
        </w:rPr>
        <w:t>преподавателями</w:t>
      </w:r>
      <w:r w:rsidRPr="003C620A">
        <w:rPr>
          <w:sz w:val="28"/>
          <w:szCs w:val="28"/>
        </w:rPr>
        <w:t>, председателями методических объединений, заместителем директора</w:t>
      </w:r>
      <w:r w:rsidR="0040128C">
        <w:rPr>
          <w:sz w:val="28"/>
          <w:szCs w:val="28"/>
        </w:rPr>
        <w:t xml:space="preserve"> по УВР</w:t>
      </w:r>
      <w:r w:rsidRPr="003C620A">
        <w:rPr>
          <w:sz w:val="28"/>
          <w:szCs w:val="28"/>
        </w:rPr>
        <w:t xml:space="preserve">. 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16"/>
        <w:gridCol w:w="2621"/>
        <w:gridCol w:w="3987"/>
        <w:gridCol w:w="1134"/>
      </w:tblGrid>
      <w:tr w:rsidR="007C30C0" w:rsidRPr="0040128C" w:rsidTr="00B440D4">
        <w:trPr>
          <w:trHeight w:val="1121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Параметры школьной</w:t>
            </w:r>
          </w:p>
          <w:p w:rsidR="007C30C0" w:rsidRPr="0040128C" w:rsidRDefault="009B42B2" w:rsidP="0040128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системы оценки результатов учебных достижений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center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Показатели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center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Инструментарий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Периодич</w:t>
            </w:r>
            <w:r w:rsidRPr="0040128C">
              <w:rPr>
                <w:sz w:val="24"/>
                <w:szCs w:val="24"/>
              </w:rPr>
              <w:softHyphen/>
              <w:t>ность</w:t>
            </w:r>
          </w:p>
        </w:tc>
      </w:tr>
      <w:tr w:rsidR="007C30C0" w:rsidRPr="0040128C" w:rsidTr="00B440D4">
        <w:trPr>
          <w:trHeight w:val="326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Внутришкольный мониторинг качества знаний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Текущая успеваемость и качество предметных знаний и умений.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 xml:space="preserve">Результаты </w:t>
            </w:r>
            <w:r w:rsidR="0040128C">
              <w:rPr>
                <w:sz w:val="24"/>
                <w:szCs w:val="24"/>
              </w:rPr>
              <w:t>уча</w:t>
            </w:r>
            <w:r w:rsidRPr="0040128C">
              <w:rPr>
                <w:sz w:val="24"/>
                <w:szCs w:val="24"/>
              </w:rPr>
              <w:t>щихся по результатам административного контроля.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 xml:space="preserve">Результаты промежуточной аттестации </w:t>
            </w:r>
            <w:r w:rsidR="0040128C">
              <w:rPr>
                <w:sz w:val="24"/>
                <w:szCs w:val="24"/>
              </w:rPr>
              <w:t>уча</w:t>
            </w:r>
            <w:r w:rsidRPr="0040128C">
              <w:rPr>
                <w:sz w:val="24"/>
                <w:szCs w:val="24"/>
              </w:rPr>
              <w:t>щихся переводных классов.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Текущая тематическая педагогическая диагностика уровня обученности по предмету (тесты, контрольные работы и т.д.).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Система административных тестов по предметам (входная, промежуточная, итоговая диагностика).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Процедура промежуточной аттестации.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Сравнительный анализ итогов года по предметам с результатами прошлых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не реже 4-х раз в год</w:t>
            </w:r>
          </w:p>
        </w:tc>
      </w:tr>
      <w:tr w:rsidR="007C30C0" w:rsidRPr="0040128C" w:rsidTr="00B440D4">
        <w:trPr>
          <w:trHeight w:val="2317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 xml:space="preserve">Уровень </w:t>
            </w:r>
            <w:r w:rsidR="00282C40" w:rsidRPr="0040128C">
              <w:rPr>
                <w:sz w:val="24"/>
                <w:szCs w:val="24"/>
              </w:rPr>
              <w:t xml:space="preserve">соответствия </w:t>
            </w:r>
            <w:r w:rsidRPr="0040128C">
              <w:rPr>
                <w:sz w:val="24"/>
                <w:szCs w:val="24"/>
              </w:rPr>
              <w:t xml:space="preserve">государственным </w:t>
            </w:r>
            <w:r w:rsidR="00282C40" w:rsidRPr="0040128C">
              <w:rPr>
                <w:sz w:val="24"/>
                <w:szCs w:val="24"/>
              </w:rPr>
              <w:t xml:space="preserve">требованиям </w:t>
            </w:r>
            <w:r w:rsidRPr="0040128C">
              <w:rPr>
                <w:sz w:val="24"/>
                <w:szCs w:val="24"/>
              </w:rPr>
              <w:t xml:space="preserve"> по базовым предметам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Результаты внешних мониторинговых обследований.</w:t>
            </w:r>
          </w:p>
          <w:p w:rsidR="00282C4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Результаты итоговой а</w:t>
            </w:r>
            <w:r w:rsidR="00282C40" w:rsidRPr="0040128C">
              <w:rPr>
                <w:sz w:val="24"/>
                <w:szCs w:val="24"/>
              </w:rPr>
              <w:t>ттестации.</w:t>
            </w:r>
          </w:p>
          <w:p w:rsidR="007C30C0" w:rsidRPr="0040128C" w:rsidRDefault="00282C40" w:rsidP="0040128C">
            <w:pPr>
              <w:pStyle w:val="90"/>
              <w:framePr w:wrap="notBeside" w:vAnchor="text" w:hAnchor="text" w:xAlign="center" w:y="1"/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 xml:space="preserve">-  </w:t>
            </w:r>
            <w:r w:rsidR="009B42B2" w:rsidRPr="0040128C">
              <w:rPr>
                <w:sz w:val="24"/>
                <w:szCs w:val="24"/>
              </w:rPr>
              <w:t xml:space="preserve">Посещение </w:t>
            </w:r>
            <w:r w:rsidRPr="0040128C">
              <w:rPr>
                <w:sz w:val="24"/>
                <w:szCs w:val="24"/>
              </w:rPr>
              <w:t xml:space="preserve"> </w:t>
            </w:r>
            <w:r w:rsidR="009B42B2" w:rsidRPr="0040128C">
              <w:rPr>
                <w:sz w:val="24"/>
                <w:szCs w:val="24"/>
              </w:rPr>
              <w:t xml:space="preserve">курсов </w:t>
            </w:r>
            <w:r w:rsidRPr="0040128C">
              <w:rPr>
                <w:sz w:val="24"/>
                <w:szCs w:val="24"/>
              </w:rPr>
              <w:t xml:space="preserve"> </w:t>
            </w:r>
            <w:r w:rsidR="009B42B2" w:rsidRPr="0040128C">
              <w:rPr>
                <w:sz w:val="24"/>
                <w:szCs w:val="24"/>
              </w:rPr>
              <w:t>по выбору и др.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Анализ и систематизация полученной информации, принятие управленческих решений.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Проверка посещаемости курсов вариативной части учебного плана.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 xml:space="preserve">Результативность посещения курсов (накопительная оценка достижений </w:t>
            </w:r>
            <w:r w:rsidR="0040128C">
              <w:rPr>
                <w:sz w:val="24"/>
                <w:szCs w:val="24"/>
              </w:rPr>
              <w:t>учащегося</w:t>
            </w:r>
            <w:r w:rsidRPr="0040128C">
              <w:rPr>
                <w:sz w:val="24"/>
                <w:szCs w:val="24"/>
              </w:rPr>
              <w:t>)</w:t>
            </w:r>
            <w:r w:rsidR="0040128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не реже 2-х раз в год</w:t>
            </w:r>
          </w:p>
        </w:tc>
      </w:tr>
      <w:tr w:rsidR="007C30C0" w:rsidRPr="0040128C" w:rsidTr="004C29A4">
        <w:trPr>
          <w:trHeight w:val="190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Уровень применения предметных знаний и умений на практике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Количество участников предметных олимпиад, конкурсов.</w:t>
            </w:r>
          </w:p>
          <w:p w:rsidR="00F510B0" w:rsidRPr="0040128C" w:rsidRDefault="00F510B0" w:rsidP="0040128C">
            <w:pPr>
              <w:pStyle w:val="9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Количество победителей и призеров предметных олимпиад и конкурсов.</w:t>
            </w:r>
          </w:p>
          <w:p w:rsidR="007C30C0" w:rsidRPr="0040128C" w:rsidRDefault="007C30C0" w:rsidP="0040128C">
            <w:pPr>
              <w:pStyle w:val="90"/>
              <w:framePr w:wrap="notBeside" w:vAnchor="text" w:hAnchor="text" w:xAlign="center" w:y="1"/>
              <w:shd w:val="clear" w:color="auto" w:fill="auto"/>
              <w:tabs>
                <w:tab w:val="left" w:pos="25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Количественный и качественный анализ результатов творческой деятельности учащихся. Психологическая диагностика.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Педагогическое наблюдение.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Метод экспертной оценки.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Анализ качества рефератов</w:t>
            </w:r>
            <w:r w:rsidR="0040128C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Не реже 2-х раз в год</w:t>
            </w:r>
          </w:p>
        </w:tc>
      </w:tr>
    </w:tbl>
    <w:p w:rsidR="007C30C0" w:rsidRPr="0040128C" w:rsidRDefault="007C30C0" w:rsidP="0040128C"/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01"/>
        <w:gridCol w:w="2796"/>
        <w:gridCol w:w="3959"/>
        <w:gridCol w:w="1112"/>
      </w:tblGrid>
      <w:tr w:rsidR="007C30C0" w:rsidRPr="0040128C" w:rsidTr="004C29A4">
        <w:trPr>
          <w:trHeight w:val="2252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7C30C0" w:rsidP="0040128C">
            <w:pPr>
              <w:framePr w:wrap="notBeside" w:vAnchor="text" w:hAnchor="text" w:xAlign="center" w:y="1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F510B0" w:rsidP="0040128C">
            <w:pPr>
              <w:pStyle w:val="90"/>
              <w:framePr w:wrap="notBeside" w:vAnchor="text" w:hAnchor="text" w:xAlign="center" w:y="1"/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-</w:t>
            </w:r>
            <w:r w:rsidR="009B42B2" w:rsidRPr="0040128C">
              <w:rPr>
                <w:sz w:val="24"/>
                <w:szCs w:val="24"/>
              </w:rPr>
              <w:t>Уровень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 xml:space="preserve">сформированности </w:t>
            </w:r>
            <w:r w:rsidR="00F510B0" w:rsidRPr="0040128C">
              <w:rPr>
                <w:sz w:val="24"/>
                <w:szCs w:val="24"/>
              </w:rPr>
              <w:t>предпрофессиональных навыков.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Создание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собственного продукта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познавательной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AD1A2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 xml:space="preserve">исследовательских </w:t>
            </w:r>
            <w:r w:rsidR="009B42B2" w:rsidRPr="0040128C">
              <w:rPr>
                <w:sz w:val="24"/>
                <w:szCs w:val="24"/>
              </w:rPr>
              <w:t xml:space="preserve"> работ учащихся.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7C30C0" w:rsidP="0040128C">
            <w:pPr>
              <w:framePr w:wrap="notBeside" w:vAnchor="text" w:hAnchor="text" w:xAlign="center" w:y="1"/>
            </w:pPr>
          </w:p>
        </w:tc>
      </w:tr>
      <w:tr w:rsidR="007C30C0" w:rsidRPr="0040128C" w:rsidTr="004C29A4">
        <w:trPr>
          <w:trHeight w:val="1608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Удовлетворенность образованием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- Удовлетворенность родителей и учащихся качеством образования Устройство выпускников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F068CE" w:rsidP="0040128C">
            <w:pPr>
              <w:pStyle w:val="9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родителей, уча</w:t>
            </w:r>
            <w:r w:rsidR="009B42B2" w:rsidRPr="0040128C">
              <w:rPr>
                <w:sz w:val="24"/>
                <w:szCs w:val="24"/>
              </w:rPr>
              <w:t>щихся.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Анкетирование выпускников.</w:t>
            </w:r>
          </w:p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Сопоставительный анализ поступления в колледжи, высшие учебные заведения</w:t>
            </w:r>
            <w:r w:rsidR="00AD1A22" w:rsidRPr="0040128C">
              <w:rPr>
                <w:sz w:val="24"/>
                <w:szCs w:val="24"/>
              </w:rPr>
              <w:t xml:space="preserve">  культуры и искусства.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40128C" w:rsidRDefault="009B42B2" w:rsidP="0040128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0128C">
              <w:rPr>
                <w:sz w:val="24"/>
                <w:szCs w:val="24"/>
              </w:rPr>
              <w:t>1 раз в год</w:t>
            </w:r>
          </w:p>
        </w:tc>
      </w:tr>
    </w:tbl>
    <w:p w:rsidR="007C30C0" w:rsidRPr="003C620A" w:rsidRDefault="009B42B2" w:rsidP="002B3CAE">
      <w:pPr>
        <w:pStyle w:val="40"/>
        <w:keepNext/>
        <w:keepLines/>
        <w:shd w:val="clear" w:color="auto" w:fill="auto"/>
        <w:spacing w:before="304" w:line="317" w:lineRule="exact"/>
        <w:ind w:left="120" w:right="40" w:firstLine="0"/>
        <w:rPr>
          <w:sz w:val="28"/>
          <w:szCs w:val="28"/>
        </w:rPr>
      </w:pPr>
      <w:bookmarkStart w:id="8" w:name="bookmark15"/>
      <w:r w:rsidRPr="003C620A">
        <w:rPr>
          <w:sz w:val="28"/>
          <w:szCs w:val="28"/>
        </w:rPr>
        <w:t>Количественные и качественные показатели результатов мониторинга качества знаний</w:t>
      </w:r>
      <w:bookmarkEnd w:id="8"/>
    </w:p>
    <w:p w:rsidR="007C30C0" w:rsidRPr="003C620A" w:rsidRDefault="009B42B2">
      <w:pPr>
        <w:pStyle w:val="6"/>
        <w:numPr>
          <w:ilvl w:val="1"/>
          <w:numId w:val="15"/>
        </w:numPr>
        <w:shd w:val="clear" w:color="auto" w:fill="auto"/>
        <w:tabs>
          <w:tab w:val="left" w:pos="442"/>
        </w:tabs>
        <w:spacing w:after="0" w:line="317" w:lineRule="exact"/>
        <w:ind w:left="120" w:right="40" w:firstLine="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 xml:space="preserve">Система мониторинга позволяет создать единое информационное поле, в котором можно получить не только данные о результатах работы класса, </w:t>
      </w:r>
      <w:r w:rsidR="00F068CE">
        <w:rPr>
          <w:color w:val="auto"/>
          <w:sz w:val="28"/>
          <w:szCs w:val="28"/>
        </w:rPr>
        <w:t>Учреждения</w:t>
      </w:r>
      <w:r w:rsidRPr="003C620A">
        <w:rPr>
          <w:sz w:val="28"/>
          <w:szCs w:val="28"/>
        </w:rPr>
        <w:t>, но и показатели их вклада, вытекающие из сопоставления результатов.</w:t>
      </w:r>
    </w:p>
    <w:p w:rsidR="007C30C0" w:rsidRPr="003C620A" w:rsidRDefault="009B42B2">
      <w:pPr>
        <w:pStyle w:val="6"/>
        <w:numPr>
          <w:ilvl w:val="1"/>
          <w:numId w:val="15"/>
        </w:numPr>
        <w:shd w:val="clear" w:color="auto" w:fill="auto"/>
        <w:tabs>
          <w:tab w:val="left" w:pos="394"/>
        </w:tabs>
        <w:spacing w:after="0" w:line="317" w:lineRule="exact"/>
        <w:ind w:left="120" w:firstLine="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Единое информационное поле указывает участникам мониторинга:</w:t>
      </w:r>
    </w:p>
    <w:p w:rsidR="007C30C0" w:rsidRPr="003C620A" w:rsidRDefault="009B42B2">
      <w:pPr>
        <w:pStyle w:val="6"/>
        <w:numPr>
          <w:ilvl w:val="0"/>
          <w:numId w:val="24"/>
        </w:numPr>
        <w:shd w:val="clear" w:color="auto" w:fill="auto"/>
        <w:tabs>
          <w:tab w:val="left" w:pos="840"/>
        </w:tabs>
        <w:spacing w:after="0" w:line="322" w:lineRule="exact"/>
        <w:ind w:left="840" w:right="40" w:hanging="360"/>
        <w:rPr>
          <w:sz w:val="28"/>
          <w:szCs w:val="28"/>
        </w:rPr>
      </w:pPr>
      <w:r w:rsidRPr="003C620A">
        <w:rPr>
          <w:sz w:val="28"/>
          <w:szCs w:val="28"/>
        </w:rPr>
        <w:t>на возможные уровни достижения в каждом отдельном явлении, в том числе и максимальный;</w:t>
      </w:r>
    </w:p>
    <w:p w:rsidR="007C30C0" w:rsidRPr="003C620A" w:rsidRDefault="009B42B2">
      <w:pPr>
        <w:pStyle w:val="6"/>
        <w:numPr>
          <w:ilvl w:val="0"/>
          <w:numId w:val="24"/>
        </w:numPr>
        <w:shd w:val="clear" w:color="auto" w:fill="auto"/>
        <w:tabs>
          <w:tab w:val="left" w:pos="840"/>
        </w:tabs>
        <w:spacing w:after="47" w:line="270" w:lineRule="exact"/>
        <w:ind w:left="840" w:hanging="360"/>
        <w:rPr>
          <w:sz w:val="28"/>
          <w:szCs w:val="28"/>
        </w:rPr>
      </w:pPr>
      <w:r w:rsidRPr="003C620A">
        <w:rPr>
          <w:sz w:val="28"/>
          <w:szCs w:val="28"/>
        </w:rPr>
        <w:t>на время, необходимое для достижения высокого уровня;</w:t>
      </w:r>
    </w:p>
    <w:p w:rsidR="007C30C0" w:rsidRPr="003C620A" w:rsidRDefault="009B42B2">
      <w:pPr>
        <w:pStyle w:val="6"/>
        <w:numPr>
          <w:ilvl w:val="0"/>
          <w:numId w:val="24"/>
        </w:numPr>
        <w:shd w:val="clear" w:color="auto" w:fill="auto"/>
        <w:tabs>
          <w:tab w:val="left" w:pos="840"/>
        </w:tabs>
        <w:spacing w:after="282" w:line="270" w:lineRule="exact"/>
        <w:ind w:left="840" w:hanging="360"/>
        <w:rPr>
          <w:sz w:val="28"/>
          <w:szCs w:val="28"/>
        </w:rPr>
      </w:pPr>
      <w:r w:rsidRPr="003C620A">
        <w:rPr>
          <w:sz w:val="28"/>
          <w:szCs w:val="28"/>
        </w:rPr>
        <w:t>на условия, которые обеспечили высокий результат.</w:t>
      </w:r>
    </w:p>
    <w:p w:rsidR="007C30C0" w:rsidRPr="003C620A" w:rsidRDefault="009B42B2">
      <w:pPr>
        <w:pStyle w:val="40"/>
        <w:keepNext/>
        <w:keepLines/>
        <w:numPr>
          <w:ilvl w:val="1"/>
          <w:numId w:val="24"/>
        </w:numPr>
        <w:shd w:val="clear" w:color="auto" w:fill="auto"/>
        <w:tabs>
          <w:tab w:val="left" w:pos="398"/>
        </w:tabs>
        <w:spacing w:before="0" w:after="42" w:line="270" w:lineRule="exact"/>
        <w:ind w:left="120" w:firstLine="0"/>
        <w:jc w:val="both"/>
        <w:rPr>
          <w:sz w:val="28"/>
          <w:szCs w:val="28"/>
        </w:rPr>
      </w:pPr>
      <w:bookmarkStart w:id="9" w:name="bookmark16"/>
      <w:r w:rsidRPr="003C620A">
        <w:rPr>
          <w:sz w:val="28"/>
          <w:szCs w:val="28"/>
        </w:rPr>
        <w:t>Качество успеваемости учащихся:</w:t>
      </w:r>
      <w:bookmarkEnd w:id="9"/>
    </w:p>
    <w:p w:rsidR="007C30C0" w:rsidRPr="003C620A" w:rsidRDefault="009B42B2">
      <w:pPr>
        <w:pStyle w:val="6"/>
        <w:numPr>
          <w:ilvl w:val="2"/>
          <w:numId w:val="24"/>
        </w:numPr>
        <w:shd w:val="clear" w:color="auto" w:fill="auto"/>
        <w:tabs>
          <w:tab w:val="left" w:pos="605"/>
        </w:tabs>
        <w:spacing w:after="1" w:line="270" w:lineRule="exact"/>
        <w:ind w:left="120" w:firstLine="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Вычисление качества успеваемости учащихся:</w:t>
      </w:r>
    </w:p>
    <w:p w:rsidR="007C30C0" w:rsidRPr="003C620A" w:rsidRDefault="009B42B2">
      <w:pPr>
        <w:pStyle w:val="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322" w:lineRule="exact"/>
        <w:ind w:left="840" w:right="4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«5», «4», «3» разделить на количество учащихся, выполнявших работу.</w:t>
      </w:r>
    </w:p>
    <w:p w:rsidR="007C30C0" w:rsidRPr="003C620A" w:rsidRDefault="009B42B2">
      <w:pPr>
        <w:pStyle w:val="6"/>
        <w:numPr>
          <w:ilvl w:val="2"/>
          <w:numId w:val="24"/>
        </w:numPr>
        <w:shd w:val="clear" w:color="auto" w:fill="auto"/>
        <w:tabs>
          <w:tab w:val="left" w:pos="610"/>
        </w:tabs>
        <w:spacing w:after="0" w:line="322" w:lineRule="exact"/>
        <w:ind w:left="120" w:firstLine="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Уровни успеваемости учащихся:</w:t>
      </w:r>
    </w:p>
    <w:p w:rsidR="007C30C0" w:rsidRPr="003C620A" w:rsidRDefault="009B42B2">
      <w:pPr>
        <w:pStyle w:val="6"/>
        <w:numPr>
          <w:ilvl w:val="0"/>
          <w:numId w:val="25"/>
        </w:numPr>
        <w:shd w:val="clear" w:color="auto" w:fill="auto"/>
        <w:tabs>
          <w:tab w:val="left" w:pos="845"/>
        </w:tabs>
        <w:spacing w:after="0" w:line="341" w:lineRule="exact"/>
        <w:ind w:left="840" w:hanging="360"/>
        <w:rPr>
          <w:sz w:val="28"/>
          <w:szCs w:val="28"/>
        </w:rPr>
      </w:pPr>
      <w:r w:rsidRPr="003C620A">
        <w:rPr>
          <w:sz w:val="28"/>
          <w:szCs w:val="28"/>
        </w:rPr>
        <w:t>оптимальный уровень (100% - 90%);</w:t>
      </w:r>
    </w:p>
    <w:p w:rsidR="007C30C0" w:rsidRPr="003C620A" w:rsidRDefault="009B42B2">
      <w:pPr>
        <w:pStyle w:val="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341" w:lineRule="exact"/>
        <w:ind w:left="840" w:hanging="360"/>
        <w:rPr>
          <w:sz w:val="28"/>
          <w:szCs w:val="28"/>
        </w:rPr>
      </w:pPr>
      <w:r w:rsidRPr="003C620A">
        <w:rPr>
          <w:sz w:val="28"/>
          <w:szCs w:val="28"/>
        </w:rPr>
        <w:t>допустимый уровень (89% - 75%);</w:t>
      </w:r>
    </w:p>
    <w:p w:rsidR="007C30C0" w:rsidRPr="003C620A" w:rsidRDefault="009B42B2">
      <w:pPr>
        <w:pStyle w:val="6"/>
        <w:numPr>
          <w:ilvl w:val="0"/>
          <w:numId w:val="25"/>
        </w:numPr>
        <w:shd w:val="clear" w:color="auto" w:fill="auto"/>
        <w:tabs>
          <w:tab w:val="left" w:pos="835"/>
        </w:tabs>
        <w:spacing w:after="0" w:line="341" w:lineRule="exact"/>
        <w:ind w:left="840" w:hanging="360"/>
        <w:rPr>
          <w:sz w:val="28"/>
          <w:szCs w:val="28"/>
        </w:rPr>
      </w:pPr>
      <w:r w:rsidRPr="003C620A">
        <w:rPr>
          <w:sz w:val="28"/>
          <w:szCs w:val="28"/>
        </w:rPr>
        <w:t>удовлетворительный уровень (74% - 50%);</w:t>
      </w:r>
    </w:p>
    <w:p w:rsidR="007C30C0" w:rsidRPr="003C620A" w:rsidRDefault="009B42B2">
      <w:pPr>
        <w:pStyle w:val="6"/>
        <w:numPr>
          <w:ilvl w:val="0"/>
          <w:numId w:val="25"/>
        </w:numPr>
        <w:shd w:val="clear" w:color="auto" w:fill="auto"/>
        <w:tabs>
          <w:tab w:val="left" w:pos="835"/>
        </w:tabs>
        <w:spacing w:after="0" w:line="341" w:lineRule="exact"/>
        <w:ind w:left="840" w:hanging="360"/>
        <w:rPr>
          <w:sz w:val="28"/>
          <w:szCs w:val="28"/>
        </w:rPr>
      </w:pPr>
      <w:r w:rsidRPr="003C620A">
        <w:rPr>
          <w:sz w:val="28"/>
          <w:szCs w:val="28"/>
        </w:rPr>
        <w:t>тревожный уровень (49% - 40%);</w:t>
      </w:r>
    </w:p>
    <w:p w:rsidR="007C30C0" w:rsidRPr="003C620A" w:rsidRDefault="009B42B2">
      <w:pPr>
        <w:pStyle w:val="6"/>
        <w:numPr>
          <w:ilvl w:val="0"/>
          <w:numId w:val="25"/>
        </w:numPr>
        <w:shd w:val="clear" w:color="auto" w:fill="auto"/>
        <w:tabs>
          <w:tab w:val="left" w:pos="840"/>
        </w:tabs>
        <w:spacing w:after="0" w:line="341" w:lineRule="exact"/>
        <w:ind w:left="840" w:hanging="360"/>
        <w:rPr>
          <w:sz w:val="28"/>
          <w:szCs w:val="28"/>
        </w:rPr>
      </w:pPr>
      <w:r w:rsidRPr="003C620A">
        <w:rPr>
          <w:sz w:val="28"/>
          <w:szCs w:val="28"/>
        </w:rPr>
        <w:t>критический уровень (39% - 0%).</w:t>
      </w:r>
    </w:p>
    <w:p w:rsidR="007C30C0" w:rsidRPr="003C620A" w:rsidRDefault="009B42B2">
      <w:pPr>
        <w:pStyle w:val="40"/>
        <w:keepNext/>
        <w:keepLines/>
        <w:numPr>
          <w:ilvl w:val="1"/>
          <w:numId w:val="25"/>
        </w:numPr>
        <w:shd w:val="clear" w:color="auto" w:fill="auto"/>
        <w:tabs>
          <w:tab w:val="left" w:pos="303"/>
        </w:tabs>
        <w:spacing w:before="0" w:line="331" w:lineRule="exact"/>
        <w:ind w:left="20" w:firstLine="0"/>
        <w:rPr>
          <w:sz w:val="28"/>
          <w:szCs w:val="28"/>
        </w:rPr>
      </w:pPr>
      <w:bookmarkStart w:id="10" w:name="bookmark17"/>
      <w:r w:rsidRPr="003C620A">
        <w:rPr>
          <w:sz w:val="28"/>
          <w:szCs w:val="28"/>
        </w:rPr>
        <w:t>Качество знаний учащихся (КЗУ):</w:t>
      </w:r>
      <w:bookmarkEnd w:id="10"/>
    </w:p>
    <w:p w:rsidR="007C30C0" w:rsidRPr="003C620A" w:rsidRDefault="009B42B2">
      <w:pPr>
        <w:pStyle w:val="6"/>
        <w:numPr>
          <w:ilvl w:val="2"/>
          <w:numId w:val="25"/>
        </w:numPr>
        <w:shd w:val="clear" w:color="auto" w:fill="auto"/>
        <w:tabs>
          <w:tab w:val="left" w:pos="510"/>
        </w:tabs>
        <w:spacing w:after="0" w:line="331" w:lineRule="exact"/>
        <w:ind w:left="20" w:firstLine="0"/>
        <w:rPr>
          <w:sz w:val="28"/>
          <w:szCs w:val="28"/>
        </w:rPr>
      </w:pPr>
      <w:r w:rsidRPr="003C620A">
        <w:rPr>
          <w:sz w:val="28"/>
          <w:szCs w:val="28"/>
        </w:rPr>
        <w:t>Вычисление качества знаний учащихся:</w:t>
      </w:r>
    </w:p>
    <w:p w:rsidR="007C30C0" w:rsidRPr="003C620A" w:rsidRDefault="009B42B2">
      <w:pPr>
        <w:pStyle w:val="6"/>
        <w:numPr>
          <w:ilvl w:val="0"/>
          <w:numId w:val="26"/>
        </w:numPr>
        <w:shd w:val="clear" w:color="auto" w:fill="auto"/>
        <w:tabs>
          <w:tab w:val="left" w:pos="720"/>
        </w:tabs>
        <w:spacing w:after="0" w:line="331" w:lineRule="exact"/>
        <w:ind w:left="720" w:right="22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«5», «4» разделить на количество учащихся, выполнявших работу.</w:t>
      </w:r>
    </w:p>
    <w:p w:rsidR="007C30C0" w:rsidRPr="003C620A" w:rsidRDefault="009B42B2">
      <w:pPr>
        <w:pStyle w:val="6"/>
        <w:numPr>
          <w:ilvl w:val="2"/>
          <w:numId w:val="25"/>
        </w:numPr>
        <w:shd w:val="clear" w:color="auto" w:fill="auto"/>
        <w:tabs>
          <w:tab w:val="left" w:pos="514"/>
        </w:tabs>
        <w:spacing w:after="0" w:line="331" w:lineRule="exact"/>
        <w:ind w:left="20" w:firstLine="0"/>
        <w:rPr>
          <w:sz w:val="28"/>
          <w:szCs w:val="28"/>
        </w:rPr>
      </w:pPr>
      <w:r w:rsidRPr="003C620A">
        <w:rPr>
          <w:sz w:val="28"/>
          <w:szCs w:val="28"/>
        </w:rPr>
        <w:t>Уровни качества знаний учащихся:</w:t>
      </w:r>
    </w:p>
    <w:p w:rsidR="007C30C0" w:rsidRPr="003C620A" w:rsidRDefault="009B42B2">
      <w:pPr>
        <w:pStyle w:val="6"/>
        <w:numPr>
          <w:ilvl w:val="0"/>
          <w:numId w:val="26"/>
        </w:numPr>
        <w:shd w:val="clear" w:color="auto" w:fill="auto"/>
        <w:tabs>
          <w:tab w:val="left" w:pos="725"/>
        </w:tabs>
        <w:spacing w:after="0" w:line="33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оптимальный уровень (100% - 50%);</w:t>
      </w:r>
    </w:p>
    <w:p w:rsidR="007C30C0" w:rsidRPr="003C620A" w:rsidRDefault="009B42B2">
      <w:pPr>
        <w:pStyle w:val="6"/>
        <w:numPr>
          <w:ilvl w:val="0"/>
          <w:numId w:val="26"/>
        </w:numPr>
        <w:shd w:val="clear" w:color="auto" w:fill="auto"/>
        <w:tabs>
          <w:tab w:val="left" w:pos="720"/>
        </w:tabs>
        <w:spacing w:after="0" w:line="33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допустимый уровень (49% - 30%);</w:t>
      </w:r>
    </w:p>
    <w:p w:rsidR="007C30C0" w:rsidRPr="003C620A" w:rsidRDefault="009B42B2">
      <w:pPr>
        <w:pStyle w:val="6"/>
        <w:numPr>
          <w:ilvl w:val="0"/>
          <w:numId w:val="26"/>
        </w:numPr>
        <w:shd w:val="clear" w:color="auto" w:fill="auto"/>
        <w:tabs>
          <w:tab w:val="left" w:pos="715"/>
        </w:tabs>
        <w:spacing w:after="0" w:line="33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удовлетворительный уровень (29% - 25%);</w:t>
      </w:r>
    </w:p>
    <w:p w:rsidR="007C30C0" w:rsidRPr="003C620A" w:rsidRDefault="009B42B2">
      <w:pPr>
        <w:pStyle w:val="6"/>
        <w:numPr>
          <w:ilvl w:val="0"/>
          <w:numId w:val="26"/>
        </w:numPr>
        <w:shd w:val="clear" w:color="auto" w:fill="auto"/>
        <w:tabs>
          <w:tab w:val="left" w:pos="715"/>
        </w:tabs>
        <w:spacing w:after="0" w:line="33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тревожный уровень (24% - 15%);</w:t>
      </w:r>
    </w:p>
    <w:p w:rsidR="007C30C0" w:rsidRPr="003C620A" w:rsidRDefault="009B42B2">
      <w:pPr>
        <w:pStyle w:val="6"/>
        <w:numPr>
          <w:ilvl w:val="0"/>
          <w:numId w:val="26"/>
        </w:numPr>
        <w:shd w:val="clear" w:color="auto" w:fill="auto"/>
        <w:tabs>
          <w:tab w:val="left" w:pos="720"/>
        </w:tabs>
        <w:spacing w:after="0" w:line="33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критический уровень (14% - 0%);</w:t>
      </w:r>
    </w:p>
    <w:p w:rsidR="007C30C0" w:rsidRPr="003C620A" w:rsidRDefault="009B42B2">
      <w:pPr>
        <w:pStyle w:val="40"/>
        <w:keepNext/>
        <w:keepLines/>
        <w:numPr>
          <w:ilvl w:val="1"/>
          <w:numId w:val="26"/>
        </w:numPr>
        <w:shd w:val="clear" w:color="auto" w:fill="auto"/>
        <w:tabs>
          <w:tab w:val="left" w:pos="298"/>
        </w:tabs>
        <w:spacing w:before="0" w:line="331" w:lineRule="exact"/>
        <w:ind w:left="20" w:firstLine="0"/>
        <w:rPr>
          <w:sz w:val="28"/>
          <w:szCs w:val="28"/>
        </w:rPr>
      </w:pPr>
      <w:bookmarkStart w:id="11" w:name="bookmark18"/>
      <w:r w:rsidRPr="003C620A">
        <w:rPr>
          <w:sz w:val="28"/>
          <w:szCs w:val="28"/>
        </w:rPr>
        <w:lastRenderedPageBreak/>
        <w:t>Степень обученности учащихся (СОУ):</w:t>
      </w:r>
      <w:bookmarkEnd w:id="11"/>
    </w:p>
    <w:p w:rsidR="007C30C0" w:rsidRPr="003C620A" w:rsidRDefault="009B42B2">
      <w:pPr>
        <w:pStyle w:val="6"/>
        <w:numPr>
          <w:ilvl w:val="2"/>
          <w:numId w:val="26"/>
        </w:numPr>
        <w:shd w:val="clear" w:color="auto" w:fill="auto"/>
        <w:tabs>
          <w:tab w:val="left" w:pos="500"/>
        </w:tabs>
        <w:spacing w:after="0" w:line="341" w:lineRule="exact"/>
        <w:ind w:left="20" w:firstLine="0"/>
        <w:rPr>
          <w:sz w:val="28"/>
          <w:szCs w:val="28"/>
        </w:rPr>
      </w:pPr>
      <w:r w:rsidRPr="003C620A">
        <w:rPr>
          <w:sz w:val="28"/>
          <w:szCs w:val="28"/>
        </w:rPr>
        <w:t>Вычисление степени обученности учащихся:</w:t>
      </w:r>
    </w:p>
    <w:p w:rsidR="007C30C0" w:rsidRPr="003C620A" w:rsidRDefault="009B42B2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«5», умножить на 100;</w:t>
      </w:r>
    </w:p>
    <w:p w:rsidR="007C30C0" w:rsidRPr="003C620A" w:rsidRDefault="009B42B2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«4», умножить на 64;</w:t>
      </w:r>
    </w:p>
    <w:p w:rsidR="007C30C0" w:rsidRPr="003C620A" w:rsidRDefault="009B42B2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«3», умножить на 36;</w:t>
      </w:r>
    </w:p>
    <w:p w:rsidR="007C30C0" w:rsidRPr="003C620A" w:rsidRDefault="009B42B2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right="22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«2», умножить на 14; количество неаттестованных учащихся, умножить на 7;</w:t>
      </w:r>
    </w:p>
    <w:p w:rsidR="007C30C0" w:rsidRPr="003C620A" w:rsidRDefault="009B42B2">
      <w:pPr>
        <w:pStyle w:val="6"/>
        <w:shd w:val="clear" w:color="auto" w:fill="auto"/>
        <w:spacing w:after="0" w:line="322" w:lineRule="exact"/>
        <w:ind w:left="720" w:right="220" w:firstLine="0"/>
        <w:rPr>
          <w:sz w:val="28"/>
          <w:szCs w:val="28"/>
        </w:rPr>
      </w:pPr>
      <w:r w:rsidRPr="003C620A">
        <w:rPr>
          <w:sz w:val="28"/>
          <w:szCs w:val="28"/>
        </w:rPr>
        <w:t>сумму всех полученных данных разделить на количество учащихся, выполнявших работу.</w:t>
      </w:r>
    </w:p>
    <w:p w:rsidR="007C30C0" w:rsidRPr="003C620A" w:rsidRDefault="009B42B2">
      <w:pPr>
        <w:pStyle w:val="6"/>
        <w:numPr>
          <w:ilvl w:val="2"/>
          <w:numId w:val="26"/>
        </w:numPr>
        <w:shd w:val="clear" w:color="auto" w:fill="auto"/>
        <w:tabs>
          <w:tab w:val="left" w:pos="505"/>
        </w:tabs>
        <w:spacing w:after="0" w:line="322" w:lineRule="exact"/>
        <w:ind w:left="20" w:firstLine="0"/>
        <w:rPr>
          <w:sz w:val="28"/>
          <w:szCs w:val="28"/>
        </w:rPr>
      </w:pPr>
      <w:r w:rsidRPr="003C620A">
        <w:rPr>
          <w:sz w:val="28"/>
          <w:szCs w:val="28"/>
        </w:rPr>
        <w:t>Уровни степени обученности учащихся:</w:t>
      </w:r>
    </w:p>
    <w:p w:rsidR="007C30C0" w:rsidRPr="003C620A" w:rsidRDefault="009B42B2">
      <w:pPr>
        <w:pStyle w:val="6"/>
        <w:numPr>
          <w:ilvl w:val="0"/>
          <w:numId w:val="28"/>
        </w:numPr>
        <w:shd w:val="clear" w:color="auto" w:fill="auto"/>
        <w:tabs>
          <w:tab w:val="left" w:pos="715"/>
        </w:tabs>
        <w:spacing w:after="0" w:line="336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оптимальный уровень (100% - 64%);</w:t>
      </w:r>
    </w:p>
    <w:p w:rsidR="007C30C0" w:rsidRPr="003C620A" w:rsidRDefault="009B42B2">
      <w:pPr>
        <w:pStyle w:val="6"/>
        <w:numPr>
          <w:ilvl w:val="0"/>
          <w:numId w:val="28"/>
        </w:numPr>
        <w:shd w:val="clear" w:color="auto" w:fill="auto"/>
        <w:tabs>
          <w:tab w:val="left" w:pos="710"/>
        </w:tabs>
        <w:spacing w:after="0" w:line="336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допустимый уровень (64% - 49%);</w:t>
      </w:r>
    </w:p>
    <w:p w:rsidR="007C30C0" w:rsidRPr="003C620A" w:rsidRDefault="009B42B2">
      <w:pPr>
        <w:pStyle w:val="6"/>
        <w:numPr>
          <w:ilvl w:val="0"/>
          <w:numId w:val="28"/>
        </w:numPr>
        <w:shd w:val="clear" w:color="auto" w:fill="auto"/>
        <w:tabs>
          <w:tab w:val="left" w:pos="706"/>
        </w:tabs>
        <w:spacing w:after="0" w:line="336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удовлетворительный уровень (48% - 36%);</w:t>
      </w:r>
    </w:p>
    <w:p w:rsidR="007C30C0" w:rsidRPr="003C620A" w:rsidRDefault="009B42B2">
      <w:pPr>
        <w:pStyle w:val="6"/>
        <w:numPr>
          <w:ilvl w:val="0"/>
          <w:numId w:val="28"/>
        </w:numPr>
        <w:shd w:val="clear" w:color="auto" w:fill="auto"/>
        <w:tabs>
          <w:tab w:val="left" w:pos="706"/>
        </w:tabs>
        <w:spacing w:after="0" w:line="336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тревожный уровень (35% - 20%);</w:t>
      </w:r>
    </w:p>
    <w:p w:rsidR="007C30C0" w:rsidRPr="003C620A" w:rsidRDefault="009B42B2">
      <w:pPr>
        <w:pStyle w:val="6"/>
        <w:numPr>
          <w:ilvl w:val="0"/>
          <w:numId w:val="28"/>
        </w:numPr>
        <w:shd w:val="clear" w:color="auto" w:fill="auto"/>
        <w:tabs>
          <w:tab w:val="left" w:pos="710"/>
        </w:tabs>
        <w:spacing w:after="0" w:line="336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критический уровень (19% - 0%);</w:t>
      </w:r>
    </w:p>
    <w:p w:rsidR="007C30C0" w:rsidRPr="003C620A" w:rsidRDefault="009B42B2">
      <w:pPr>
        <w:pStyle w:val="40"/>
        <w:keepNext/>
        <w:keepLines/>
        <w:numPr>
          <w:ilvl w:val="1"/>
          <w:numId w:val="28"/>
        </w:numPr>
        <w:shd w:val="clear" w:color="auto" w:fill="auto"/>
        <w:tabs>
          <w:tab w:val="left" w:pos="303"/>
        </w:tabs>
        <w:spacing w:before="0" w:line="336" w:lineRule="exact"/>
        <w:ind w:left="20" w:firstLine="0"/>
        <w:rPr>
          <w:sz w:val="28"/>
          <w:szCs w:val="28"/>
        </w:rPr>
      </w:pPr>
      <w:bookmarkStart w:id="12" w:name="bookmark19"/>
      <w:r w:rsidRPr="003C620A">
        <w:rPr>
          <w:sz w:val="28"/>
          <w:szCs w:val="28"/>
        </w:rPr>
        <w:t>Средний балл учащихся:</w:t>
      </w:r>
      <w:bookmarkEnd w:id="12"/>
    </w:p>
    <w:p w:rsidR="007C30C0" w:rsidRPr="003C620A" w:rsidRDefault="009B42B2">
      <w:pPr>
        <w:pStyle w:val="6"/>
        <w:shd w:val="clear" w:color="auto" w:fill="auto"/>
        <w:spacing w:after="0" w:line="341" w:lineRule="exact"/>
        <w:ind w:left="20" w:firstLine="0"/>
        <w:rPr>
          <w:sz w:val="28"/>
          <w:szCs w:val="28"/>
        </w:rPr>
      </w:pPr>
      <w:r w:rsidRPr="003C620A">
        <w:rPr>
          <w:sz w:val="28"/>
          <w:szCs w:val="28"/>
        </w:rPr>
        <w:t>1. Вычисление среднего балла учащихся:</w:t>
      </w:r>
    </w:p>
    <w:p w:rsidR="007C30C0" w:rsidRPr="003C620A" w:rsidRDefault="009B42B2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«5», умножить на 5;</w:t>
      </w:r>
    </w:p>
    <w:p w:rsidR="007C30C0" w:rsidRPr="003C620A" w:rsidRDefault="009B42B2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«4», умножить на 4;</w:t>
      </w:r>
    </w:p>
    <w:p w:rsidR="007C30C0" w:rsidRPr="003C620A" w:rsidRDefault="009B42B2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«3», умножить на 3;</w:t>
      </w:r>
    </w:p>
    <w:p w:rsidR="007C30C0" w:rsidRPr="003C620A" w:rsidRDefault="009B42B2">
      <w:pPr>
        <w:pStyle w:val="6"/>
        <w:numPr>
          <w:ilvl w:val="0"/>
          <w:numId w:val="27"/>
        </w:numPr>
        <w:shd w:val="clear" w:color="auto" w:fill="auto"/>
        <w:tabs>
          <w:tab w:val="left" w:pos="720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количество учащихся, получивших «2», умножить на 2;</w:t>
      </w:r>
    </w:p>
    <w:p w:rsidR="007C30C0" w:rsidRPr="003C620A" w:rsidRDefault="009B42B2">
      <w:pPr>
        <w:pStyle w:val="6"/>
        <w:numPr>
          <w:ilvl w:val="0"/>
          <w:numId w:val="27"/>
        </w:numPr>
        <w:shd w:val="clear" w:color="auto" w:fill="auto"/>
        <w:tabs>
          <w:tab w:val="left" w:pos="725"/>
        </w:tabs>
        <w:spacing w:after="0" w:line="322" w:lineRule="exact"/>
        <w:ind w:left="720" w:right="220" w:hanging="360"/>
        <w:rPr>
          <w:sz w:val="28"/>
          <w:szCs w:val="28"/>
        </w:rPr>
      </w:pPr>
      <w:r w:rsidRPr="003C620A">
        <w:rPr>
          <w:sz w:val="28"/>
          <w:szCs w:val="28"/>
        </w:rPr>
        <w:t>сумму всех полученных данных разделить на количество учащихся, выполнявших работу.</w:t>
      </w:r>
    </w:p>
    <w:p w:rsidR="002B3CAE" w:rsidRPr="003C620A" w:rsidRDefault="002B3CAE" w:rsidP="002B3CAE">
      <w:pPr>
        <w:pStyle w:val="6"/>
        <w:shd w:val="clear" w:color="auto" w:fill="auto"/>
        <w:tabs>
          <w:tab w:val="left" w:pos="725"/>
        </w:tabs>
        <w:spacing w:after="0" w:line="322" w:lineRule="exact"/>
        <w:ind w:right="220" w:firstLine="0"/>
        <w:rPr>
          <w:sz w:val="28"/>
          <w:szCs w:val="28"/>
        </w:rPr>
      </w:pPr>
    </w:p>
    <w:p w:rsidR="002B3CAE" w:rsidRPr="003C620A" w:rsidRDefault="002B3CAE" w:rsidP="002B3CAE">
      <w:pPr>
        <w:pStyle w:val="6"/>
        <w:shd w:val="clear" w:color="auto" w:fill="auto"/>
        <w:tabs>
          <w:tab w:val="left" w:pos="725"/>
        </w:tabs>
        <w:spacing w:after="0" w:line="322" w:lineRule="exact"/>
        <w:ind w:right="220" w:firstLine="0"/>
        <w:rPr>
          <w:sz w:val="28"/>
          <w:szCs w:val="28"/>
        </w:rPr>
        <w:sectPr w:rsidR="002B3CAE" w:rsidRPr="003C620A" w:rsidSect="00B63938">
          <w:pgSz w:w="11905" w:h="16837"/>
          <w:pgMar w:top="993" w:right="848" w:bottom="739" w:left="1701" w:header="0" w:footer="3" w:gutter="0"/>
          <w:cols w:space="720"/>
          <w:noEndnote/>
          <w:docGrid w:linePitch="360"/>
        </w:sectPr>
      </w:pPr>
    </w:p>
    <w:p w:rsidR="007C30C0" w:rsidRPr="003C620A" w:rsidRDefault="009B42B2">
      <w:pPr>
        <w:pStyle w:val="421"/>
        <w:keepNext/>
        <w:keepLines/>
        <w:shd w:val="clear" w:color="auto" w:fill="auto"/>
        <w:spacing w:after="306" w:line="270" w:lineRule="exact"/>
        <w:ind w:left="840"/>
        <w:rPr>
          <w:sz w:val="28"/>
          <w:szCs w:val="28"/>
        </w:rPr>
      </w:pPr>
      <w:bookmarkStart w:id="13" w:name="bookmark20"/>
      <w:r w:rsidRPr="003C620A">
        <w:rPr>
          <w:rStyle w:val="422"/>
          <w:sz w:val="28"/>
          <w:szCs w:val="28"/>
        </w:rPr>
        <w:lastRenderedPageBreak/>
        <w:t>Качество условий обеспечения образовательного процесса</w:t>
      </w:r>
      <w:bookmarkEnd w:id="13"/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2835"/>
        <w:gridCol w:w="3261"/>
        <w:gridCol w:w="992"/>
      </w:tblGrid>
      <w:tr w:rsidR="007C30C0" w:rsidRPr="003C620A" w:rsidTr="004C29A4">
        <w:trPr>
          <w:trHeight w:val="811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80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Параметры школьной системы оценки качества условий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Кластеры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Периодичность</w:t>
            </w:r>
          </w:p>
        </w:tc>
      </w:tr>
      <w:tr w:rsidR="007C30C0" w:rsidRPr="003C620A" w:rsidTr="002B3CAE">
        <w:trPr>
          <w:trHeight w:val="224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90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Мониторинг оснащенности</w:t>
            </w:r>
          </w:p>
          <w:p w:rsidR="007C30C0" w:rsidRPr="003C620A" w:rsidRDefault="009B42B2">
            <w:pPr>
              <w:pStyle w:val="90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образовательного</w:t>
            </w:r>
          </w:p>
          <w:p w:rsidR="007C30C0" w:rsidRPr="003C620A" w:rsidRDefault="009B42B2">
            <w:pPr>
              <w:pStyle w:val="90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B01B0D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B2" w:rsidRPr="003C620A">
              <w:rPr>
                <w:rFonts w:ascii="Times New Roman" w:hAnsi="Times New Roman" w:cs="Times New Roman"/>
                <w:sz w:val="28"/>
                <w:szCs w:val="28"/>
              </w:rPr>
              <w:t>Оснащенность</w:t>
            </w:r>
          </w:p>
          <w:p w:rsidR="007C30C0" w:rsidRPr="003C620A" w:rsidRDefault="00B01B0D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B2" w:rsidRPr="003C620A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7C30C0" w:rsidRPr="003C620A" w:rsidRDefault="00B01B0D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B2" w:rsidRPr="003C620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7C30C0" w:rsidRPr="003C620A" w:rsidRDefault="00B01B0D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2B2" w:rsidRPr="003C620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учебного </w:t>
            </w: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42B2" w:rsidRPr="003C620A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Требования к техническим условиям</w:t>
            </w:r>
          </w:p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Требования к комплектации кабинетов</w:t>
            </w:r>
          </w:p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Требования к прилегающей территории</w:t>
            </w:r>
          </w:p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Требования к учебно- методическому обеспечению Требования к материально- техническому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1 раз в год</w:t>
            </w:r>
          </w:p>
        </w:tc>
      </w:tr>
      <w:tr w:rsidR="007C30C0" w:rsidRPr="003C620A" w:rsidTr="004C29A4">
        <w:trPr>
          <w:trHeight w:val="1132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9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Мониторинг качества педагогического персонала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Оценка квалификации</w:t>
            </w:r>
          </w:p>
          <w:p w:rsidR="000B269D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 xml:space="preserve">Оценка личности </w:t>
            </w:r>
          </w:p>
          <w:p w:rsidR="007C30C0" w:rsidRPr="003C620A" w:rsidRDefault="009B42B2" w:rsidP="00B01B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Оценка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90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Не менее 1 раза в год</w:t>
            </w:r>
          </w:p>
        </w:tc>
      </w:tr>
      <w:tr w:rsidR="007C30C0" w:rsidRPr="003C620A" w:rsidTr="004C29A4">
        <w:trPr>
          <w:trHeight w:val="139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9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Мониторинг организации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4C29A4" w:rsidP="004C29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42B2" w:rsidRPr="003C620A">
              <w:rPr>
                <w:rFonts w:ascii="Times New Roman" w:hAnsi="Times New Roman" w:cs="Times New Roman"/>
                <w:sz w:val="28"/>
                <w:szCs w:val="28"/>
              </w:rPr>
              <w:t>Соответствие организации образовательного процесса нормативно- правовой базе</w:t>
            </w: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0C0" w:rsidRPr="003C620A" w:rsidRDefault="004C29A4" w:rsidP="004C29A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C62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42B2" w:rsidRPr="003C620A">
              <w:rPr>
                <w:rFonts w:ascii="Times New Roman" w:hAnsi="Times New Roman" w:cs="Times New Roman"/>
                <w:sz w:val="28"/>
                <w:szCs w:val="28"/>
              </w:rPr>
              <w:t>Качество деятельности вспомогательного персонала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B0D" w:rsidRPr="003C620A" w:rsidRDefault="009B42B2">
            <w:pPr>
              <w:pStyle w:val="90"/>
              <w:framePr w:wrap="notBeside" w:vAnchor="text" w:hAnchor="text" w:xAlign="center" w:y="1"/>
              <w:shd w:val="clear" w:color="auto" w:fill="auto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 xml:space="preserve"> </w:t>
            </w:r>
            <w:r w:rsidR="00B01B0D" w:rsidRPr="003C620A">
              <w:rPr>
                <w:sz w:val="28"/>
                <w:szCs w:val="28"/>
              </w:rPr>
              <w:t xml:space="preserve">    </w:t>
            </w:r>
            <w:r w:rsidRPr="003C620A">
              <w:rPr>
                <w:sz w:val="28"/>
                <w:szCs w:val="28"/>
              </w:rPr>
              <w:t xml:space="preserve">Психологический климат </w:t>
            </w:r>
          </w:p>
          <w:p w:rsidR="007C30C0" w:rsidRPr="003C620A" w:rsidRDefault="00B01B0D" w:rsidP="00B01B0D">
            <w:pPr>
              <w:pStyle w:val="90"/>
              <w:framePr w:wrap="notBeside" w:vAnchor="text" w:hAnchor="text" w:xAlign="center" w:y="1"/>
              <w:shd w:val="clear" w:color="auto" w:fill="auto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 xml:space="preserve">  в </w:t>
            </w:r>
            <w:r w:rsidR="009B42B2" w:rsidRPr="003C620A">
              <w:rPr>
                <w:sz w:val="28"/>
                <w:szCs w:val="28"/>
              </w:rPr>
              <w:t xml:space="preserve">образовательном учреждении; </w:t>
            </w:r>
            <w:r w:rsidRPr="003C620A">
              <w:rPr>
                <w:sz w:val="28"/>
                <w:szCs w:val="28"/>
              </w:rPr>
              <w:t xml:space="preserve">       </w:t>
            </w:r>
            <w:r w:rsidR="009B42B2" w:rsidRPr="003C620A">
              <w:rPr>
                <w:sz w:val="28"/>
                <w:szCs w:val="28"/>
              </w:rPr>
              <w:t>Санитарно-гигиенические и эстетические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C0" w:rsidRPr="003C620A" w:rsidRDefault="009B42B2">
            <w:pPr>
              <w:pStyle w:val="9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Не менее 2-х раз в год</w:t>
            </w:r>
          </w:p>
        </w:tc>
      </w:tr>
    </w:tbl>
    <w:p w:rsidR="007C30C0" w:rsidRPr="003C620A" w:rsidRDefault="009B42B2" w:rsidP="00BB404E">
      <w:pPr>
        <w:pStyle w:val="431"/>
        <w:keepNext/>
        <w:keepLines/>
        <w:shd w:val="clear" w:color="auto" w:fill="auto"/>
        <w:spacing w:before="437" w:after="31" w:line="300" w:lineRule="exact"/>
        <w:ind w:left="1134" w:hanging="1054"/>
        <w:jc w:val="center"/>
        <w:rPr>
          <w:sz w:val="28"/>
          <w:szCs w:val="28"/>
        </w:rPr>
      </w:pPr>
      <w:bookmarkStart w:id="14" w:name="bookmark21"/>
      <w:r w:rsidRPr="003C620A">
        <w:rPr>
          <w:rStyle w:val="432"/>
          <w:sz w:val="28"/>
          <w:szCs w:val="28"/>
        </w:rPr>
        <w:t>Мониторинг оснащенности образовательного учреждения</w:t>
      </w:r>
      <w:bookmarkEnd w:id="14"/>
    </w:p>
    <w:p w:rsidR="007C30C0" w:rsidRPr="003C620A" w:rsidRDefault="009B42B2">
      <w:pPr>
        <w:pStyle w:val="6"/>
        <w:shd w:val="clear" w:color="auto" w:fill="auto"/>
        <w:spacing w:after="112" w:line="270" w:lineRule="exact"/>
        <w:ind w:left="80" w:firstLine="0"/>
        <w:rPr>
          <w:i/>
          <w:sz w:val="28"/>
          <w:szCs w:val="28"/>
        </w:rPr>
      </w:pPr>
      <w:r w:rsidRPr="003C620A">
        <w:rPr>
          <w:rStyle w:val="27"/>
          <w:i/>
          <w:sz w:val="28"/>
          <w:szCs w:val="28"/>
        </w:rPr>
        <w:t>Индикаторы проверки оснащенности: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850"/>
        </w:tabs>
        <w:spacing w:after="52" w:line="270" w:lineRule="exact"/>
        <w:ind w:left="840" w:hanging="34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водоснабжение (холодное/горячее);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850"/>
        </w:tabs>
        <w:spacing w:after="0" w:line="270" w:lineRule="exact"/>
        <w:ind w:left="840" w:hanging="34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канализация (система, туалеты);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850"/>
        </w:tabs>
        <w:spacing w:after="0" w:line="370" w:lineRule="exact"/>
        <w:ind w:left="840" w:right="120" w:hanging="34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пожаробезопасность (аварийные выходы, средства пожаротушения, подъездные пути к зданию, безопасность электропроводки, сигнализация, система оповещения);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855"/>
        </w:tabs>
        <w:spacing w:after="47" w:line="270" w:lineRule="exact"/>
        <w:ind w:left="840" w:hanging="34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охрана (сторож, кнопка экстренного вызова);</w:t>
      </w:r>
    </w:p>
    <w:p w:rsidR="007C30C0" w:rsidRPr="003C620A" w:rsidRDefault="009B42B2" w:rsidP="00BB404E">
      <w:pPr>
        <w:pStyle w:val="6"/>
        <w:numPr>
          <w:ilvl w:val="0"/>
          <w:numId w:val="29"/>
        </w:numPr>
        <w:shd w:val="clear" w:color="auto" w:fill="auto"/>
        <w:tabs>
          <w:tab w:val="left" w:pos="855"/>
        </w:tabs>
        <w:spacing w:after="0" w:line="270" w:lineRule="exact"/>
        <w:ind w:left="840" w:hanging="34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ремонт (косметический, капитальный);</w:t>
      </w:r>
    </w:p>
    <w:p w:rsidR="00BB404E" w:rsidRPr="003C620A" w:rsidRDefault="009B42B2" w:rsidP="00B01B0D">
      <w:pPr>
        <w:pStyle w:val="ac"/>
        <w:rPr>
          <w:rFonts w:ascii="Times New Roman" w:hAnsi="Times New Roman" w:cs="Times New Roman"/>
          <w:sz w:val="28"/>
          <w:szCs w:val="28"/>
        </w:rPr>
      </w:pPr>
      <w:r w:rsidRPr="003C620A">
        <w:rPr>
          <w:rFonts w:ascii="Times New Roman" w:hAnsi="Times New Roman" w:cs="Times New Roman"/>
          <w:sz w:val="28"/>
          <w:szCs w:val="28"/>
        </w:rPr>
        <w:t>благоустроенность территории (озеленение территории, оборудование мест для отдыха).</w:t>
      </w:r>
      <w:r w:rsidR="00BB404E" w:rsidRPr="003C6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C620A">
        <w:rPr>
          <w:rStyle w:val="33"/>
          <w:rFonts w:ascii="Times New Roman" w:hAnsi="Times New Roman" w:cs="Times New Roman"/>
          <w:i/>
          <w:sz w:val="28"/>
          <w:szCs w:val="28"/>
        </w:rPr>
        <w:t>Индикаторы проверки учебно-методического обеспечения образовательного процесса:</w:t>
      </w:r>
    </w:p>
    <w:p w:rsidR="00B01B0D" w:rsidRPr="003C620A" w:rsidRDefault="00B01B0D" w:rsidP="00B01B0D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C620A">
        <w:rPr>
          <w:rFonts w:ascii="Times New Roman" w:hAnsi="Times New Roman" w:cs="Times New Roman"/>
          <w:sz w:val="28"/>
          <w:szCs w:val="28"/>
        </w:rPr>
        <w:lastRenderedPageBreak/>
        <w:t>комплектность оснащения учебного процесса (наглядный материал  для художественного отделения, демонстрационное обеспечение по теоретическим дисциплинам музыкального, хореографического и художественного отделений);</w:t>
      </w:r>
    </w:p>
    <w:p w:rsidR="00B01B0D" w:rsidRPr="003C620A" w:rsidRDefault="009B42B2" w:rsidP="00B01B0D">
      <w:pPr>
        <w:pStyle w:val="6"/>
        <w:numPr>
          <w:ilvl w:val="0"/>
          <w:numId w:val="29"/>
        </w:numPr>
        <w:shd w:val="clear" w:color="auto" w:fill="auto"/>
        <w:tabs>
          <w:tab w:val="left" w:pos="706"/>
        </w:tabs>
        <w:spacing w:after="0" w:line="322" w:lineRule="exact"/>
        <w:ind w:left="72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учебники по всем предметам и учебно-методической литературы к ним;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7" w:line="270" w:lineRule="exact"/>
        <w:ind w:left="7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печатные и электронные образовательные ресурсы;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15"/>
        </w:tabs>
        <w:spacing w:after="0" w:line="326" w:lineRule="exact"/>
        <w:ind w:left="72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библиотека (медиатека, работающие средства для сканирования и распознавания, распечатки и копирования бумажных материалов);</w:t>
      </w:r>
    </w:p>
    <w:p w:rsidR="007C30C0" w:rsidRPr="003C620A" w:rsidRDefault="009B42B2">
      <w:pPr>
        <w:pStyle w:val="6"/>
        <w:shd w:val="clear" w:color="auto" w:fill="auto"/>
        <w:spacing w:after="6" w:line="270" w:lineRule="exact"/>
        <w:ind w:firstLine="0"/>
        <w:rPr>
          <w:sz w:val="28"/>
          <w:szCs w:val="28"/>
        </w:rPr>
      </w:pPr>
      <w:r w:rsidRPr="003C620A">
        <w:rPr>
          <w:rStyle w:val="33"/>
          <w:sz w:val="28"/>
          <w:szCs w:val="28"/>
        </w:rPr>
        <w:t>Индикаторы проверки материально-технического оснащения учебного процесса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06"/>
        </w:tabs>
        <w:spacing w:after="0" w:line="322" w:lineRule="exact"/>
        <w:ind w:left="72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техника для создания и использования информации (для записи и обработки звука и изображения, выступлений с аудио-, видео- и графическим сопровождением, в том числе мультимедийных проекторов, интерактивных досок);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06"/>
        </w:tabs>
        <w:spacing w:after="0" w:line="322" w:lineRule="exact"/>
        <w:ind w:left="720" w:right="20" w:hanging="360"/>
        <w:jc w:val="both"/>
        <w:rPr>
          <w:sz w:val="28"/>
          <w:szCs w:val="28"/>
        </w:rPr>
      </w:pPr>
      <w:r w:rsidRPr="003C620A">
        <w:rPr>
          <w:sz w:val="28"/>
          <w:szCs w:val="28"/>
        </w:rPr>
        <w:t>территории</w:t>
      </w:r>
      <w:r w:rsidR="00AB492D" w:rsidRPr="003C620A">
        <w:rPr>
          <w:sz w:val="28"/>
          <w:szCs w:val="28"/>
        </w:rPr>
        <w:t xml:space="preserve"> (учебные классы)</w:t>
      </w:r>
      <w:r w:rsidRPr="003C620A">
        <w:rPr>
          <w:sz w:val="28"/>
          <w:szCs w:val="28"/>
        </w:rPr>
        <w:t xml:space="preserve">, оборудованные для реализации </w:t>
      </w:r>
      <w:r w:rsidR="00AB492D" w:rsidRPr="003C620A">
        <w:rPr>
          <w:sz w:val="28"/>
          <w:szCs w:val="28"/>
        </w:rPr>
        <w:t>образовательных программ по видам искусства.</w:t>
      </w:r>
    </w:p>
    <w:p w:rsidR="007C30C0" w:rsidRPr="003C620A" w:rsidRDefault="009B42B2">
      <w:pPr>
        <w:pStyle w:val="6"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3C620A">
        <w:rPr>
          <w:rStyle w:val="33"/>
          <w:sz w:val="28"/>
          <w:szCs w:val="28"/>
        </w:rPr>
        <w:t>Система сбора данных</w:t>
      </w:r>
    </w:p>
    <w:p w:rsidR="007C30C0" w:rsidRPr="003C620A" w:rsidRDefault="009B42B2">
      <w:pPr>
        <w:pStyle w:val="6"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3C620A">
        <w:rPr>
          <w:sz w:val="28"/>
          <w:szCs w:val="28"/>
        </w:rPr>
        <w:t>Модель мониторинга может включать в себя две взаимодополняющие системы сбора</w:t>
      </w:r>
      <w:r w:rsidR="00AB492D" w:rsidRPr="003C620A">
        <w:rPr>
          <w:sz w:val="28"/>
          <w:szCs w:val="28"/>
        </w:rPr>
        <w:t xml:space="preserve"> </w:t>
      </w:r>
      <w:r w:rsidRPr="003C620A">
        <w:rPr>
          <w:sz w:val="28"/>
          <w:szCs w:val="28"/>
        </w:rPr>
        <w:t>и обработки данных:</w:t>
      </w:r>
    </w:p>
    <w:p w:rsidR="007C30C0" w:rsidRPr="003C620A" w:rsidRDefault="009B42B2">
      <w:pPr>
        <w:pStyle w:val="6"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3C620A">
        <w:rPr>
          <w:sz w:val="28"/>
          <w:szCs w:val="28"/>
        </w:rPr>
        <w:t>- анкеты (опросные листы), которые заполняют конкретными педагогами,</w:t>
      </w:r>
    </w:p>
    <w:p w:rsidR="007C30C0" w:rsidRPr="003C620A" w:rsidRDefault="009B42B2">
      <w:pPr>
        <w:pStyle w:val="6"/>
        <w:shd w:val="clear" w:color="auto" w:fill="auto"/>
        <w:spacing w:after="0" w:line="322" w:lineRule="exact"/>
        <w:ind w:firstLine="0"/>
        <w:rPr>
          <w:sz w:val="28"/>
          <w:szCs w:val="28"/>
        </w:rPr>
      </w:pPr>
      <w:r w:rsidRPr="003C620A">
        <w:rPr>
          <w:sz w:val="28"/>
          <w:szCs w:val="28"/>
        </w:rPr>
        <w:t xml:space="preserve">работающими в </w:t>
      </w:r>
      <w:r w:rsidR="00AB492D" w:rsidRPr="003C620A">
        <w:rPr>
          <w:sz w:val="28"/>
          <w:szCs w:val="28"/>
        </w:rPr>
        <w:t>школе</w:t>
      </w:r>
      <w:r w:rsidRPr="003C620A">
        <w:rPr>
          <w:sz w:val="28"/>
          <w:szCs w:val="28"/>
        </w:rPr>
        <w:t>, и характеризуют оснащенность конкретных к</w:t>
      </w:r>
      <w:r w:rsidR="00AB492D" w:rsidRPr="003C620A">
        <w:rPr>
          <w:sz w:val="28"/>
          <w:szCs w:val="28"/>
        </w:rPr>
        <w:t>абинетов</w:t>
      </w:r>
      <w:r w:rsidRPr="003C620A">
        <w:rPr>
          <w:sz w:val="28"/>
          <w:szCs w:val="28"/>
        </w:rPr>
        <w:t>;</w:t>
      </w:r>
    </w:p>
    <w:p w:rsidR="007C30C0" w:rsidRPr="003C620A" w:rsidRDefault="009B42B2">
      <w:pPr>
        <w:pStyle w:val="6"/>
        <w:shd w:val="clear" w:color="auto" w:fill="auto"/>
        <w:spacing w:after="434" w:line="317" w:lineRule="exact"/>
        <w:ind w:left="20" w:right="320" w:firstLine="0"/>
        <w:rPr>
          <w:sz w:val="28"/>
          <w:szCs w:val="28"/>
        </w:rPr>
      </w:pPr>
      <w:r w:rsidRPr="003C620A">
        <w:rPr>
          <w:sz w:val="28"/>
          <w:szCs w:val="28"/>
        </w:rPr>
        <w:t>- анкеты (опросные листы), заполняемые администрацией образовательного учреждения, которые характеризуют оснащенность всего учреждения в целом.</w:t>
      </w:r>
    </w:p>
    <w:p w:rsidR="007C30C0" w:rsidRPr="003C620A" w:rsidRDefault="009B42B2" w:rsidP="008966F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22"/>
      <w:r w:rsidRPr="003C620A">
        <w:rPr>
          <w:rStyle w:val="112"/>
          <w:rFonts w:ascii="Times New Roman" w:hAnsi="Times New Roman" w:cs="Times New Roman"/>
          <w:b/>
          <w:sz w:val="28"/>
          <w:szCs w:val="28"/>
        </w:rPr>
        <w:t>Мониторинг уровня подготовки кадрового состава</w:t>
      </w:r>
      <w:bookmarkEnd w:id="15"/>
    </w:p>
    <w:p w:rsidR="007C30C0" w:rsidRPr="003C620A" w:rsidRDefault="009B42B2" w:rsidP="008966F5">
      <w:pPr>
        <w:pStyle w:val="ac"/>
        <w:rPr>
          <w:rFonts w:ascii="Times New Roman" w:hAnsi="Times New Roman" w:cs="Times New Roman"/>
          <w:sz w:val="28"/>
          <w:szCs w:val="28"/>
        </w:rPr>
      </w:pPr>
      <w:r w:rsidRPr="003C620A">
        <w:rPr>
          <w:rStyle w:val="47"/>
          <w:rFonts w:ascii="Times New Roman" w:hAnsi="Times New Roman" w:cs="Times New Roman"/>
          <w:sz w:val="28"/>
          <w:szCs w:val="28"/>
        </w:rPr>
        <w:t>Индикаторы проверки квалификации педагогов: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06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уровень образования (соответствие образования и преподаваемой дисциплины);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курсы повышения квалификации;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0" w:line="341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научная степень;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0" w:line="322" w:lineRule="exact"/>
        <w:ind w:left="720" w:right="320" w:hanging="360"/>
        <w:rPr>
          <w:sz w:val="28"/>
          <w:szCs w:val="28"/>
        </w:rPr>
      </w:pPr>
      <w:r w:rsidRPr="003C620A">
        <w:rPr>
          <w:sz w:val="28"/>
          <w:szCs w:val="28"/>
        </w:rPr>
        <w:t>квалификационная категория (без категории, соответствие занимаемой должности, первая или высшая квалификационная категория);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0" w:line="270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педагогический стаж (0-2 года, от 3 до 10 лет, от 11 до 20 лет, свыше 20 лет);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10"/>
        </w:tabs>
        <w:spacing w:after="0" w:line="270" w:lineRule="exact"/>
        <w:ind w:left="720" w:hanging="360"/>
        <w:rPr>
          <w:sz w:val="28"/>
          <w:szCs w:val="28"/>
        </w:rPr>
      </w:pPr>
      <w:r w:rsidRPr="003C620A">
        <w:rPr>
          <w:sz w:val="28"/>
          <w:szCs w:val="28"/>
        </w:rPr>
        <w:t>индикаторы проверки оценки деятельности педагогов;</w:t>
      </w:r>
    </w:p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06"/>
        </w:tabs>
        <w:spacing w:after="0" w:line="336" w:lineRule="exact"/>
        <w:ind w:left="720" w:right="320" w:hanging="360"/>
        <w:rPr>
          <w:sz w:val="28"/>
          <w:szCs w:val="28"/>
        </w:rPr>
      </w:pPr>
      <w:r w:rsidRPr="003C620A">
        <w:rPr>
          <w:sz w:val="28"/>
          <w:szCs w:val="28"/>
        </w:rPr>
        <w:t xml:space="preserve">участие в </w:t>
      </w:r>
      <w:r w:rsidR="00AB492D" w:rsidRPr="003C620A">
        <w:rPr>
          <w:sz w:val="28"/>
          <w:szCs w:val="28"/>
        </w:rPr>
        <w:t xml:space="preserve">концертно-просветительской </w:t>
      </w:r>
      <w:r w:rsidRPr="003C620A">
        <w:rPr>
          <w:sz w:val="28"/>
          <w:szCs w:val="28"/>
        </w:rPr>
        <w:t xml:space="preserve"> деятельности;</w:t>
      </w: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5"/>
        <w:gridCol w:w="5539"/>
        <w:gridCol w:w="1113"/>
      </w:tblGrid>
      <w:tr w:rsidR="008966F5" w:rsidRPr="003C620A" w:rsidTr="004C29A4">
        <w:trPr>
          <w:trHeight w:val="84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F5" w:rsidRPr="003C620A" w:rsidRDefault="008966F5" w:rsidP="008966F5">
            <w:pPr>
              <w:pStyle w:val="80"/>
              <w:framePr w:wrap="notBeside" w:vAnchor="text" w:hAnchor="page" w:x="1696" w:y="463"/>
              <w:shd w:val="clear" w:color="auto" w:fill="auto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lastRenderedPageBreak/>
              <w:t>Параметры школьной системы оценки качества условий образования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F5" w:rsidRPr="003C620A" w:rsidRDefault="008966F5" w:rsidP="008966F5">
            <w:pPr>
              <w:pStyle w:val="80"/>
              <w:framePr w:wrap="notBeside" w:vAnchor="text" w:hAnchor="page" w:x="1696" w:y="46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Показатели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F5" w:rsidRPr="003C620A" w:rsidRDefault="008966F5" w:rsidP="008966F5">
            <w:pPr>
              <w:pStyle w:val="80"/>
              <w:framePr w:wrap="notBeside" w:vAnchor="text" w:hAnchor="page" w:x="1696" w:y="46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Периодичность</w:t>
            </w:r>
          </w:p>
        </w:tc>
      </w:tr>
      <w:tr w:rsidR="008966F5" w:rsidRPr="003C620A" w:rsidTr="004C29A4">
        <w:trPr>
          <w:trHeight w:val="140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F5" w:rsidRPr="003C620A" w:rsidRDefault="008966F5" w:rsidP="008966F5">
            <w:pPr>
              <w:pStyle w:val="90"/>
              <w:framePr w:wrap="notBeside" w:vAnchor="text" w:hAnchor="page" w:x="1696" w:y="463"/>
              <w:shd w:val="clear" w:color="auto" w:fill="auto"/>
              <w:spacing w:line="254" w:lineRule="exact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Мониторинг результатов внеурочной и концертно-просветительской деятельности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F5" w:rsidRPr="003C620A" w:rsidRDefault="008966F5" w:rsidP="008966F5">
            <w:pPr>
              <w:pStyle w:val="90"/>
              <w:framePr w:wrap="notBeside" w:vAnchor="text" w:hAnchor="page" w:x="1696" w:y="463"/>
              <w:shd w:val="clear" w:color="auto" w:fill="auto"/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Уровень вовлечение учащихся в различные виды деятельности:</w:t>
            </w:r>
          </w:p>
          <w:p w:rsidR="008966F5" w:rsidRPr="003C620A" w:rsidRDefault="008966F5" w:rsidP="008966F5">
            <w:pPr>
              <w:pStyle w:val="90"/>
              <w:framePr w:wrap="notBeside" w:vAnchor="text" w:hAnchor="page" w:x="1696" w:y="463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познавательная деятельность;</w:t>
            </w:r>
          </w:p>
          <w:p w:rsidR="008966F5" w:rsidRPr="003C620A" w:rsidRDefault="008966F5" w:rsidP="008966F5">
            <w:pPr>
              <w:pStyle w:val="90"/>
              <w:framePr w:wrap="notBeside" w:vAnchor="text" w:hAnchor="page" w:x="1696" w:y="463"/>
              <w:numPr>
                <w:ilvl w:val="0"/>
                <w:numId w:val="30"/>
              </w:numPr>
              <w:shd w:val="clear" w:color="auto" w:fill="auto"/>
              <w:tabs>
                <w:tab w:val="left" w:pos="365"/>
              </w:tabs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досугово-развлекательная деятельность</w:t>
            </w:r>
          </w:p>
          <w:p w:rsidR="008966F5" w:rsidRPr="003C620A" w:rsidRDefault="008966F5" w:rsidP="008966F5">
            <w:pPr>
              <w:pStyle w:val="90"/>
              <w:framePr w:wrap="notBeside" w:vAnchor="text" w:hAnchor="page" w:x="1696" w:y="463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художественное творчество;</w:t>
            </w:r>
          </w:p>
          <w:p w:rsidR="008966F5" w:rsidRPr="003C620A" w:rsidRDefault="008966F5" w:rsidP="008966F5">
            <w:pPr>
              <w:pStyle w:val="90"/>
              <w:framePr w:wrap="notBeside" w:vAnchor="text" w:hAnchor="page" w:x="1696" w:y="463"/>
              <w:shd w:val="clear" w:color="auto" w:fill="auto"/>
              <w:ind w:left="120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F5" w:rsidRPr="003C620A" w:rsidRDefault="008966F5" w:rsidP="008966F5">
            <w:pPr>
              <w:pStyle w:val="90"/>
              <w:framePr w:wrap="notBeside" w:vAnchor="text" w:hAnchor="page" w:x="1696" w:y="46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1 раз в год</w:t>
            </w:r>
          </w:p>
        </w:tc>
      </w:tr>
      <w:tr w:rsidR="008966F5" w:rsidRPr="003C620A" w:rsidTr="004C29A4">
        <w:trPr>
          <w:trHeight w:val="9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F5" w:rsidRPr="003C620A" w:rsidRDefault="008966F5" w:rsidP="008966F5">
            <w:pPr>
              <w:pStyle w:val="90"/>
              <w:framePr w:wrap="notBeside" w:vAnchor="text" w:hAnchor="page" w:x="1696" w:y="463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Мониторинг уровня сформированности социальной компетенции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F5" w:rsidRPr="003C620A" w:rsidRDefault="008966F5" w:rsidP="008966F5">
            <w:pPr>
              <w:pStyle w:val="90"/>
              <w:framePr w:wrap="notBeside" w:vAnchor="text" w:hAnchor="page" w:x="1696" w:y="463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Степень проявления личной инициативы обучающихся.</w:t>
            </w:r>
          </w:p>
          <w:p w:rsidR="008966F5" w:rsidRPr="003C620A" w:rsidRDefault="008966F5" w:rsidP="008966F5">
            <w:pPr>
              <w:pStyle w:val="90"/>
              <w:framePr w:wrap="notBeside" w:vAnchor="text" w:hAnchor="page" w:x="1696" w:y="463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Установление позитивных</w:t>
            </w:r>
          </w:p>
          <w:p w:rsidR="008966F5" w:rsidRPr="003C620A" w:rsidRDefault="008966F5" w:rsidP="008966F5">
            <w:pPr>
              <w:pStyle w:val="90"/>
              <w:framePr w:wrap="notBeside" w:vAnchor="text" w:hAnchor="page" w:x="1696" w:y="463"/>
              <w:shd w:val="clear" w:color="auto" w:fill="auto"/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социальных взаимоотношений с окружающими.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F5" w:rsidRPr="003C620A" w:rsidRDefault="008966F5" w:rsidP="008966F5">
            <w:pPr>
              <w:pStyle w:val="90"/>
              <w:framePr w:wrap="notBeside" w:vAnchor="text" w:hAnchor="page" w:x="1696" w:y="463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C620A">
              <w:rPr>
                <w:sz w:val="28"/>
                <w:szCs w:val="28"/>
              </w:rPr>
              <w:t>Не менее 1 раза  в год</w:t>
            </w:r>
          </w:p>
        </w:tc>
      </w:tr>
    </w:tbl>
    <w:p w:rsidR="007C30C0" w:rsidRPr="003C620A" w:rsidRDefault="009B42B2">
      <w:pPr>
        <w:pStyle w:val="6"/>
        <w:numPr>
          <w:ilvl w:val="0"/>
          <w:numId w:val="29"/>
        </w:numPr>
        <w:shd w:val="clear" w:color="auto" w:fill="auto"/>
        <w:tabs>
          <w:tab w:val="left" w:pos="706"/>
        </w:tabs>
        <w:spacing w:after="0" w:line="336" w:lineRule="exact"/>
        <w:ind w:left="720" w:hanging="360"/>
        <w:rPr>
          <w:sz w:val="28"/>
          <w:szCs w:val="28"/>
        </w:rPr>
        <w:sectPr w:rsidR="007C30C0" w:rsidRPr="003C620A" w:rsidSect="00BB404E">
          <w:type w:val="continuous"/>
          <w:pgSz w:w="11905" w:h="16837"/>
          <w:pgMar w:top="520" w:right="568" w:bottom="1320" w:left="1701" w:header="0" w:footer="3" w:gutter="0"/>
          <w:cols w:space="720"/>
          <w:noEndnote/>
          <w:docGrid w:linePitch="360"/>
        </w:sectPr>
      </w:pPr>
      <w:r w:rsidRPr="003C620A">
        <w:rPr>
          <w:sz w:val="28"/>
          <w:szCs w:val="28"/>
        </w:rPr>
        <w:lastRenderedPageBreak/>
        <w:t>участие в профессиональных конкурсах.</w:t>
      </w:r>
    </w:p>
    <w:p w:rsidR="008966F5" w:rsidRPr="003C620A" w:rsidRDefault="008966F5" w:rsidP="008966F5">
      <w:pPr>
        <w:pStyle w:val="421"/>
        <w:keepNext/>
        <w:keepLines/>
        <w:shd w:val="clear" w:color="auto" w:fill="auto"/>
        <w:spacing w:after="306" w:line="270" w:lineRule="exact"/>
        <w:rPr>
          <w:rStyle w:val="423"/>
          <w:sz w:val="28"/>
          <w:szCs w:val="28"/>
        </w:rPr>
      </w:pPr>
      <w:bookmarkStart w:id="16" w:name="bookmark23"/>
      <w:r w:rsidRPr="003C620A">
        <w:rPr>
          <w:rStyle w:val="423"/>
          <w:sz w:val="28"/>
          <w:szCs w:val="28"/>
        </w:rPr>
        <w:t xml:space="preserve">                  </w:t>
      </w:r>
    </w:p>
    <w:p w:rsidR="007C30C0" w:rsidRPr="003C620A" w:rsidRDefault="009B42B2" w:rsidP="008966F5">
      <w:pPr>
        <w:pStyle w:val="421"/>
        <w:keepNext/>
        <w:keepLines/>
        <w:shd w:val="clear" w:color="auto" w:fill="auto"/>
        <w:spacing w:after="306" w:line="270" w:lineRule="exact"/>
        <w:jc w:val="center"/>
        <w:rPr>
          <w:sz w:val="28"/>
          <w:szCs w:val="28"/>
        </w:rPr>
      </w:pPr>
      <w:r w:rsidRPr="003C620A">
        <w:rPr>
          <w:rStyle w:val="423"/>
          <w:sz w:val="28"/>
          <w:szCs w:val="28"/>
        </w:rPr>
        <w:t>Качество результатов воспитательной деятельности:</w:t>
      </w:r>
      <w:bookmarkEnd w:id="16"/>
    </w:p>
    <w:p w:rsidR="007C30C0" w:rsidRPr="003C620A" w:rsidRDefault="009B42B2">
      <w:pPr>
        <w:pStyle w:val="6"/>
        <w:shd w:val="clear" w:color="auto" w:fill="auto"/>
        <w:spacing w:after="0" w:line="322" w:lineRule="exact"/>
        <w:ind w:left="120" w:firstLine="0"/>
        <w:rPr>
          <w:sz w:val="28"/>
          <w:szCs w:val="28"/>
        </w:rPr>
      </w:pPr>
      <w:r w:rsidRPr="003C620A">
        <w:rPr>
          <w:rStyle w:val="51"/>
          <w:sz w:val="28"/>
          <w:szCs w:val="28"/>
        </w:rPr>
        <w:t>Используемый инструментарий:</w:t>
      </w:r>
    </w:p>
    <w:p w:rsidR="007C30C0" w:rsidRPr="003C620A" w:rsidRDefault="009B42B2">
      <w:pPr>
        <w:pStyle w:val="6"/>
        <w:numPr>
          <w:ilvl w:val="0"/>
          <w:numId w:val="32"/>
        </w:numPr>
        <w:shd w:val="clear" w:color="auto" w:fill="auto"/>
        <w:tabs>
          <w:tab w:val="left" w:pos="278"/>
        </w:tabs>
        <w:spacing w:after="0" w:line="322" w:lineRule="exact"/>
        <w:ind w:left="120" w:firstLine="0"/>
        <w:rPr>
          <w:sz w:val="28"/>
          <w:szCs w:val="28"/>
        </w:rPr>
      </w:pPr>
      <w:r w:rsidRPr="003C620A">
        <w:rPr>
          <w:sz w:val="28"/>
          <w:szCs w:val="28"/>
        </w:rPr>
        <w:t>Тестирование.</w:t>
      </w:r>
    </w:p>
    <w:p w:rsidR="007C30C0" w:rsidRPr="003C620A" w:rsidRDefault="009B42B2">
      <w:pPr>
        <w:pStyle w:val="6"/>
        <w:numPr>
          <w:ilvl w:val="0"/>
          <w:numId w:val="32"/>
        </w:numPr>
        <w:shd w:val="clear" w:color="auto" w:fill="auto"/>
        <w:tabs>
          <w:tab w:val="left" w:pos="254"/>
        </w:tabs>
        <w:spacing w:after="0" w:line="322" w:lineRule="exact"/>
        <w:ind w:left="120" w:firstLine="0"/>
        <w:rPr>
          <w:sz w:val="28"/>
          <w:szCs w:val="28"/>
        </w:rPr>
      </w:pPr>
      <w:r w:rsidRPr="003C620A">
        <w:rPr>
          <w:sz w:val="28"/>
          <w:szCs w:val="28"/>
        </w:rPr>
        <w:t>Анализ статистических данных</w:t>
      </w:r>
    </w:p>
    <w:p w:rsidR="007C30C0" w:rsidRPr="003C620A" w:rsidRDefault="009B42B2">
      <w:pPr>
        <w:pStyle w:val="6"/>
        <w:numPr>
          <w:ilvl w:val="0"/>
          <w:numId w:val="32"/>
        </w:numPr>
        <w:shd w:val="clear" w:color="auto" w:fill="auto"/>
        <w:tabs>
          <w:tab w:val="left" w:pos="274"/>
        </w:tabs>
        <w:spacing w:after="0" w:line="322" w:lineRule="exact"/>
        <w:ind w:left="120" w:firstLine="0"/>
        <w:rPr>
          <w:sz w:val="28"/>
          <w:szCs w:val="28"/>
        </w:rPr>
      </w:pPr>
      <w:r w:rsidRPr="003C620A">
        <w:rPr>
          <w:sz w:val="28"/>
          <w:szCs w:val="28"/>
        </w:rPr>
        <w:t>Наблюдение.</w:t>
      </w:r>
    </w:p>
    <w:p w:rsidR="007C30C0" w:rsidRPr="003C620A" w:rsidRDefault="009B42B2">
      <w:pPr>
        <w:pStyle w:val="6"/>
        <w:numPr>
          <w:ilvl w:val="0"/>
          <w:numId w:val="32"/>
        </w:numPr>
        <w:shd w:val="clear" w:color="auto" w:fill="auto"/>
        <w:tabs>
          <w:tab w:val="left" w:pos="274"/>
        </w:tabs>
        <w:spacing w:after="0" w:line="322" w:lineRule="exact"/>
        <w:ind w:left="120" w:firstLine="0"/>
        <w:rPr>
          <w:sz w:val="28"/>
          <w:szCs w:val="28"/>
        </w:rPr>
      </w:pPr>
      <w:r w:rsidRPr="003C620A">
        <w:rPr>
          <w:sz w:val="28"/>
          <w:szCs w:val="28"/>
        </w:rPr>
        <w:t>Метод независимых экспертов.</w:t>
      </w:r>
    </w:p>
    <w:p w:rsidR="007C30C0" w:rsidRPr="003C620A" w:rsidRDefault="009B42B2">
      <w:pPr>
        <w:pStyle w:val="6"/>
        <w:numPr>
          <w:ilvl w:val="0"/>
          <w:numId w:val="32"/>
        </w:numPr>
        <w:shd w:val="clear" w:color="auto" w:fill="auto"/>
        <w:tabs>
          <w:tab w:val="left" w:pos="274"/>
        </w:tabs>
        <w:spacing w:after="0" w:line="322" w:lineRule="exact"/>
        <w:ind w:left="120" w:firstLine="0"/>
        <w:rPr>
          <w:sz w:val="28"/>
          <w:szCs w:val="28"/>
        </w:rPr>
      </w:pPr>
      <w:r w:rsidRPr="003C620A">
        <w:rPr>
          <w:sz w:val="28"/>
          <w:szCs w:val="28"/>
        </w:rPr>
        <w:t>Анкетирование учащихся, родителей.</w:t>
      </w:r>
    </w:p>
    <w:sectPr w:rsidR="007C30C0" w:rsidRPr="003C620A" w:rsidSect="00715304">
      <w:type w:val="continuous"/>
      <w:pgSz w:w="11905" w:h="16837"/>
      <w:pgMar w:top="1373" w:right="694" w:bottom="255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FE" w:rsidRDefault="00A25DFE" w:rsidP="007C30C0">
      <w:r>
        <w:separator/>
      </w:r>
    </w:p>
  </w:endnote>
  <w:endnote w:type="continuationSeparator" w:id="1">
    <w:p w:rsidR="00A25DFE" w:rsidRDefault="00A25DFE" w:rsidP="007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0704"/>
      <w:docPartObj>
        <w:docPartGallery w:val="Page Numbers (Bottom of Page)"/>
        <w:docPartUnique/>
      </w:docPartObj>
    </w:sdtPr>
    <w:sdtContent>
      <w:p w:rsidR="008966F5" w:rsidRDefault="007F7D06">
        <w:pPr>
          <w:pStyle w:val="af"/>
          <w:jc w:val="right"/>
        </w:pPr>
        <w:fldSimple w:instr=" PAGE   \* MERGEFORMAT ">
          <w:r w:rsidR="004E7C89">
            <w:rPr>
              <w:noProof/>
            </w:rPr>
            <w:t>2</w:t>
          </w:r>
        </w:fldSimple>
      </w:p>
    </w:sdtContent>
  </w:sdt>
  <w:p w:rsidR="008966F5" w:rsidRDefault="008966F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987"/>
      <w:docPartObj>
        <w:docPartGallery w:val="Page Numbers (Bottom of Page)"/>
        <w:docPartUnique/>
      </w:docPartObj>
    </w:sdtPr>
    <w:sdtContent>
      <w:p w:rsidR="00984E97" w:rsidRDefault="007F7D06">
        <w:pPr>
          <w:pStyle w:val="af"/>
          <w:jc w:val="right"/>
        </w:pPr>
        <w:fldSimple w:instr=" PAGE   \* MERGEFORMAT ">
          <w:r w:rsidR="004E7C89">
            <w:rPr>
              <w:noProof/>
            </w:rPr>
            <w:t>1</w:t>
          </w:r>
        </w:fldSimple>
      </w:p>
    </w:sdtContent>
  </w:sdt>
  <w:p w:rsidR="00984E97" w:rsidRDefault="00984E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FE" w:rsidRDefault="00A25DFE"/>
  </w:footnote>
  <w:footnote w:type="continuationSeparator" w:id="1">
    <w:p w:rsidR="00A25DFE" w:rsidRDefault="00A25D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54"/>
    <w:multiLevelType w:val="multilevel"/>
    <w:tmpl w:val="FE86E8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C3E74"/>
    <w:multiLevelType w:val="multilevel"/>
    <w:tmpl w:val="3FECC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E720E"/>
    <w:multiLevelType w:val="multilevel"/>
    <w:tmpl w:val="9E7EB5B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8313C"/>
    <w:multiLevelType w:val="multilevel"/>
    <w:tmpl w:val="0296A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8095A"/>
    <w:multiLevelType w:val="multilevel"/>
    <w:tmpl w:val="05723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11B36"/>
    <w:multiLevelType w:val="multilevel"/>
    <w:tmpl w:val="443AD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D4EB7"/>
    <w:multiLevelType w:val="multilevel"/>
    <w:tmpl w:val="0EF2A92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9A60A7"/>
    <w:multiLevelType w:val="multilevel"/>
    <w:tmpl w:val="73BEA3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250EB"/>
    <w:multiLevelType w:val="multilevel"/>
    <w:tmpl w:val="2FBEFB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C1BEC"/>
    <w:multiLevelType w:val="multilevel"/>
    <w:tmpl w:val="C00AD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B30332"/>
    <w:multiLevelType w:val="multilevel"/>
    <w:tmpl w:val="C3CCF7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EE327F"/>
    <w:multiLevelType w:val="multilevel"/>
    <w:tmpl w:val="F27C137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52932"/>
    <w:multiLevelType w:val="multilevel"/>
    <w:tmpl w:val="1FD6E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FB03DC"/>
    <w:multiLevelType w:val="multilevel"/>
    <w:tmpl w:val="7A66F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81005"/>
    <w:multiLevelType w:val="multilevel"/>
    <w:tmpl w:val="AA70154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3750CC"/>
    <w:multiLevelType w:val="multilevel"/>
    <w:tmpl w:val="AF6C5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FA76F4"/>
    <w:multiLevelType w:val="multilevel"/>
    <w:tmpl w:val="6FDCD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6D29B9"/>
    <w:multiLevelType w:val="multilevel"/>
    <w:tmpl w:val="B18A7B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7020DD"/>
    <w:multiLevelType w:val="multilevel"/>
    <w:tmpl w:val="D3CA6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DC30F4"/>
    <w:multiLevelType w:val="multilevel"/>
    <w:tmpl w:val="84369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1B5A55"/>
    <w:multiLevelType w:val="multilevel"/>
    <w:tmpl w:val="4C26E1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472A53"/>
    <w:multiLevelType w:val="multilevel"/>
    <w:tmpl w:val="E3CEF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496296"/>
    <w:multiLevelType w:val="multilevel"/>
    <w:tmpl w:val="BFFA902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3">
    <w:nsid w:val="6A691086"/>
    <w:multiLevelType w:val="multilevel"/>
    <w:tmpl w:val="2BE8C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D77A9"/>
    <w:multiLevelType w:val="multilevel"/>
    <w:tmpl w:val="DC6258C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F5154F"/>
    <w:multiLevelType w:val="multilevel"/>
    <w:tmpl w:val="71AEBAA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02A4E09"/>
    <w:multiLevelType w:val="multilevel"/>
    <w:tmpl w:val="01602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6A5872"/>
    <w:multiLevelType w:val="multilevel"/>
    <w:tmpl w:val="8F289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1327D6"/>
    <w:multiLevelType w:val="multilevel"/>
    <w:tmpl w:val="F26CD99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727DDA"/>
    <w:multiLevelType w:val="multilevel"/>
    <w:tmpl w:val="B3042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DE1AAE"/>
    <w:multiLevelType w:val="multilevel"/>
    <w:tmpl w:val="560C7E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123F2A"/>
    <w:multiLevelType w:val="multilevel"/>
    <w:tmpl w:val="FD2051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99665C"/>
    <w:multiLevelType w:val="multilevel"/>
    <w:tmpl w:val="51DCF5A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B4706"/>
    <w:multiLevelType w:val="multilevel"/>
    <w:tmpl w:val="D3809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"/>
  </w:num>
  <w:num w:numId="5">
    <w:abstractNumId w:val="2"/>
  </w:num>
  <w:num w:numId="6">
    <w:abstractNumId w:val="2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32"/>
  </w:num>
  <w:num w:numId="12">
    <w:abstractNumId w:val="14"/>
  </w:num>
  <w:num w:numId="13">
    <w:abstractNumId w:val="28"/>
  </w:num>
  <w:num w:numId="14">
    <w:abstractNumId w:val="31"/>
  </w:num>
  <w:num w:numId="15">
    <w:abstractNumId w:val="30"/>
  </w:num>
  <w:num w:numId="16">
    <w:abstractNumId w:val="16"/>
  </w:num>
  <w:num w:numId="17">
    <w:abstractNumId w:val="19"/>
  </w:num>
  <w:num w:numId="18">
    <w:abstractNumId w:val="33"/>
  </w:num>
  <w:num w:numId="19">
    <w:abstractNumId w:val="18"/>
  </w:num>
  <w:num w:numId="20">
    <w:abstractNumId w:val="13"/>
  </w:num>
  <w:num w:numId="21">
    <w:abstractNumId w:val="21"/>
  </w:num>
  <w:num w:numId="22">
    <w:abstractNumId w:val="5"/>
  </w:num>
  <w:num w:numId="23">
    <w:abstractNumId w:val="3"/>
  </w:num>
  <w:num w:numId="24">
    <w:abstractNumId w:val="4"/>
  </w:num>
  <w:num w:numId="25">
    <w:abstractNumId w:val="23"/>
  </w:num>
  <w:num w:numId="26">
    <w:abstractNumId w:val="15"/>
  </w:num>
  <w:num w:numId="27">
    <w:abstractNumId w:val="27"/>
  </w:num>
  <w:num w:numId="28">
    <w:abstractNumId w:val="29"/>
  </w:num>
  <w:num w:numId="29">
    <w:abstractNumId w:val="0"/>
  </w:num>
  <w:num w:numId="30">
    <w:abstractNumId w:val="12"/>
  </w:num>
  <w:num w:numId="31">
    <w:abstractNumId w:val="26"/>
  </w:num>
  <w:num w:numId="32">
    <w:abstractNumId w:val="9"/>
  </w:num>
  <w:num w:numId="33">
    <w:abstractNumId w:val="2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30C0"/>
    <w:rsid w:val="00006CF4"/>
    <w:rsid w:val="00007EC9"/>
    <w:rsid w:val="00016386"/>
    <w:rsid w:val="00070711"/>
    <w:rsid w:val="0007227D"/>
    <w:rsid w:val="00077C6E"/>
    <w:rsid w:val="000B269D"/>
    <w:rsid w:val="00175DA6"/>
    <w:rsid w:val="00180BAD"/>
    <w:rsid w:val="0018766C"/>
    <w:rsid w:val="001D7796"/>
    <w:rsid w:val="00202E14"/>
    <w:rsid w:val="00217F1B"/>
    <w:rsid w:val="00282C40"/>
    <w:rsid w:val="002B3461"/>
    <w:rsid w:val="002B3CAE"/>
    <w:rsid w:val="002B673A"/>
    <w:rsid w:val="00307A12"/>
    <w:rsid w:val="00353ED5"/>
    <w:rsid w:val="00366BE9"/>
    <w:rsid w:val="003C620A"/>
    <w:rsid w:val="0040128C"/>
    <w:rsid w:val="0043136E"/>
    <w:rsid w:val="00444276"/>
    <w:rsid w:val="00487CC3"/>
    <w:rsid w:val="004A404C"/>
    <w:rsid w:val="004A4971"/>
    <w:rsid w:val="004C29A4"/>
    <w:rsid w:val="004D0A22"/>
    <w:rsid w:val="004E7C89"/>
    <w:rsid w:val="00532E01"/>
    <w:rsid w:val="00552773"/>
    <w:rsid w:val="00566D77"/>
    <w:rsid w:val="00585091"/>
    <w:rsid w:val="0059238A"/>
    <w:rsid w:val="00592B20"/>
    <w:rsid w:val="005D2651"/>
    <w:rsid w:val="005E35DE"/>
    <w:rsid w:val="00615F6C"/>
    <w:rsid w:val="00650FD2"/>
    <w:rsid w:val="006839C1"/>
    <w:rsid w:val="006A273C"/>
    <w:rsid w:val="00715304"/>
    <w:rsid w:val="00744E07"/>
    <w:rsid w:val="00746B16"/>
    <w:rsid w:val="007821F5"/>
    <w:rsid w:val="007952BB"/>
    <w:rsid w:val="007C30C0"/>
    <w:rsid w:val="007D542D"/>
    <w:rsid w:val="007F7D06"/>
    <w:rsid w:val="008966F5"/>
    <w:rsid w:val="008A2E03"/>
    <w:rsid w:val="008C1AB5"/>
    <w:rsid w:val="009202CD"/>
    <w:rsid w:val="00932CEB"/>
    <w:rsid w:val="00942D6E"/>
    <w:rsid w:val="00984E97"/>
    <w:rsid w:val="009B0FC7"/>
    <w:rsid w:val="009B42B2"/>
    <w:rsid w:val="009E242E"/>
    <w:rsid w:val="00A13FBD"/>
    <w:rsid w:val="00A25DFE"/>
    <w:rsid w:val="00A40325"/>
    <w:rsid w:val="00A678EC"/>
    <w:rsid w:val="00A6797C"/>
    <w:rsid w:val="00A82AF5"/>
    <w:rsid w:val="00A9787D"/>
    <w:rsid w:val="00AB492D"/>
    <w:rsid w:val="00AD1A22"/>
    <w:rsid w:val="00B01B0D"/>
    <w:rsid w:val="00B23E7A"/>
    <w:rsid w:val="00B355CB"/>
    <w:rsid w:val="00B440D4"/>
    <w:rsid w:val="00B53156"/>
    <w:rsid w:val="00B561A1"/>
    <w:rsid w:val="00B63938"/>
    <w:rsid w:val="00BB404E"/>
    <w:rsid w:val="00BC6F93"/>
    <w:rsid w:val="00C05BF9"/>
    <w:rsid w:val="00C53127"/>
    <w:rsid w:val="00C53621"/>
    <w:rsid w:val="00C81480"/>
    <w:rsid w:val="00C92247"/>
    <w:rsid w:val="00CB60B3"/>
    <w:rsid w:val="00D06E5C"/>
    <w:rsid w:val="00D27C5E"/>
    <w:rsid w:val="00D628D4"/>
    <w:rsid w:val="00D719DF"/>
    <w:rsid w:val="00D86BED"/>
    <w:rsid w:val="00E11944"/>
    <w:rsid w:val="00E803A0"/>
    <w:rsid w:val="00EC454F"/>
    <w:rsid w:val="00ED08D4"/>
    <w:rsid w:val="00F068CE"/>
    <w:rsid w:val="00F228C2"/>
    <w:rsid w:val="00F34B7A"/>
    <w:rsid w:val="00F510B0"/>
    <w:rsid w:val="00F74E45"/>
    <w:rsid w:val="00FB6F9C"/>
    <w:rsid w:val="00FE4B01"/>
    <w:rsid w:val="00FF0EA1"/>
    <w:rsid w:val="00FF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0C0"/>
    <w:rPr>
      <w:color w:val="000000"/>
    </w:rPr>
  </w:style>
  <w:style w:type="paragraph" w:styleId="2">
    <w:name w:val="heading 2"/>
    <w:basedOn w:val="a"/>
    <w:next w:val="a"/>
    <w:link w:val="20"/>
    <w:qFormat/>
    <w:rsid w:val="008A2E0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0C0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7C30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7C30C0"/>
    <w:rPr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11">
    <w:name w:val="Заголовок №1"/>
    <w:basedOn w:val="1"/>
    <w:rsid w:val="007C30C0"/>
  </w:style>
  <w:style w:type="character" w:customStyle="1" w:styleId="21">
    <w:name w:val="Заголовок №2_"/>
    <w:basedOn w:val="a0"/>
    <w:link w:val="22"/>
    <w:rsid w:val="007C30C0"/>
    <w:rPr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23">
    <w:name w:val="Заголовок №2"/>
    <w:basedOn w:val="21"/>
    <w:rsid w:val="007C30C0"/>
  </w:style>
  <w:style w:type="character" w:customStyle="1" w:styleId="4">
    <w:name w:val="Заголовок №4_"/>
    <w:basedOn w:val="a0"/>
    <w:link w:val="40"/>
    <w:rsid w:val="007C30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7C30C0"/>
    <w:rPr>
      <w:b/>
      <w:bCs/>
    </w:rPr>
  </w:style>
  <w:style w:type="character" w:customStyle="1" w:styleId="41">
    <w:name w:val="Заголовок №4 + Не полужирный"/>
    <w:basedOn w:val="4"/>
    <w:rsid w:val="007C30C0"/>
    <w:rPr>
      <w:b/>
      <w:bCs/>
    </w:rPr>
  </w:style>
  <w:style w:type="character" w:customStyle="1" w:styleId="42">
    <w:name w:val="Заголовок №4 + Не полужирный"/>
    <w:basedOn w:val="4"/>
    <w:rsid w:val="007C30C0"/>
    <w:rPr>
      <w:b/>
      <w:bCs/>
    </w:rPr>
  </w:style>
  <w:style w:type="character" w:customStyle="1" w:styleId="a6">
    <w:name w:val="Основной текст + Полужирный;Курсив"/>
    <w:basedOn w:val="a4"/>
    <w:rsid w:val="007C30C0"/>
    <w:rPr>
      <w:b/>
      <w:bCs/>
      <w:i/>
      <w:iCs/>
    </w:rPr>
  </w:style>
  <w:style w:type="character" w:customStyle="1" w:styleId="a7">
    <w:name w:val="Основной текст + Полужирный"/>
    <w:basedOn w:val="a4"/>
    <w:rsid w:val="007C30C0"/>
    <w:rPr>
      <w:b/>
      <w:bCs/>
    </w:rPr>
  </w:style>
  <w:style w:type="character" w:customStyle="1" w:styleId="12">
    <w:name w:val="Основной текст1"/>
    <w:basedOn w:val="a4"/>
    <w:rsid w:val="007C30C0"/>
  </w:style>
  <w:style w:type="character" w:customStyle="1" w:styleId="a8">
    <w:name w:val="Основной текст + Полужирный"/>
    <w:basedOn w:val="a4"/>
    <w:rsid w:val="007C30C0"/>
    <w:rPr>
      <w:b/>
      <w:bCs/>
    </w:rPr>
  </w:style>
  <w:style w:type="character" w:customStyle="1" w:styleId="a9">
    <w:name w:val="Основной текст + Полужирный"/>
    <w:basedOn w:val="a4"/>
    <w:rsid w:val="007C30C0"/>
    <w:rPr>
      <w:b/>
      <w:bCs/>
    </w:rPr>
  </w:style>
  <w:style w:type="character" w:customStyle="1" w:styleId="5">
    <w:name w:val="Основной текст (5)_"/>
    <w:basedOn w:val="a0"/>
    <w:link w:val="50"/>
    <w:rsid w:val="007C30C0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Основной текст (2)_"/>
    <w:basedOn w:val="a0"/>
    <w:link w:val="25"/>
    <w:rsid w:val="007C30C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6">
    <w:name w:val="Основной текст (2)"/>
    <w:basedOn w:val="24"/>
    <w:rsid w:val="007C30C0"/>
  </w:style>
  <w:style w:type="character" w:customStyle="1" w:styleId="3">
    <w:name w:val="Заголовок №3_"/>
    <w:basedOn w:val="a0"/>
    <w:link w:val="30"/>
    <w:rsid w:val="007C30C0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Основной текст (3)_"/>
    <w:basedOn w:val="a0"/>
    <w:link w:val="32"/>
    <w:uiPriority w:val="99"/>
    <w:rsid w:val="007C30C0"/>
    <w:rPr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3">
    <w:name w:val="Основной текст (4)"/>
    <w:basedOn w:val="a0"/>
    <w:rsid w:val="007C30C0"/>
    <w:rPr>
      <w:sz w:val="15"/>
      <w:szCs w:val="15"/>
      <w:u w:val="single"/>
    </w:rPr>
  </w:style>
  <w:style w:type="character" w:customStyle="1" w:styleId="60">
    <w:name w:val="Основной текст (6)_"/>
    <w:basedOn w:val="a0"/>
    <w:link w:val="61"/>
    <w:rsid w:val="007C30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2">
    <w:name w:val="Основной текст (6)"/>
    <w:basedOn w:val="60"/>
    <w:rsid w:val="007C30C0"/>
  </w:style>
  <w:style w:type="character" w:customStyle="1" w:styleId="aa">
    <w:name w:val="Основной текст + Полужирный"/>
    <w:basedOn w:val="a4"/>
    <w:rsid w:val="007C30C0"/>
    <w:rPr>
      <w:b/>
      <w:bCs/>
    </w:rPr>
  </w:style>
  <w:style w:type="character" w:customStyle="1" w:styleId="44">
    <w:name w:val="Заголовок №4 + Не полужирный"/>
    <w:basedOn w:val="4"/>
    <w:rsid w:val="007C30C0"/>
    <w:rPr>
      <w:b/>
      <w:bCs/>
    </w:rPr>
  </w:style>
  <w:style w:type="character" w:customStyle="1" w:styleId="ab">
    <w:name w:val="Основной текст + Полужирный"/>
    <w:basedOn w:val="a4"/>
    <w:rsid w:val="007C30C0"/>
    <w:rPr>
      <w:b/>
      <w:bCs/>
    </w:rPr>
  </w:style>
  <w:style w:type="character" w:customStyle="1" w:styleId="8">
    <w:name w:val="Основной текст (8)_"/>
    <w:basedOn w:val="a0"/>
    <w:link w:val="80"/>
    <w:rsid w:val="007C30C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7C30C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7C30C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7C30C0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">
    <w:name w:val="Заголовок №4 + Не полужирный"/>
    <w:basedOn w:val="4"/>
    <w:rsid w:val="007C30C0"/>
    <w:rPr>
      <w:b/>
      <w:bCs/>
    </w:rPr>
  </w:style>
  <w:style w:type="character" w:customStyle="1" w:styleId="46">
    <w:name w:val="Заголовок №4 + Не полужирный"/>
    <w:basedOn w:val="4"/>
    <w:rsid w:val="007C30C0"/>
    <w:rPr>
      <w:b/>
      <w:bCs/>
    </w:rPr>
  </w:style>
  <w:style w:type="character" w:customStyle="1" w:styleId="420">
    <w:name w:val="Заголовок №4 (2)_"/>
    <w:basedOn w:val="a0"/>
    <w:link w:val="421"/>
    <w:rsid w:val="007C30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2">
    <w:name w:val="Заголовок №4 (2)"/>
    <w:basedOn w:val="420"/>
    <w:rsid w:val="007C30C0"/>
  </w:style>
  <w:style w:type="character" w:customStyle="1" w:styleId="430">
    <w:name w:val="Заголовок №4 (3)_"/>
    <w:basedOn w:val="a0"/>
    <w:link w:val="431"/>
    <w:rsid w:val="007C30C0"/>
    <w:rPr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32">
    <w:name w:val="Заголовок №4 (3)"/>
    <w:basedOn w:val="430"/>
    <w:rsid w:val="007C30C0"/>
  </w:style>
  <w:style w:type="character" w:customStyle="1" w:styleId="27">
    <w:name w:val="Основной текст2"/>
    <w:basedOn w:val="a4"/>
    <w:rsid w:val="007C30C0"/>
    <w:rPr>
      <w:u w:val="single"/>
    </w:rPr>
  </w:style>
  <w:style w:type="character" w:customStyle="1" w:styleId="33">
    <w:name w:val="Основной текст3"/>
    <w:basedOn w:val="a4"/>
    <w:rsid w:val="007C30C0"/>
    <w:rPr>
      <w:u w:val="single"/>
    </w:rPr>
  </w:style>
  <w:style w:type="character" w:customStyle="1" w:styleId="-1pt">
    <w:name w:val="Основной текст + Интервал -1 pt"/>
    <w:basedOn w:val="a4"/>
    <w:rsid w:val="007C30C0"/>
    <w:rPr>
      <w:spacing w:val="-20"/>
    </w:rPr>
  </w:style>
  <w:style w:type="character" w:customStyle="1" w:styleId="110">
    <w:name w:val="Основной текст (11)_"/>
    <w:basedOn w:val="a0"/>
    <w:link w:val="111"/>
    <w:rsid w:val="007C30C0"/>
    <w:rPr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2">
    <w:name w:val="Основной текст (11)"/>
    <w:basedOn w:val="110"/>
    <w:rsid w:val="007C30C0"/>
  </w:style>
  <w:style w:type="character" w:customStyle="1" w:styleId="47">
    <w:name w:val="Основной текст4"/>
    <w:basedOn w:val="a4"/>
    <w:rsid w:val="007C30C0"/>
    <w:rPr>
      <w:u w:val="single"/>
    </w:rPr>
  </w:style>
  <w:style w:type="character" w:customStyle="1" w:styleId="423">
    <w:name w:val="Заголовок №4 (2)"/>
    <w:basedOn w:val="420"/>
    <w:rsid w:val="007C30C0"/>
  </w:style>
  <w:style w:type="character" w:customStyle="1" w:styleId="51">
    <w:name w:val="Основной текст5"/>
    <w:basedOn w:val="a4"/>
    <w:rsid w:val="007C30C0"/>
    <w:rPr>
      <w:u w:val="single"/>
    </w:rPr>
  </w:style>
  <w:style w:type="paragraph" w:customStyle="1" w:styleId="6">
    <w:name w:val="Основной текст6"/>
    <w:basedOn w:val="a"/>
    <w:link w:val="a4"/>
    <w:rsid w:val="007C30C0"/>
    <w:pPr>
      <w:shd w:val="clear" w:color="auto" w:fill="FFFFFF"/>
      <w:spacing w:after="1140" w:line="480" w:lineRule="exact"/>
      <w:ind w:hanging="38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7C30C0"/>
    <w:pPr>
      <w:shd w:val="clear" w:color="auto" w:fill="FFFFFF"/>
      <w:spacing w:before="1140" w:after="180" w:line="0" w:lineRule="atLeast"/>
      <w:outlineLvl w:val="0"/>
    </w:pPr>
    <w:rPr>
      <w:spacing w:val="20"/>
      <w:sz w:val="51"/>
      <w:szCs w:val="51"/>
    </w:rPr>
  </w:style>
  <w:style w:type="paragraph" w:customStyle="1" w:styleId="22">
    <w:name w:val="Заголовок №2"/>
    <w:basedOn w:val="a"/>
    <w:link w:val="21"/>
    <w:rsid w:val="007C30C0"/>
    <w:pPr>
      <w:shd w:val="clear" w:color="auto" w:fill="FFFFFF"/>
      <w:spacing w:before="180" w:after="180" w:line="0" w:lineRule="atLeast"/>
      <w:outlineLvl w:val="1"/>
    </w:pPr>
    <w:rPr>
      <w:spacing w:val="20"/>
      <w:sz w:val="39"/>
      <w:szCs w:val="39"/>
    </w:rPr>
  </w:style>
  <w:style w:type="paragraph" w:customStyle="1" w:styleId="40">
    <w:name w:val="Заголовок №4"/>
    <w:basedOn w:val="a"/>
    <w:link w:val="4"/>
    <w:rsid w:val="007C30C0"/>
    <w:pPr>
      <w:shd w:val="clear" w:color="auto" w:fill="FFFFFF"/>
      <w:spacing w:before="480" w:line="370" w:lineRule="exact"/>
      <w:ind w:hanging="360"/>
      <w:outlineLvl w:val="3"/>
    </w:pPr>
    <w:rPr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7C30C0"/>
    <w:pPr>
      <w:shd w:val="clear" w:color="auto" w:fill="FFFFFF"/>
      <w:spacing w:line="365" w:lineRule="exact"/>
      <w:jc w:val="both"/>
    </w:pPr>
    <w:rPr>
      <w:b/>
      <w:bCs/>
      <w:sz w:val="31"/>
      <w:szCs w:val="31"/>
    </w:rPr>
  </w:style>
  <w:style w:type="paragraph" w:customStyle="1" w:styleId="25">
    <w:name w:val="Основной текст (2)"/>
    <w:basedOn w:val="a"/>
    <w:link w:val="24"/>
    <w:rsid w:val="007C30C0"/>
    <w:pPr>
      <w:shd w:val="clear" w:color="auto" w:fill="FFFFFF"/>
      <w:spacing w:after="120" w:line="0" w:lineRule="atLeast"/>
    </w:pPr>
    <w:rPr>
      <w:sz w:val="15"/>
      <w:szCs w:val="15"/>
    </w:rPr>
  </w:style>
  <w:style w:type="paragraph" w:customStyle="1" w:styleId="30">
    <w:name w:val="Заголовок №3"/>
    <w:basedOn w:val="a"/>
    <w:link w:val="3"/>
    <w:rsid w:val="007C30C0"/>
    <w:pPr>
      <w:shd w:val="clear" w:color="auto" w:fill="FFFFFF"/>
      <w:spacing w:before="120" w:after="300" w:line="365" w:lineRule="exact"/>
      <w:jc w:val="center"/>
      <w:outlineLvl w:val="2"/>
    </w:pPr>
    <w:rPr>
      <w:b/>
      <w:bCs/>
      <w:sz w:val="31"/>
      <w:szCs w:val="31"/>
    </w:rPr>
  </w:style>
  <w:style w:type="paragraph" w:customStyle="1" w:styleId="32">
    <w:name w:val="Основной текст (3)"/>
    <w:basedOn w:val="a"/>
    <w:link w:val="31"/>
    <w:rsid w:val="007C30C0"/>
    <w:pPr>
      <w:shd w:val="clear" w:color="auto" w:fill="FFFFFF"/>
      <w:spacing w:before="300" w:after="120" w:line="0" w:lineRule="atLeast"/>
      <w:jc w:val="center"/>
    </w:pPr>
    <w:rPr>
      <w:sz w:val="32"/>
      <w:szCs w:val="32"/>
    </w:rPr>
  </w:style>
  <w:style w:type="paragraph" w:customStyle="1" w:styleId="61">
    <w:name w:val="Основной текст (6)"/>
    <w:basedOn w:val="a"/>
    <w:link w:val="60"/>
    <w:rsid w:val="007C30C0"/>
    <w:pPr>
      <w:shd w:val="clear" w:color="auto" w:fill="FFFFFF"/>
      <w:spacing w:after="780" w:line="0" w:lineRule="atLeast"/>
      <w:ind w:hanging="360"/>
      <w:jc w:val="both"/>
    </w:pPr>
    <w:rPr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7C30C0"/>
    <w:pPr>
      <w:shd w:val="clear" w:color="auto" w:fill="FFFFFF"/>
      <w:spacing w:line="264" w:lineRule="exact"/>
    </w:pPr>
    <w:rPr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7C30C0"/>
    <w:pPr>
      <w:shd w:val="clear" w:color="auto" w:fill="FFFFFF"/>
      <w:spacing w:line="264" w:lineRule="exact"/>
    </w:pPr>
    <w:rPr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7C30C0"/>
    <w:pPr>
      <w:shd w:val="clear" w:color="auto" w:fill="FFFFFF"/>
      <w:spacing w:line="264" w:lineRule="exac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rsid w:val="007C30C0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421">
    <w:name w:val="Заголовок №4 (2)"/>
    <w:basedOn w:val="a"/>
    <w:link w:val="420"/>
    <w:rsid w:val="007C30C0"/>
    <w:pPr>
      <w:shd w:val="clear" w:color="auto" w:fill="FFFFFF"/>
      <w:spacing w:after="360" w:line="0" w:lineRule="atLeast"/>
      <w:outlineLvl w:val="3"/>
    </w:pPr>
    <w:rPr>
      <w:b/>
      <w:bCs/>
      <w:i/>
      <w:iCs/>
      <w:sz w:val="27"/>
      <w:szCs w:val="27"/>
    </w:rPr>
  </w:style>
  <w:style w:type="paragraph" w:customStyle="1" w:styleId="431">
    <w:name w:val="Заголовок №4 (3)"/>
    <w:basedOn w:val="a"/>
    <w:link w:val="430"/>
    <w:rsid w:val="007C30C0"/>
    <w:pPr>
      <w:shd w:val="clear" w:color="auto" w:fill="FFFFFF"/>
      <w:spacing w:before="480" w:after="120" w:line="0" w:lineRule="atLeast"/>
      <w:outlineLvl w:val="3"/>
    </w:pPr>
    <w:rPr>
      <w:b/>
      <w:bCs/>
      <w:sz w:val="30"/>
      <w:szCs w:val="30"/>
    </w:rPr>
  </w:style>
  <w:style w:type="paragraph" w:customStyle="1" w:styleId="111">
    <w:name w:val="Основной текст (11)"/>
    <w:basedOn w:val="a"/>
    <w:link w:val="110"/>
    <w:rsid w:val="007C30C0"/>
    <w:pPr>
      <w:shd w:val="clear" w:color="auto" w:fill="FFFFFF"/>
      <w:spacing w:before="420" w:after="420" w:line="0" w:lineRule="atLeast"/>
    </w:pPr>
    <w:rPr>
      <w:b/>
      <w:bCs/>
      <w:sz w:val="30"/>
      <w:szCs w:val="30"/>
    </w:rPr>
  </w:style>
  <w:style w:type="paragraph" w:styleId="ac">
    <w:name w:val="No Spacing"/>
    <w:uiPriority w:val="1"/>
    <w:qFormat/>
    <w:rsid w:val="00006CF4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8966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66F5"/>
    <w:rPr>
      <w:color w:val="000000"/>
    </w:rPr>
  </w:style>
  <w:style w:type="paragraph" w:styleId="af">
    <w:name w:val="footer"/>
    <w:basedOn w:val="a"/>
    <w:link w:val="af0"/>
    <w:uiPriority w:val="99"/>
    <w:unhideWhenUsed/>
    <w:rsid w:val="008966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6F5"/>
    <w:rPr>
      <w:color w:val="000000"/>
    </w:rPr>
  </w:style>
  <w:style w:type="paragraph" w:customStyle="1" w:styleId="Default">
    <w:name w:val="Default"/>
    <w:rsid w:val="00077C6E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customStyle="1" w:styleId="Style4">
    <w:name w:val="Style4"/>
    <w:basedOn w:val="a"/>
    <w:rsid w:val="00077C6E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color w:val="auto"/>
    </w:rPr>
  </w:style>
  <w:style w:type="character" w:customStyle="1" w:styleId="20">
    <w:name w:val="Заголовок 2 Знак"/>
    <w:basedOn w:val="a0"/>
    <w:link w:val="2"/>
    <w:rsid w:val="008A2E03"/>
    <w:rPr>
      <w:rFonts w:ascii="Arial" w:hAnsi="Arial" w:cs="Arial"/>
      <w:b/>
      <w:bCs/>
      <w:i/>
      <w:iCs/>
      <w:sz w:val="28"/>
      <w:szCs w:val="28"/>
    </w:rPr>
  </w:style>
  <w:style w:type="paragraph" w:styleId="af1">
    <w:name w:val="Normal (Web)"/>
    <w:basedOn w:val="a"/>
    <w:uiPriority w:val="99"/>
    <w:rsid w:val="008A2E03"/>
    <w:pPr>
      <w:spacing w:before="100" w:beforeAutospacing="1" w:after="100" w:afterAutospacing="1"/>
    </w:pPr>
    <w:rPr>
      <w:color w:val="auto"/>
    </w:rPr>
  </w:style>
  <w:style w:type="character" w:customStyle="1" w:styleId="48">
    <w:name w:val="Основной текст (4)_"/>
    <w:uiPriority w:val="99"/>
    <w:locked/>
    <w:rsid w:val="008A2E03"/>
    <w:rPr>
      <w:b/>
      <w:sz w:val="26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8A2E03"/>
    <w:pPr>
      <w:widowControl w:val="0"/>
      <w:shd w:val="clear" w:color="auto" w:fill="FFFFFF"/>
      <w:spacing w:before="240" w:after="540" w:line="240" w:lineRule="atLeast"/>
      <w:jc w:val="both"/>
    </w:pPr>
    <w:rPr>
      <w:rFonts w:asciiTheme="minorHAnsi" w:eastAsiaTheme="minorHAnsi" w:hAnsiTheme="minorHAnsi" w:cstheme="minorBidi"/>
      <w:b/>
      <w:color w:val="auto"/>
      <w:sz w:val="19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27</cp:revision>
  <dcterms:created xsi:type="dcterms:W3CDTF">2017-05-12T05:07:00Z</dcterms:created>
  <dcterms:modified xsi:type="dcterms:W3CDTF">2017-12-06T03:10:00Z</dcterms:modified>
</cp:coreProperties>
</file>