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F" w:rsidRPr="009070FD" w:rsidRDefault="0068287F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</w:pPr>
      <w:r w:rsidRPr="009070FD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68287F" w:rsidRPr="009070FD" w:rsidRDefault="0068287F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</w:pPr>
      <w:r w:rsidRPr="009070FD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ЗАТО Северск</w:t>
      </w:r>
    </w:p>
    <w:p w:rsidR="0068287F" w:rsidRPr="009070FD" w:rsidRDefault="0068287F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</w:rPr>
      </w:pPr>
      <w:r w:rsidRPr="009070FD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9070FD">
        <w:rPr>
          <w:rStyle w:val="4"/>
          <w:rFonts w:ascii="Times New Roman" w:eastAsia="Calibri" w:hAnsi="Times New Roman" w:cs="Times New Roman"/>
          <w:color w:val="000000"/>
        </w:rPr>
        <w:t>»</w:t>
      </w:r>
    </w:p>
    <w:p w:rsidR="0068287F" w:rsidRPr="009070FD" w:rsidRDefault="0068287F" w:rsidP="0068287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</w:rPr>
      </w:pPr>
    </w:p>
    <w:tbl>
      <w:tblPr>
        <w:tblW w:w="24282" w:type="dxa"/>
        <w:tblLayout w:type="fixed"/>
        <w:tblLook w:val="0000"/>
      </w:tblPr>
      <w:tblGrid>
        <w:gridCol w:w="10173"/>
        <w:gridCol w:w="251"/>
        <w:gridCol w:w="5070"/>
        <w:gridCol w:w="4394"/>
        <w:gridCol w:w="4394"/>
      </w:tblGrid>
      <w:tr w:rsidR="000C66FF" w:rsidRPr="009070FD" w:rsidTr="004D06F3">
        <w:tc>
          <w:tcPr>
            <w:tcW w:w="10173" w:type="dxa"/>
          </w:tcPr>
          <w:p w:rsidR="004D06F3" w:rsidRDefault="004D06F3" w:rsidP="004D06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1275" cy="1590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6FF" w:rsidRPr="00F47BAF" w:rsidRDefault="000C66FF" w:rsidP="00BA0AD1">
            <w:pPr>
              <w:pStyle w:val="a8"/>
              <w:spacing w:before="0" w:beforeAutospacing="0" w:after="0" w:afterAutospacing="0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251" w:type="dxa"/>
          </w:tcPr>
          <w:p w:rsidR="000C66FF" w:rsidRPr="00F47BAF" w:rsidRDefault="000C66FF" w:rsidP="00BA0AD1">
            <w:pPr>
              <w:pStyle w:val="40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0C66FF" w:rsidRPr="009070FD" w:rsidRDefault="000C66FF" w:rsidP="009070FD">
            <w:pPr>
              <w:rPr>
                <w:rFonts w:ascii="Times New Roman" w:eastAsia="Calibri" w:hAnsi="Times New Roman" w:cs="Times New Roman"/>
                <w:i/>
                <w:sz w:val="16"/>
              </w:rPr>
            </w:pPr>
          </w:p>
        </w:tc>
        <w:tc>
          <w:tcPr>
            <w:tcW w:w="4394" w:type="dxa"/>
          </w:tcPr>
          <w:p w:rsidR="000C66FF" w:rsidRPr="00F00B9B" w:rsidRDefault="000C66FF" w:rsidP="00317CC8">
            <w:pPr>
              <w:pStyle w:val="40"/>
              <w:spacing w:before="0" w:line="360" w:lineRule="auto"/>
              <w:ind w:right="20"/>
              <w:jc w:val="right"/>
              <w:rPr>
                <w:rStyle w:val="3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66FF" w:rsidRPr="009070FD" w:rsidRDefault="000C66FF" w:rsidP="00317CC8">
            <w:pPr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070FD" w:rsidRDefault="009070FD" w:rsidP="009070FD">
      <w:pPr>
        <w:pStyle w:val="a6"/>
        <w:jc w:val="left"/>
      </w:pPr>
    </w:p>
    <w:p w:rsidR="004B05B6" w:rsidRPr="004B05B6" w:rsidRDefault="004B05B6" w:rsidP="004B0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05B6" w:rsidRDefault="006C2014" w:rsidP="005B6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="00591BAA" w:rsidRPr="00617BE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  ко</w:t>
        </w:r>
        <w:r w:rsidR="00247B02" w:rsidRPr="00617BE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нфликте интересов</w:t>
        </w:r>
        <w:r w:rsidR="00591BAA" w:rsidRPr="00617BE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работников   </w:t>
        </w:r>
      </w:hyperlink>
    </w:p>
    <w:p w:rsidR="001336C8" w:rsidRPr="001336C8" w:rsidRDefault="001336C8" w:rsidP="001336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6C8">
        <w:rPr>
          <w:rFonts w:ascii="Times New Roman" w:hAnsi="Times New Roman" w:cs="Times New Roman"/>
          <w:i/>
          <w:sz w:val="28"/>
          <w:szCs w:val="28"/>
        </w:rPr>
        <w:t xml:space="preserve">рассмотрено на Общем собрании трудового коллектива </w:t>
      </w:r>
    </w:p>
    <w:p w:rsidR="001336C8" w:rsidRPr="001336C8" w:rsidRDefault="004D06F3" w:rsidP="001336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703FC6">
        <w:rPr>
          <w:rFonts w:ascii="Times New Roman" w:hAnsi="Times New Roman" w:cs="Times New Roman"/>
          <w:i/>
          <w:sz w:val="28"/>
          <w:szCs w:val="28"/>
        </w:rPr>
        <w:t xml:space="preserve"> 7 </w:t>
      </w:r>
      <w:r w:rsidR="001336C8" w:rsidRPr="001336C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703FC6">
        <w:rPr>
          <w:rFonts w:ascii="Times New Roman" w:hAnsi="Times New Roman" w:cs="Times New Roman"/>
          <w:i/>
          <w:sz w:val="28"/>
          <w:szCs w:val="28"/>
        </w:rPr>
        <w:t>19</w:t>
      </w:r>
      <w:r w:rsidR="00703FC6">
        <w:rPr>
          <w:rFonts w:ascii="Times New Roman" w:hAnsi="Times New Roman" w:cs="Times New Roman"/>
          <w:i/>
          <w:sz w:val="28"/>
          <w:szCs w:val="28"/>
        </w:rPr>
        <w:t>.06.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336C8" w:rsidRPr="001336C8">
        <w:rPr>
          <w:rFonts w:ascii="Times New Roman" w:hAnsi="Times New Roman" w:cs="Times New Roman"/>
          <w:i/>
          <w:sz w:val="28"/>
          <w:szCs w:val="28"/>
        </w:rPr>
        <w:t>017</w:t>
      </w:r>
    </w:p>
    <w:p w:rsidR="00B805B7" w:rsidRPr="005B68F2" w:rsidRDefault="00B805B7" w:rsidP="00A72E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AA" w:rsidRPr="005B68F2" w:rsidRDefault="00D804FA" w:rsidP="00D8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8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1BAA" w:rsidRPr="005B68F2" w:rsidRDefault="00591BAA" w:rsidP="00D804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1.1.Положение о </w:t>
      </w:r>
      <w:r w:rsidR="00247B02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конфликте интересов работников </w:t>
      </w:r>
      <w:r w:rsidR="007D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E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D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 w:rsidR="007D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47B02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</w:t>
      </w:r>
      <w:r w:rsidR="007D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7B02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ЗАТО Северск </w:t>
      </w:r>
      <w:r w:rsidR="00247B02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Pr="005B68F2" w:rsidRDefault="00591BAA" w:rsidP="00D804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Pr="005B68F2" w:rsidRDefault="00591BAA" w:rsidP="00D804F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1.3. Положение разработано в соответствии с:</w:t>
      </w:r>
    </w:p>
    <w:p w:rsidR="00591BAA" w:rsidRPr="0046576E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="0046576E" w:rsidRPr="0046576E">
        <w:rPr>
          <w:rFonts w:ascii="Times New Roman" w:hAnsi="Times New Roman" w:cs="Times New Roman"/>
          <w:sz w:val="28"/>
          <w:szCs w:val="28"/>
        </w:rPr>
        <w:t>Федеральным законом  от 29.12.2012 N 273-ФЗ (ред. От 25.11.2013) «Об образовании в Российской Федерации» (с изм. и доп., вступившими в силу с 05.12.2013)</w:t>
      </w:r>
      <w:r w:rsidR="0046576E">
        <w:rPr>
          <w:rFonts w:ascii="Times New Roman" w:hAnsi="Times New Roman" w:cs="Times New Roman"/>
          <w:sz w:val="28"/>
          <w:szCs w:val="28"/>
        </w:rPr>
        <w:t>;</w:t>
      </w:r>
    </w:p>
    <w:p w:rsidR="00591BAA" w:rsidRPr="005B68F2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591BAA" w:rsidRPr="005B68F2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Pr="00967F08" w:rsidRDefault="00591BAA" w:rsidP="005B68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8822BB" w:rsidRPr="00967F08" w:rsidRDefault="008822BB" w:rsidP="005B68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AA" w:rsidRPr="005B68F2" w:rsidRDefault="008822BB" w:rsidP="0088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.Круг лиц, попадающих под действие положения</w:t>
      </w:r>
    </w:p>
    <w:p w:rsidR="00591BAA" w:rsidRPr="005B68F2" w:rsidRDefault="00591BAA" w:rsidP="00882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8822BB" w:rsidRPr="00967F08" w:rsidRDefault="008822BB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AA" w:rsidRPr="005B68F2" w:rsidRDefault="008822BB" w:rsidP="0088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.Основные понятия</w:t>
      </w:r>
    </w:p>
    <w:p w:rsidR="00591BAA" w:rsidRPr="005B68F2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B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Pr="005B68F2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5B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Pr="00967F08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5B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F22E3" w:rsidRPr="00967F08" w:rsidRDefault="00EF22E3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EF22E3" w:rsidP="00EF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EF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EF22E3" w:rsidP="00EF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.Условия, при которых возникает или может возникнуть конфликт интересов педагогического работника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педагогический работник ведёт  бесплатные и платные занятия у одних и тех же </w:t>
      </w:r>
      <w:r w:rsid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25027" w:rsidRP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является членом жюри конкурсных мероприятий с участием своих учеников;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получение педагогическим работником подарков и иных услуг от родителей (законных представителей) </w:t>
      </w:r>
      <w:r w:rsid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25027" w:rsidRP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педагогического работника в наборе (приёме) </w:t>
      </w:r>
      <w:r w:rsid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25027" w:rsidRP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класса, Учреждения;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педагогического работника в установлении, определении форм и способов поощрений для своих </w:t>
      </w:r>
      <w:r w:rsidR="00CA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12A9" w:rsidRPr="009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967F08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5557E8" w:rsidRPr="00967F08" w:rsidRDefault="005557E8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557E8" w:rsidRDefault="005557E8" w:rsidP="0055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.Ограничения, налагаемые на педагогических работников Учреждения при осуществлении ими профессиональной деятельности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Pr="005B68F2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учеников;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занятия репетиторством с </w:t>
      </w:r>
      <w:r w:rsidR="005557E8" w:rsidRPr="005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он обучает;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Ø  запрет на членство в жюри конкурсных мероприятий с участием своих </w:t>
      </w:r>
      <w:r w:rsidR="00C0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</w:t>
      </w:r>
      <w:r w:rsidR="009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Учреждения</w:t>
      </w:r>
    </w:p>
    <w:p w:rsidR="00591BAA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EF032F" w:rsidRPr="005B68F2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EF032F" w:rsidP="00EF03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EF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BAA" w:rsidRPr="005B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раскрытия конфликта интересов работников Учреждения</w:t>
      </w:r>
    </w:p>
    <w:p w:rsidR="00591BAA" w:rsidRPr="005B68F2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591BAA" w:rsidRPr="005B68F2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Pr="005B68F2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05B6E" w:rsidRPr="00B05B6E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</w:t>
      </w:r>
      <w:r w:rsidR="00B05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конфликта интересов.</w:t>
      </w:r>
    </w:p>
    <w:p w:rsidR="00591BAA" w:rsidRPr="00967F08" w:rsidRDefault="00B05B6E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591BAA"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F032F" w:rsidRPr="00967F08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AA" w:rsidRPr="005B68F2" w:rsidRDefault="00EF032F" w:rsidP="00EF0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="00591BAA" w:rsidRPr="005B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Pr="005B68F2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Pr="005B68F2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Pr="005B68F2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Pr="005B68F2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Pr="005B68F2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Pr="005B68F2" w:rsidRDefault="00591BAA" w:rsidP="0090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8.6.При разрешении имеющегося конфликта интересов следует выбрать наиболее </w:t>
      </w:r>
      <w:r w:rsidR="002978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мягкую</w:t>
      </w:r>
      <w:r w:rsidR="009051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2978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297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91BAA" w:rsidRPr="005B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Pr="005B68F2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решения комиссии Учреждения по урегулированию конфликта интересов педагогических работников  руководитель Учреждения в 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9F03A4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F03A4" w:rsidRPr="005B68F2" w:rsidRDefault="009F03A4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9F03A4" w:rsidP="009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9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работников в связи с раскрытием и урегулированием конфликта интересов</w:t>
      </w:r>
    </w:p>
    <w:p w:rsidR="00591BAA" w:rsidRPr="005B68F2" w:rsidRDefault="00591BAA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Default="008E0678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AA4526" w:rsidRPr="005B68F2" w:rsidRDefault="00AA4526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F70EFE" w:rsidP="00F7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591BAA"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.Ответственность</w:t>
      </w:r>
    </w:p>
    <w:p w:rsidR="00591BAA" w:rsidRPr="005B68F2" w:rsidRDefault="00591BAA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Pr="005B68F2" w:rsidRDefault="00F70EFE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</w:t>
      </w: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урегулированию споров между участниками образовательных отношений и их исполнении;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контроль за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Pr="005B68F2" w:rsidRDefault="008E0678" w:rsidP="008A0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  <w:bookmarkStart w:id="0" w:name="_GoBack"/>
      <w:bookmarkEnd w:id="0"/>
    </w:p>
    <w:p w:rsidR="00591BAA" w:rsidRPr="005B68F2" w:rsidRDefault="008A0836" w:rsidP="008A0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B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BAA" w:rsidRPr="005B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Pr="005B68F2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5B68F2" w:rsidRDefault="00591BAA" w:rsidP="005B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DD" w:rsidRPr="005B68F2" w:rsidRDefault="00D634DD" w:rsidP="005B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4DD" w:rsidRPr="005B68F2" w:rsidSect="00591BAA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5E" w:rsidRDefault="00AA5F5E" w:rsidP="00F01B47">
      <w:pPr>
        <w:spacing w:after="0" w:line="240" w:lineRule="auto"/>
      </w:pPr>
      <w:r>
        <w:separator/>
      </w:r>
    </w:p>
  </w:endnote>
  <w:endnote w:type="continuationSeparator" w:id="1">
    <w:p w:rsidR="00AA5F5E" w:rsidRDefault="00AA5F5E" w:rsidP="00F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23"/>
      <w:docPartObj>
        <w:docPartGallery w:val="Page Numbers (Bottom of Page)"/>
        <w:docPartUnique/>
      </w:docPartObj>
    </w:sdtPr>
    <w:sdtContent>
      <w:p w:rsidR="00F01B47" w:rsidRDefault="006C2014">
        <w:pPr>
          <w:pStyle w:val="ab"/>
          <w:jc w:val="right"/>
        </w:pPr>
        <w:fldSimple w:instr=" PAGE   \* MERGEFORMAT ">
          <w:r w:rsidR="00703FC6">
            <w:rPr>
              <w:noProof/>
            </w:rPr>
            <w:t>2</w:t>
          </w:r>
        </w:fldSimple>
      </w:p>
    </w:sdtContent>
  </w:sdt>
  <w:p w:rsidR="00F01B47" w:rsidRDefault="00F01B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5E" w:rsidRDefault="00AA5F5E" w:rsidP="00F01B47">
      <w:pPr>
        <w:spacing w:after="0" w:line="240" w:lineRule="auto"/>
      </w:pPr>
      <w:r>
        <w:separator/>
      </w:r>
    </w:p>
  </w:footnote>
  <w:footnote w:type="continuationSeparator" w:id="1">
    <w:p w:rsidR="00AA5F5E" w:rsidRDefault="00AA5F5E" w:rsidP="00F0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70"/>
    <w:rsid w:val="000C66FF"/>
    <w:rsid w:val="001336C8"/>
    <w:rsid w:val="002231EF"/>
    <w:rsid w:val="00247B02"/>
    <w:rsid w:val="00297822"/>
    <w:rsid w:val="002C26E7"/>
    <w:rsid w:val="002C684B"/>
    <w:rsid w:val="003C3BE7"/>
    <w:rsid w:val="00431DC3"/>
    <w:rsid w:val="00450AA5"/>
    <w:rsid w:val="0046576E"/>
    <w:rsid w:val="004B05B6"/>
    <w:rsid w:val="004D06F3"/>
    <w:rsid w:val="004E1870"/>
    <w:rsid w:val="004F612E"/>
    <w:rsid w:val="00534AD6"/>
    <w:rsid w:val="005557E8"/>
    <w:rsid w:val="00566DF1"/>
    <w:rsid w:val="00591BAA"/>
    <w:rsid w:val="005B1B85"/>
    <w:rsid w:val="005B68F2"/>
    <w:rsid w:val="00617BE5"/>
    <w:rsid w:val="00663A74"/>
    <w:rsid w:val="00664E57"/>
    <w:rsid w:val="0068287F"/>
    <w:rsid w:val="006B37A1"/>
    <w:rsid w:val="006C2014"/>
    <w:rsid w:val="00703FC6"/>
    <w:rsid w:val="00732364"/>
    <w:rsid w:val="00796303"/>
    <w:rsid w:val="007D749A"/>
    <w:rsid w:val="007E1A5D"/>
    <w:rsid w:val="008822BB"/>
    <w:rsid w:val="00894486"/>
    <w:rsid w:val="008A0836"/>
    <w:rsid w:val="008C7CFB"/>
    <w:rsid w:val="008E0678"/>
    <w:rsid w:val="008F66A0"/>
    <w:rsid w:val="00905193"/>
    <w:rsid w:val="009070FD"/>
    <w:rsid w:val="00925027"/>
    <w:rsid w:val="00953E25"/>
    <w:rsid w:val="00967F08"/>
    <w:rsid w:val="00976E40"/>
    <w:rsid w:val="009B739C"/>
    <w:rsid w:val="009E6382"/>
    <w:rsid w:val="009F03A4"/>
    <w:rsid w:val="00A72E02"/>
    <w:rsid w:val="00AA4526"/>
    <w:rsid w:val="00AA5F5E"/>
    <w:rsid w:val="00AA6CCC"/>
    <w:rsid w:val="00B05B6E"/>
    <w:rsid w:val="00B37EFA"/>
    <w:rsid w:val="00B805B7"/>
    <w:rsid w:val="00BA0AD1"/>
    <w:rsid w:val="00C01410"/>
    <w:rsid w:val="00C259D4"/>
    <w:rsid w:val="00C46E9E"/>
    <w:rsid w:val="00CA12A9"/>
    <w:rsid w:val="00D634DD"/>
    <w:rsid w:val="00D804FA"/>
    <w:rsid w:val="00E41E15"/>
    <w:rsid w:val="00EE6A4E"/>
    <w:rsid w:val="00EF032F"/>
    <w:rsid w:val="00EF22E3"/>
    <w:rsid w:val="00F00B9B"/>
    <w:rsid w:val="00F01B47"/>
    <w:rsid w:val="00F70EFE"/>
    <w:rsid w:val="00F9118F"/>
    <w:rsid w:val="00F9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68287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287F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paragraph" w:styleId="a6">
    <w:name w:val="Title"/>
    <w:basedOn w:val="a"/>
    <w:link w:val="a7"/>
    <w:qFormat/>
    <w:rsid w:val="00907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70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nhideWhenUsed/>
    <w:rsid w:val="009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9070F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070FD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1B47"/>
  </w:style>
  <w:style w:type="paragraph" w:styleId="ab">
    <w:name w:val="footer"/>
    <w:basedOn w:val="a"/>
    <w:link w:val="ac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B47"/>
  </w:style>
  <w:style w:type="paragraph" w:styleId="ad">
    <w:name w:val="Balloon Text"/>
    <w:basedOn w:val="a"/>
    <w:link w:val="ae"/>
    <w:uiPriority w:val="99"/>
    <w:semiHidden/>
    <w:unhideWhenUsed/>
    <w:rsid w:val="004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Secret</cp:lastModifiedBy>
  <cp:revision>41</cp:revision>
  <cp:lastPrinted>2014-07-28T10:02:00Z</cp:lastPrinted>
  <dcterms:created xsi:type="dcterms:W3CDTF">2017-05-10T09:01:00Z</dcterms:created>
  <dcterms:modified xsi:type="dcterms:W3CDTF">2017-12-06T03:45:00Z</dcterms:modified>
</cp:coreProperties>
</file>